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FB55" w14:textId="511FADB5" w:rsidR="00B42E3A" w:rsidRPr="00E42C43" w:rsidRDefault="003439C9" w:rsidP="006E282D">
      <w:pPr>
        <w:spacing w:after="0" w:line="240" w:lineRule="auto"/>
        <w:jc w:val="both"/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</w:pPr>
      <w:bookmarkStart w:id="0" w:name="_Hlk182388804"/>
      <w:bookmarkStart w:id="1" w:name="_Hlk116987548"/>
      <w:bookmarkStart w:id="2" w:name="_Hlk42085717"/>
      <w:bookmarkStart w:id="3" w:name="_Hlk165543293"/>
      <w:r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ATA DA REUNIÃO </w:t>
      </w:r>
      <w:proofErr w:type="gramStart"/>
      <w:r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ORDINÁRIA  Nº</w:t>
      </w:r>
      <w:proofErr w:type="gramEnd"/>
      <w:r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</w:t>
      </w:r>
      <w:r w:rsidR="002C3B3C"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0</w:t>
      </w:r>
      <w:r w:rsidR="0029386A"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3</w:t>
      </w:r>
      <w:r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/202</w:t>
      </w:r>
      <w:r w:rsidR="0021747B"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5</w:t>
      </w:r>
      <w:r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 DA CÂMARA MUNICIPAL DE SETE LAGOAS REALIZADA NO DIA </w:t>
      </w:r>
      <w:r w:rsidR="002B7251"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1</w:t>
      </w:r>
      <w:r w:rsidR="0029386A"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8</w:t>
      </w:r>
      <w:r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</w:t>
      </w:r>
      <w:r w:rsidR="0021747B"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FEVEREIRO </w:t>
      </w:r>
      <w:r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DE 202</w:t>
      </w:r>
      <w:r w:rsidR="0021747B"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5</w:t>
      </w:r>
      <w:r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, ÀS 09:00 HORAS /////////////////////////////////////////////////////////////////////////////////////////////////////////////////////////////////////</w:t>
      </w:r>
      <w:r w:rsidR="00AD4434" w:rsidRPr="00E42C4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////////////////////</w:t>
      </w:r>
    </w:p>
    <w:p w14:paraId="5D17C333" w14:textId="49E2F449" w:rsidR="00234942" w:rsidRPr="00E42C43" w:rsidRDefault="003439C9" w:rsidP="00AB6ACC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E42C43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Aos  </w:t>
      </w:r>
      <w:r w:rsidR="0029386A" w:rsidRPr="00E42C43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>dezoito</w:t>
      </w:r>
      <w:proofErr w:type="gramEnd"/>
      <w:r w:rsidRPr="00E42C43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</w:t>
      </w:r>
      <w:r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dias do mês de </w:t>
      </w:r>
      <w:r w:rsidR="0021747B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fevereiro </w:t>
      </w:r>
      <w:r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do ano de dois mil e vinte e </w:t>
      </w:r>
      <w:r w:rsidR="0021747B" w:rsidRPr="00E42C43">
        <w:rPr>
          <w:rFonts w:ascii="Arial Narrow" w:hAnsi="Arial Narrow"/>
          <w:color w:val="0D0D0D" w:themeColor="text1" w:themeTint="F2"/>
          <w:sz w:val="24"/>
          <w:szCs w:val="24"/>
        </w:rPr>
        <w:t>cinco</w:t>
      </w:r>
      <w:r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, às nove horas, realizou-se a Reunião Ordinária da qual lavrou-se a presente ata. O Senhor Presidente, Vereador </w:t>
      </w:r>
      <w:r w:rsidR="0021747B" w:rsidRPr="00E42C43">
        <w:rPr>
          <w:rFonts w:ascii="Arial Narrow" w:hAnsi="Arial Narrow"/>
          <w:color w:val="0D0D0D" w:themeColor="text1" w:themeTint="F2"/>
          <w:sz w:val="24"/>
          <w:szCs w:val="24"/>
        </w:rPr>
        <w:t>Ivan Luiz de Sou</w:t>
      </w:r>
      <w:r w:rsidR="00FE5A98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za </w:t>
      </w:r>
      <w:r w:rsidRPr="00E42C43">
        <w:rPr>
          <w:rFonts w:ascii="Arial Narrow" w:hAnsi="Arial Narrow"/>
          <w:color w:val="0D0D0D" w:themeColor="text1" w:themeTint="F2"/>
          <w:sz w:val="24"/>
          <w:szCs w:val="24"/>
        </w:rPr>
        <w:t>declarou aberta a presente reunião, confirmando quórum mediante a constatação da presença dos seguintes vereadores:</w:t>
      </w:r>
      <w:bookmarkStart w:id="4" w:name="_Hlk169080904"/>
      <w:r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bookmarkEnd w:id="4"/>
      <w:r w:rsidR="00D95BE9" w:rsidRPr="00E42C4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Aguinaldo Batista Guimarães, </w:t>
      </w:r>
      <w:proofErr w:type="spellStart"/>
      <w:r w:rsidR="00D95BE9" w:rsidRPr="00E42C4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D95BE9" w:rsidRPr="00E42C4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="00D95BE9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</w:t>
      </w:r>
      <w:r w:rsidR="00B44BF6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Silva</w:t>
      </w:r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Carlos Henrique Rajão Gonzalez,  </w:t>
      </w:r>
      <w:proofErr w:type="spellStart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Freitas,  Divaldo Andrade Capuchinho Filho, Eraldo </w:t>
      </w:r>
      <w:proofErr w:type="spellStart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Marques, Gilson </w:t>
      </w:r>
      <w:proofErr w:type="spellStart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Silva, Heloisa Diniz Frois,  Ismael Soares de Moura, Ivan Luiz de Souza,    </w:t>
      </w:r>
      <w:proofErr w:type="spellStart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Castro, Leôncio Lopes da Silva, Marcelo Pires Rodrigues,   Rodrigo Braga da Rocha, </w:t>
      </w:r>
      <w:r w:rsidR="002F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Roney Geraldo Gomes, </w:t>
      </w:r>
      <w:r w:rsidR="00D95BE9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Silvia Regina de Oliveira, Thiago Augusto Rodrigues Santana e </w:t>
      </w:r>
      <w:proofErr w:type="spellStart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="00D95BE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</w:t>
      </w:r>
      <w:r w:rsidR="00B42E3A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.</w:t>
      </w:r>
      <w:r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bookmarkStart w:id="5" w:name="_Hlk182389543"/>
      <w:bookmarkEnd w:id="0"/>
      <w:r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Em </w:t>
      </w:r>
      <w:r w:rsidRPr="00E42C4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cumprimento ao dispositivo regimental, por determinação do Senhor Presidente o </w:t>
      </w:r>
      <w:proofErr w:type="gramStart"/>
      <w:r w:rsidRPr="00E42C43">
        <w:rPr>
          <w:rFonts w:ascii="Arial Narrow" w:hAnsi="Arial Narrow" w:cs="Arial"/>
          <w:color w:val="0D0D0D" w:themeColor="text1" w:themeTint="F2"/>
          <w:sz w:val="24"/>
          <w:szCs w:val="24"/>
        </w:rPr>
        <w:t>vereador</w:t>
      </w:r>
      <w:r w:rsidR="00B00496" w:rsidRPr="00E42C4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29386A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Divaldo</w:t>
      </w:r>
      <w:proofErr w:type="gramEnd"/>
      <w:r w:rsidR="0029386A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Andrade Capuchinho Filho</w:t>
      </w:r>
      <w:r w:rsidR="00482C23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Pr="00E42C43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Pr="00E42C4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r w:rsidRPr="00E42C43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Pr="00E42C4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leitura da mesma, o Senhor Presidente consultou o Plenário se havia necessidade da leitura da ata da reunião anterior, sendo a mesma aprovada com dispensa da leitura. Posteriormente, o Senhor Presidente, solicitou ao 1º </w:t>
      </w:r>
      <w:proofErr w:type="gramStart"/>
      <w:r w:rsidRPr="00E42C4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Secretário  </w:t>
      </w:r>
      <w:r w:rsidRPr="00E42C43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Vereador</w:t>
      </w:r>
      <w:proofErr w:type="gramEnd"/>
      <w:r w:rsidRPr="00E42C43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bookmarkEnd w:id="5"/>
      <w:proofErr w:type="spellStart"/>
      <w:r w:rsidR="00FE5A98" w:rsidRPr="00E42C43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Deyvison</w:t>
      </w:r>
      <w:proofErr w:type="spellEnd"/>
      <w:r w:rsidR="00FE5A98" w:rsidRPr="00E42C43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de Abreu de Freitas</w:t>
      </w:r>
      <w:r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Pr="00E42C43">
        <w:rPr>
          <w:rFonts w:ascii="Arial Narrow" w:hAnsi="Arial Narrow" w:cs="Arial"/>
          <w:color w:val="0D0D0D" w:themeColor="text1" w:themeTint="F2"/>
          <w:sz w:val="24"/>
          <w:szCs w:val="24"/>
        </w:rPr>
        <w:t>que fizesse a leitura das correspondências enviadas à esta Casa</w:t>
      </w:r>
      <w:r w:rsidR="002F5BE9" w:rsidRPr="00E42C4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. </w:t>
      </w:r>
      <w:r w:rsidR="004007E5" w:rsidRPr="00E42C43">
        <w:rPr>
          <w:rFonts w:ascii="Arial Narrow" w:hAnsi="Arial Narrow" w:cs="Arial"/>
          <w:color w:val="0D0D0D" w:themeColor="text1" w:themeTint="F2"/>
          <w:sz w:val="24"/>
          <w:szCs w:val="24"/>
        </w:rPr>
        <w:t>Foi feito a leitura do Informativo da</w:t>
      </w:r>
      <w:bookmarkStart w:id="6" w:name="_Hlk171403304"/>
      <w:r w:rsidR="004007E5" w:rsidRPr="00E42C43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4007E5" w:rsidRPr="00E42C43">
        <w:rPr>
          <w:rFonts w:ascii="Arial Narrow" w:hAnsi="Arial Narrow" w:cstheme="minorHAnsi"/>
          <w:bCs/>
          <w:sz w:val="24"/>
          <w:szCs w:val="24"/>
        </w:rPr>
        <w:t>Secretaria Geral desta Casa Legislativa informando aos nobres vereadores e assessores que fo</w:t>
      </w:r>
      <w:r w:rsidR="00012587" w:rsidRPr="00E42C43">
        <w:rPr>
          <w:rFonts w:ascii="Arial Narrow" w:hAnsi="Arial Narrow" w:cstheme="minorHAnsi"/>
          <w:bCs/>
          <w:sz w:val="24"/>
          <w:szCs w:val="24"/>
        </w:rPr>
        <w:t>ram</w:t>
      </w:r>
      <w:r w:rsidR="004007E5" w:rsidRPr="00E42C43">
        <w:rPr>
          <w:rFonts w:ascii="Arial Narrow" w:hAnsi="Arial Narrow" w:cstheme="minorHAnsi"/>
          <w:bCs/>
          <w:sz w:val="24"/>
          <w:szCs w:val="24"/>
        </w:rPr>
        <w:t xml:space="preserve"> protocolado</w:t>
      </w:r>
      <w:r w:rsidR="00012587" w:rsidRPr="00E42C43">
        <w:rPr>
          <w:rFonts w:ascii="Arial Narrow" w:hAnsi="Arial Narrow" w:cstheme="minorHAnsi"/>
          <w:bCs/>
          <w:sz w:val="24"/>
          <w:szCs w:val="24"/>
        </w:rPr>
        <w:t>s</w:t>
      </w:r>
      <w:r w:rsidR="004007E5" w:rsidRPr="00E42C43">
        <w:rPr>
          <w:rFonts w:ascii="Arial Narrow" w:hAnsi="Arial Narrow" w:cstheme="minorHAnsi"/>
          <w:bCs/>
          <w:sz w:val="24"/>
          <w:szCs w:val="24"/>
        </w:rPr>
        <w:t xml:space="preserve"> nesta Casa Legislativa pelo Chefe do Poder Executivo e encontra</w:t>
      </w:r>
      <w:r w:rsidR="00012587" w:rsidRPr="00E42C43">
        <w:rPr>
          <w:rFonts w:ascii="Arial Narrow" w:hAnsi="Arial Narrow" w:cstheme="minorHAnsi"/>
          <w:bCs/>
          <w:sz w:val="24"/>
          <w:szCs w:val="24"/>
        </w:rPr>
        <w:t>m</w:t>
      </w:r>
      <w:r w:rsidR="004007E5" w:rsidRPr="00E42C43">
        <w:rPr>
          <w:rFonts w:ascii="Arial Narrow" w:hAnsi="Arial Narrow" w:cstheme="minorHAnsi"/>
          <w:bCs/>
          <w:sz w:val="24"/>
          <w:szCs w:val="24"/>
        </w:rPr>
        <w:t>-se disponibilizado no SAP</w:t>
      </w:r>
      <w:bookmarkStart w:id="7" w:name="_Hlk174345827"/>
      <w:bookmarkStart w:id="8" w:name="_Hlk179871658"/>
      <w:bookmarkEnd w:id="6"/>
      <w:r w:rsidR="004007E5" w:rsidRPr="00E42C43">
        <w:rPr>
          <w:rFonts w:ascii="Arial Narrow" w:hAnsi="Arial Narrow" w:cstheme="minorHAnsi"/>
          <w:bCs/>
          <w:sz w:val="24"/>
          <w:szCs w:val="24"/>
        </w:rPr>
        <w:t xml:space="preserve">L </w:t>
      </w:r>
      <w:bookmarkEnd w:id="7"/>
      <w:bookmarkEnd w:id="8"/>
      <w:r w:rsidR="00012587" w:rsidRPr="00E42C43">
        <w:rPr>
          <w:rFonts w:ascii="Arial Narrow" w:hAnsi="Arial Narrow" w:cstheme="minorHAnsi"/>
          <w:bCs/>
          <w:sz w:val="24"/>
          <w:szCs w:val="24"/>
        </w:rPr>
        <w:t xml:space="preserve">os seguintes projetos: </w:t>
      </w:r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PROJETO DE LEI </w:t>
      </w:r>
      <w:proofErr w:type="gramStart"/>
      <w:r w:rsidR="00012587" w:rsidRPr="00E42C43">
        <w:rPr>
          <w:rFonts w:ascii="Arial Narrow" w:hAnsi="Arial Narrow" w:cstheme="minorHAnsi"/>
          <w:b/>
          <w:sz w:val="24"/>
          <w:szCs w:val="24"/>
        </w:rPr>
        <w:t>Nº  173</w:t>
      </w:r>
      <w:proofErr w:type="gramEnd"/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/2025 – </w:t>
      </w:r>
      <w:r w:rsidR="00012587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DENOMINA VIA PÚBLICA RUA RUBENS MACIEL LANZA NO BAIRRO JARDIM DA SERRA. </w:t>
      </w:r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PROJETO DE LEI </w:t>
      </w:r>
      <w:proofErr w:type="gramStart"/>
      <w:r w:rsidR="00012587" w:rsidRPr="00E42C43">
        <w:rPr>
          <w:rFonts w:ascii="Arial Narrow" w:hAnsi="Arial Narrow" w:cstheme="minorHAnsi"/>
          <w:b/>
          <w:sz w:val="24"/>
          <w:szCs w:val="24"/>
        </w:rPr>
        <w:t>Nº  174</w:t>
      </w:r>
      <w:proofErr w:type="gramEnd"/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/2025 – </w:t>
      </w:r>
      <w:r w:rsidR="00012587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DENOMINA VIA PÚBLICA RUA ELMA DE ANDRADE LANZA NO BAIRRO JARDIM DA SERRA.</w:t>
      </w:r>
      <w:r w:rsidR="0029386A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PROJETO DE LEI </w:t>
      </w:r>
      <w:proofErr w:type="gramStart"/>
      <w:r w:rsidR="00012587" w:rsidRPr="00E42C43">
        <w:rPr>
          <w:rFonts w:ascii="Arial Narrow" w:hAnsi="Arial Narrow" w:cstheme="minorHAnsi"/>
          <w:b/>
          <w:sz w:val="24"/>
          <w:szCs w:val="24"/>
        </w:rPr>
        <w:t>Nº  175</w:t>
      </w:r>
      <w:proofErr w:type="gramEnd"/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/2025 – </w:t>
      </w:r>
      <w:r w:rsidR="00012587" w:rsidRPr="00E42C43">
        <w:rPr>
          <w:rFonts w:ascii="Arial Narrow" w:hAnsi="Arial Narrow" w:cs="Segoe UI"/>
          <w:color w:val="212529"/>
          <w:sz w:val="24"/>
          <w:szCs w:val="24"/>
        </w:rPr>
        <w:t>DENOMINA VIA PÚBLICA RUA MIRAMAR PEREIRA DE SOUZA NO BAIRRO JARDIM DA SERRA.</w:t>
      </w:r>
      <w:r w:rsidR="0029386A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PROJETO DE LEI </w:t>
      </w:r>
      <w:proofErr w:type="gramStart"/>
      <w:r w:rsidR="00012587" w:rsidRPr="00E42C43">
        <w:rPr>
          <w:rFonts w:ascii="Arial Narrow" w:hAnsi="Arial Narrow" w:cstheme="minorHAnsi"/>
          <w:b/>
          <w:sz w:val="24"/>
          <w:szCs w:val="24"/>
        </w:rPr>
        <w:t>Nº  176</w:t>
      </w:r>
      <w:proofErr w:type="gramEnd"/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/2025 – </w:t>
      </w:r>
      <w:r w:rsidR="00012587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DENOMINA PARQUE DA CASCATA “MARCELO CECÉ VASCONCELOS DE OLIVEIRA”.</w:t>
      </w:r>
      <w:r w:rsidR="0029386A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PROJETO DE LEI </w:t>
      </w:r>
      <w:proofErr w:type="gramStart"/>
      <w:r w:rsidR="00012587" w:rsidRPr="00E42C43">
        <w:rPr>
          <w:rFonts w:ascii="Arial Narrow" w:hAnsi="Arial Narrow" w:cstheme="minorHAnsi"/>
          <w:b/>
          <w:sz w:val="24"/>
          <w:szCs w:val="24"/>
        </w:rPr>
        <w:t>Nº  177</w:t>
      </w:r>
      <w:proofErr w:type="gramEnd"/>
      <w:r w:rsidR="00012587" w:rsidRPr="00E42C43">
        <w:rPr>
          <w:rFonts w:ascii="Arial Narrow" w:hAnsi="Arial Narrow" w:cstheme="minorHAnsi"/>
          <w:b/>
          <w:sz w:val="24"/>
          <w:szCs w:val="24"/>
        </w:rPr>
        <w:t xml:space="preserve">/2025 – </w:t>
      </w:r>
      <w:r w:rsidR="00012587" w:rsidRPr="00E42C43">
        <w:rPr>
          <w:rFonts w:ascii="Arial Narrow" w:hAnsi="Arial Narrow" w:cstheme="minorHAnsi"/>
          <w:bCs/>
          <w:sz w:val="24"/>
          <w:szCs w:val="24"/>
        </w:rPr>
        <w:t>D</w:t>
      </w:r>
      <w:r w:rsidR="00012587" w:rsidRPr="00E42C43">
        <w:rPr>
          <w:rFonts w:ascii="Arial Narrow" w:hAnsi="Arial Narrow" w:cs="Segoe UI"/>
          <w:color w:val="212529"/>
          <w:sz w:val="24"/>
          <w:szCs w:val="24"/>
        </w:rPr>
        <w:t>ENOMINA ÁREA DE EVENTOS DA SERRA DE SANTA HELENA “BRENO AUGUSTO PAIVA PAULINO”.</w:t>
      </w:r>
      <w:r w:rsidR="008463BC" w:rsidRPr="00E42C43">
        <w:rPr>
          <w:rFonts w:ascii="Arial Narrow" w:hAnsi="Arial Narrow" w:cs="Segoe UI"/>
          <w:color w:val="212529"/>
          <w:sz w:val="24"/>
          <w:szCs w:val="24"/>
        </w:rPr>
        <w:t xml:space="preserve"> O Senhor Presidente solicitou dos líderes de Blocos que indicassem </w:t>
      </w:r>
      <w:r w:rsidR="00A11F6F" w:rsidRPr="00E42C43">
        <w:rPr>
          <w:rFonts w:ascii="Arial Narrow" w:hAnsi="Arial Narrow" w:cs="Segoe UI"/>
          <w:color w:val="212529"/>
          <w:sz w:val="24"/>
          <w:szCs w:val="24"/>
        </w:rPr>
        <w:t>o</w:t>
      </w:r>
      <w:r w:rsidR="00FD0EDC" w:rsidRPr="00E42C43">
        <w:rPr>
          <w:rFonts w:ascii="Arial Narrow" w:hAnsi="Arial Narrow" w:cs="Segoe UI"/>
          <w:color w:val="212529"/>
          <w:sz w:val="24"/>
          <w:szCs w:val="24"/>
        </w:rPr>
        <w:t>s</w:t>
      </w:r>
      <w:r w:rsidR="00A11F6F" w:rsidRPr="00E42C43">
        <w:rPr>
          <w:rFonts w:ascii="Arial Narrow" w:hAnsi="Arial Narrow" w:cs="Segoe UI"/>
          <w:color w:val="212529"/>
          <w:sz w:val="24"/>
          <w:szCs w:val="24"/>
        </w:rPr>
        <w:t xml:space="preserve"> vereadores para compor a Comissão </w:t>
      </w:r>
      <w:r w:rsidR="005241A4" w:rsidRPr="00E42C43">
        <w:rPr>
          <w:rFonts w:ascii="Arial Narrow" w:hAnsi="Arial Narrow" w:cs="Segoe UI"/>
          <w:color w:val="212529"/>
          <w:sz w:val="24"/>
          <w:szCs w:val="24"/>
        </w:rPr>
        <w:t>E</w:t>
      </w:r>
      <w:r w:rsidR="00A11F6F" w:rsidRPr="00E42C43">
        <w:rPr>
          <w:rFonts w:ascii="Arial Narrow" w:hAnsi="Arial Narrow" w:cs="Segoe UI"/>
          <w:color w:val="212529"/>
          <w:sz w:val="24"/>
          <w:szCs w:val="24"/>
        </w:rPr>
        <w:t xml:space="preserve">special para analisar e emitir parecer a Proposta de Emenda </w:t>
      </w:r>
      <w:r w:rsidR="008D11DA" w:rsidRPr="00E42C43">
        <w:rPr>
          <w:rFonts w:ascii="Arial Narrow" w:hAnsi="Arial Narrow" w:cs="Segoe UI"/>
          <w:color w:val="212529"/>
          <w:sz w:val="24"/>
          <w:szCs w:val="24"/>
        </w:rPr>
        <w:t>à</w:t>
      </w:r>
      <w:r w:rsidR="00A11F6F" w:rsidRPr="00E42C43">
        <w:rPr>
          <w:rFonts w:ascii="Arial Narrow" w:hAnsi="Arial Narrow" w:cs="Segoe UI"/>
          <w:color w:val="212529"/>
          <w:sz w:val="24"/>
          <w:szCs w:val="24"/>
        </w:rPr>
        <w:t xml:space="preserve"> Lei Org</w:t>
      </w:r>
      <w:r w:rsidR="009C00EE" w:rsidRPr="00E42C43">
        <w:rPr>
          <w:rFonts w:ascii="Arial Narrow" w:hAnsi="Arial Narrow" w:cs="Segoe UI"/>
          <w:color w:val="212529"/>
          <w:sz w:val="24"/>
          <w:szCs w:val="24"/>
        </w:rPr>
        <w:t>â</w:t>
      </w:r>
      <w:r w:rsidR="00A11F6F" w:rsidRPr="00E42C43">
        <w:rPr>
          <w:rFonts w:ascii="Arial Narrow" w:hAnsi="Arial Narrow" w:cs="Segoe UI"/>
          <w:color w:val="212529"/>
          <w:sz w:val="24"/>
          <w:szCs w:val="24"/>
        </w:rPr>
        <w:t>nica</w:t>
      </w:r>
      <w:r w:rsidR="009C00EE" w:rsidRPr="00E42C43">
        <w:rPr>
          <w:rFonts w:ascii="Arial Narrow" w:hAnsi="Arial Narrow" w:cs="Segoe UI"/>
          <w:color w:val="212529"/>
          <w:sz w:val="24"/>
          <w:szCs w:val="24"/>
        </w:rPr>
        <w:t xml:space="preserve"> Nº 02/2025 e</w:t>
      </w:r>
      <w:r w:rsidR="008E692F" w:rsidRPr="00E42C43">
        <w:rPr>
          <w:rFonts w:ascii="Arial Narrow" w:hAnsi="Arial Narrow" w:cs="Segoe UI"/>
          <w:color w:val="212529"/>
          <w:sz w:val="24"/>
          <w:szCs w:val="24"/>
        </w:rPr>
        <w:t xml:space="preserve"> ao</w:t>
      </w:r>
      <w:r w:rsidR="009C00EE" w:rsidRPr="00E42C43">
        <w:rPr>
          <w:rFonts w:ascii="Arial Narrow" w:hAnsi="Arial Narrow" w:cs="Segoe UI"/>
          <w:color w:val="212529"/>
          <w:sz w:val="24"/>
          <w:szCs w:val="24"/>
        </w:rPr>
        <w:t xml:space="preserve"> Veto </w:t>
      </w:r>
      <w:r w:rsidR="008E692F" w:rsidRPr="00E42C43">
        <w:rPr>
          <w:rFonts w:ascii="Arial Narrow" w:hAnsi="Arial Narrow" w:cs="Segoe UI"/>
          <w:color w:val="212529"/>
          <w:sz w:val="24"/>
          <w:szCs w:val="24"/>
        </w:rPr>
        <w:t xml:space="preserve">Total </w:t>
      </w:r>
      <w:r w:rsidR="009C00EE" w:rsidRPr="00E42C43">
        <w:rPr>
          <w:rFonts w:ascii="Arial Narrow" w:hAnsi="Arial Narrow" w:cs="Segoe UI"/>
          <w:color w:val="212529"/>
          <w:sz w:val="24"/>
          <w:szCs w:val="24"/>
        </w:rPr>
        <w:t>ao Projeto de Lei Nº 370/2024</w:t>
      </w:r>
      <w:r w:rsidR="008D11DA" w:rsidRPr="00E42C43">
        <w:rPr>
          <w:rFonts w:ascii="Arial Narrow" w:hAnsi="Arial Narrow" w:cs="Segoe UI"/>
          <w:color w:val="212529"/>
          <w:sz w:val="24"/>
          <w:szCs w:val="24"/>
        </w:rPr>
        <w:t>.  Foram indicados</w:t>
      </w:r>
      <w:r w:rsidR="008A490D" w:rsidRPr="00E42C43">
        <w:rPr>
          <w:rFonts w:ascii="Arial Narrow" w:hAnsi="Arial Narrow" w:cs="Segoe UI"/>
          <w:color w:val="212529"/>
          <w:sz w:val="24"/>
          <w:szCs w:val="24"/>
        </w:rPr>
        <w:t xml:space="preserve"> os vereadores:</w:t>
      </w:r>
      <w:r w:rsidR="008D11DA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8D11DA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>Proposta de Emenda à Lei Orgânica Nº 02/2025</w:t>
      </w:r>
      <w:r w:rsidR="008A490D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– Bloco Parlamentar e Trabalho: </w:t>
      </w:r>
      <w:r w:rsidR="008A490D" w:rsidRPr="00E42C43">
        <w:rPr>
          <w:rFonts w:ascii="Arial Narrow" w:hAnsi="Arial Narrow" w:cs="Segoe UI"/>
          <w:color w:val="212529"/>
          <w:sz w:val="24"/>
          <w:szCs w:val="24"/>
        </w:rPr>
        <w:t xml:space="preserve">Titular </w:t>
      </w:r>
      <w:r w:rsidR="00214938" w:rsidRPr="00E42C43">
        <w:rPr>
          <w:rFonts w:ascii="Arial Narrow" w:hAnsi="Arial Narrow" w:cs="Segoe UI"/>
          <w:color w:val="212529"/>
          <w:sz w:val="24"/>
          <w:szCs w:val="24"/>
        </w:rPr>
        <w:t>Rodrigo Braga da Rocha</w:t>
      </w:r>
      <w:r w:rsidR="003E196C" w:rsidRPr="00E42C43">
        <w:rPr>
          <w:rFonts w:ascii="Arial Narrow" w:hAnsi="Arial Narrow" w:cs="Segoe UI"/>
          <w:color w:val="212529"/>
          <w:sz w:val="24"/>
          <w:szCs w:val="24"/>
        </w:rPr>
        <w:t xml:space="preserve"> -</w:t>
      </w:r>
      <w:r w:rsidR="00C4755E" w:rsidRPr="00E42C43">
        <w:rPr>
          <w:rFonts w:ascii="Arial Narrow" w:hAnsi="Arial Narrow" w:cs="Segoe UI"/>
          <w:color w:val="212529"/>
          <w:sz w:val="24"/>
          <w:szCs w:val="24"/>
        </w:rPr>
        <w:t xml:space="preserve"> Suplente: </w:t>
      </w:r>
      <w:r w:rsidR="00214938" w:rsidRPr="00E42C43">
        <w:rPr>
          <w:rFonts w:ascii="Arial Narrow" w:hAnsi="Arial Narrow" w:cs="Segoe UI"/>
          <w:color w:val="212529"/>
          <w:sz w:val="24"/>
          <w:szCs w:val="24"/>
        </w:rPr>
        <w:t xml:space="preserve">Eraldo </w:t>
      </w:r>
      <w:proofErr w:type="spellStart"/>
      <w:r w:rsidR="00214938" w:rsidRPr="00E42C43">
        <w:rPr>
          <w:rFonts w:ascii="Arial Narrow" w:hAnsi="Arial Narrow" w:cs="Segoe UI"/>
          <w:color w:val="212529"/>
          <w:sz w:val="24"/>
          <w:szCs w:val="24"/>
        </w:rPr>
        <w:t>Chamone</w:t>
      </w:r>
      <w:proofErr w:type="spellEnd"/>
      <w:r w:rsidR="00214938" w:rsidRPr="00E42C43">
        <w:rPr>
          <w:rFonts w:ascii="Arial Narrow" w:hAnsi="Arial Narrow" w:cs="Segoe UI"/>
          <w:color w:val="212529"/>
          <w:sz w:val="24"/>
          <w:szCs w:val="24"/>
        </w:rPr>
        <w:t xml:space="preserve"> Marques</w:t>
      </w:r>
      <w:r w:rsidR="00945F4F" w:rsidRPr="00E42C43">
        <w:rPr>
          <w:rFonts w:ascii="Arial Narrow" w:hAnsi="Arial Narrow" w:cs="Segoe UI"/>
          <w:color w:val="212529"/>
          <w:sz w:val="24"/>
          <w:szCs w:val="24"/>
        </w:rPr>
        <w:t xml:space="preserve">. </w:t>
      </w:r>
      <w:r w:rsidR="008E692F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</w:t>
      </w:r>
      <w:r w:rsidR="002A6100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>Bloco Unidos por Sete Lagoas</w:t>
      </w:r>
      <w:r w:rsidR="008E692F" w:rsidRPr="00E42C43">
        <w:rPr>
          <w:rFonts w:ascii="Arial Narrow" w:hAnsi="Arial Narrow" w:cs="Segoe UI"/>
          <w:color w:val="212529"/>
          <w:sz w:val="24"/>
          <w:szCs w:val="24"/>
        </w:rPr>
        <w:t xml:space="preserve">: </w:t>
      </w:r>
      <w:r w:rsidR="002A6100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8E692F" w:rsidRPr="00E42C43">
        <w:rPr>
          <w:rFonts w:ascii="Arial Narrow" w:hAnsi="Arial Narrow" w:cs="Segoe UI"/>
          <w:color w:val="212529"/>
          <w:sz w:val="24"/>
          <w:szCs w:val="24"/>
        </w:rPr>
        <w:t>T</w:t>
      </w:r>
      <w:r w:rsidR="002A6100" w:rsidRPr="00E42C43">
        <w:rPr>
          <w:rFonts w:ascii="Arial Narrow" w:hAnsi="Arial Narrow" w:cs="Segoe UI"/>
          <w:color w:val="212529"/>
          <w:sz w:val="24"/>
          <w:szCs w:val="24"/>
        </w:rPr>
        <w:t xml:space="preserve">itular </w:t>
      </w:r>
      <w:r w:rsidR="00945F4F" w:rsidRPr="00E42C43">
        <w:rPr>
          <w:rFonts w:ascii="Arial Narrow" w:hAnsi="Arial Narrow" w:cs="Segoe UI"/>
          <w:color w:val="212529"/>
          <w:sz w:val="24"/>
          <w:szCs w:val="24"/>
        </w:rPr>
        <w:t xml:space="preserve">Caio Lucius </w:t>
      </w:r>
      <w:proofErr w:type="spellStart"/>
      <w:r w:rsidR="00945F4F" w:rsidRPr="00E42C43">
        <w:rPr>
          <w:rFonts w:ascii="Arial Narrow" w:hAnsi="Arial Narrow" w:cs="Segoe UI"/>
          <w:color w:val="212529"/>
          <w:sz w:val="24"/>
          <w:szCs w:val="24"/>
        </w:rPr>
        <w:t>Valace</w:t>
      </w:r>
      <w:proofErr w:type="spellEnd"/>
      <w:r w:rsidR="00945F4F" w:rsidRPr="00E42C43">
        <w:rPr>
          <w:rFonts w:ascii="Arial Narrow" w:hAnsi="Arial Narrow" w:cs="Segoe UI"/>
          <w:color w:val="212529"/>
          <w:sz w:val="24"/>
          <w:szCs w:val="24"/>
        </w:rPr>
        <w:t xml:space="preserve"> de Oliveira Silva</w:t>
      </w:r>
      <w:r w:rsidR="005A6059" w:rsidRPr="00E42C43">
        <w:rPr>
          <w:rFonts w:ascii="Arial Narrow" w:hAnsi="Arial Narrow" w:cs="Segoe UI"/>
          <w:color w:val="212529"/>
          <w:sz w:val="24"/>
          <w:szCs w:val="24"/>
        </w:rPr>
        <w:t xml:space="preserve">, </w:t>
      </w:r>
      <w:proofErr w:type="gramStart"/>
      <w:r w:rsidR="005A6059" w:rsidRPr="00E42C43">
        <w:rPr>
          <w:rFonts w:ascii="Arial Narrow" w:hAnsi="Arial Narrow" w:cs="Segoe UI"/>
          <w:color w:val="212529"/>
          <w:sz w:val="24"/>
          <w:szCs w:val="24"/>
        </w:rPr>
        <w:t>Suplente :</w:t>
      </w:r>
      <w:proofErr w:type="gramEnd"/>
      <w:r w:rsidR="005A6059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945F4F" w:rsidRPr="00E42C43">
        <w:rPr>
          <w:rFonts w:ascii="Arial Narrow" w:hAnsi="Arial Narrow" w:cs="Segoe UI"/>
          <w:color w:val="212529"/>
          <w:sz w:val="24"/>
          <w:szCs w:val="24"/>
        </w:rPr>
        <w:t>Roney Geraldo Gomes</w:t>
      </w:r>
      <w:r w:rsidR="005A6059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e </w:t>
      </w:r>
      <w:r w:rsidR="00C4755E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o Bloco Parlamentar Nascida para o alto, </w:t>
      </w:r>
      <w:r w:rsidR="00C4755E" w:rsidRPr="00E42C43">
        <w:rPr>
          <w:rFonts w:ascii="Arial Narrow" w:hAnsi="Arial Narrow" w:cs="Segoe UI"/>
          <w:color w:val="212529"/>
          <w:sz w:val="24"/>
          <w:szCs w:val="24"/>
        </w:rPr>
        <w:t>vai enviar oficio com a devida indicação.</w:t>
      </w:r>
      <w:r w:rsidR="00B46ABF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4A185A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>Veto Total ao Projeto de Lei Nº 370/2024.</w:t>
      </w:r>
      <w:r w:rsidR="004A185A" w:rsidRPr="00E42C43">
        <w:rPr>
          <w:rFonts w:ascii="Arial Narrow" w:hAnsi="Arial Narrow" w:cs="Segoe UI"/>
          <w:color w:val="212529"/>
          <w:sz w:val="24"/>
          <w:szCs w:val="24"/>
        </w:rPr>
        <w:t xml:space="preserve">  </w:t>
      </w:r>
      <w:r w:rsidR="00214938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Bloco Parlamentar e Trabalho: </w:t>
      </w:r>
      <w:r w:rsidR="00214938" w:rsidRPr="00E42C43">
        <w:rPr>
          <w:rFonts w:ascii="Arial Narrow" w:hAnsi="Arial Narrow" w:cs="Segoe UI"/>
          <w:color w:val="212529"/>
          <w:sz w:val="24"/>
          <w:szCs w:val="24"/>
        </w:rPr>
        <w:t xml:space="preserve">Titular </w:t>
      </w:r>
      <w:proofErr w:type="spellStart"/>
      <w:r w:rsidR="00214938" w:rsidRPr="00E42C43">
        <w:rPr>
          <w:rFonts w:ascii="Arial Narrow" w:hAnsi="Arial Narrow" w:cs="Segoe UI"/>
          <w:color w:val="212529"/>
          <w:sz w:val="24"/>
          <w:szCs w:val="24"/>
        </w:rPr>
        <w:t>Walisson</w:t>
      </w:r>
      <w:proofErr w:type="spellEnd"/>
      <w:r w:rsidR="00214938" w:rsidRPr="00E42C43">
        <w:rPr>
          <w:rFonts w:ascii="Arial Narrow" w:hAnsi="Arial Narrow" w:cs="Segoe UI"/>
          <w:color w:val="212529"/>
          <w:sz w:val="24"/>
          <w:szCs w:val="24"/>
        </w:rPr>
        <w:t xml:space="preserve"> Leandro Gomes Barcelos - Suplente: Silvia Regina de Oliveira</w:t>
      </w:r>
      <w:r w:rsidR="00214938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>. Bloco Unidos por Sete Lagoas</w:t>
      </w:r>
      <w:r w:rsidR="00214938" w:rsidRPr="00E42C43">
        <w:rPr>
          <w:rFonts w:ascii="Arial Narrow" w:hAnsi="Arial Narrow" w:cs="Segoe UI"/>
          <w:color w:val="212529"/>
          <w:sz w:val="24"/>
          <w:szCs w:val="24"/>
        </w:rPr>
        <w:t xml:space="preserve">:  Titular </w:t>
      </w:r>
      <w:proofErr w:type="spellStart"/>
      <w:r w:rsidR="00214938" w:rsidRPr="00E42C43">
        <w:rPr>
          <w:rFonts w:ascii="Arial Narrow" w:hAnsi="Arial Narrow" w:cs="Segoe UI"/>
          <w:color w:val="212529"/>
          <w:sz w:val="24"/>
          <w:szCs w:val="24"/>
        </w:rPr>
        <w:t>Alber</w:t>
      </w:r>
      <w:proofErr w:type="spellEnd"/>
      <w:r w:rsidR="00214938" w:rsidRPr="00E42C43">
        <w:rPr>
          <w:rFonts w:ascii="Arial Narrow" w:hAnsi="Arial Narrow" w:cs="Segoe UI"/>
          <w:color w:val="212529"/>
          <w:sz w:val="24"/>
          <w:szCs w:val="24"/>
        </w:rPr>
        <w:t xml:space="preserve"> Alípio Ribeiro, Suplente: Leôncio Lopes da Silva</w:t>
      </w:r>
      <w:r w:rsidR="00214938" w:rsidRPr="00E42C43">
        <w:rPr>
          <w:rFonts w:ascii="Arial Narrow" w:hAnsi="Arial Narrow" w:cs="Segoe UI"/>
          <w:b/>
          <w:bCs/>
          <w:color w:val="212529"/>
          <w:sz w:val="24"/>
          <w:szCs w:val="24"/>
        </w:rPr>
        <w:t xml:space="preserve"> e o Bloco Parlamentar Nascida para o alto, </w:t>
      </w:r>
      <w:r w:rsidR="00214938" w:rsidRPr="00E42C43">
        <w:rPr>
          <w:rFonts w:ascii="Arial Narrow" w:hAnsi="Arial Narrow" w:cs="Segoe UI"/>
          <w:color w:val="212529"/>
          <w:sz w:val="24"/>
          <w:szCs w:val="24"/>
        </w:rPr>
        <w:t>vai enviar oficio com a devida indicação.</w:t>
      </w:r>
      <w:r w:rsidR="00BE0FB1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Pr="00E42C43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comunicação pessoal dos Senhores Vereadores, foram inscritos os seguintes Vereadores</w:t>
      </w:r>
      <w:bookmarkStart w:id="9" w:name="_Hlk144194738"/>
      <w:bookmarkStart w:id="10" w:name="_Hlk149036429"/>
      <w:bookmarkEnd w:id="1"/>
      <w:bookmarkEnd w:id="2"/>
      <w:bookmarkEnd w:id="3"/>
      <w:r w:rsidR="006127BA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6127BA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Divaldo Andrade Capuchinho Filho, </w:t>
      </w:r>
      <w:r w:rsidR="00B8183D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Gilson </w:t>
      </w:r>
      <w:proofErr w:type="spellStart"/>
      <w:r w:rsidR="00B8183D" w:rsidRPr="00E42C43">
        <w:rPr>
          <w:rFonts w:ascii="Arial Narrow" w:hAnsi="Arial Narrow"/>
          <w:color w:val="0D0D0D" w:themeColor="text1" w:themeTint="F2"/>
          <w:sz w:val="24"/>
          <w:szCs w:val="24"/>
        </w:rPr>
        <w:t>Liboreiro</w:t>
      </w:r>
      <w:proofErr w:type="spellEnd"/>
      <w:r w:rsidR="00B8183D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da Silva, Aguinaldo Batista Guimarães,</w:t>
      </w:r>
      <w:r w:rsidR="000E4D4A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Carlos Henrique Rajão Gonzalez, </w:t>
      </w:r>
      <w:proofErr w:type="spellStart"/>
      <w:r w:rsidR="003211C9" w:rsidRPr="00E42C43">
        <w:rPr>
          <w:rFonts w:ascii="Arial Narrow" w:hAnsi="Arial Narrow"/>
          <w:color w:val="0D0D0D" w:themeColor="text1" w:themeTint="F2"/>
          <w:sz w:val="24"/>
          <w:szCs w:val="24"/>
        </w:rPr>
        <w:t>Deyvison</w:t>
      </w:r>
      <w:proofErr w:type="spellEnd"/>
      <w:r w:rsidR="003211C9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de Abreu Freitas, </w:t>
      </w:r>
      <w:proofErr w:type="spellStart"/>
      <w:r w:rsidR="00514C55" w:rsidRPr="00E42C43">
        <w:rPr>
          <w:rFonts w:ascii="Arial Narrow" w:hAnsi="Arial Narrow"/>
          <w:color w:val="0D0D0D" w:themeColor="text1" w:themeTint="F2"/>
          <w:sz w:val="24"/>
          <w:szCs w:val="24"/>
        </w:rPr>
        <w:t>Walisson</w:t>
      </w:r>
      <w:proofErr w:type="spellEnd"/>
      <w:r w:rsidR="00514C55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Leandro Gomes Barcelos, Roney Geraldo Gomes</w:t>
      </w:r>
      <w:r w:rsidR="00B01B9C" w:rsidRPr="00E42C43">
        <w:rPr>
          <w:rFonts w:ascii="Arial Narrow" w:hAnsi="Arial Narrow"/>
          <w:color w:val="0D0D0D" w:themeColor="text1" w:themeTint="F2"/>
          <w:sz w:val="24"/>
          <w:szCs w:val="24"/>
        </w:rPr>
        <w:t>,</w:t>
      </w:r>
      <w:r w:rsidR="00514C55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4B1403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4B1403" w:rsidRPr="00E42C43">
        <w:rPr>
          <w:rFonts w:ascii="Arial Narrow" w:hAnsi="Arial Narrow"/>
          <w:color w:val="0D0D0D" w:themeColor="text1" w:themeTint="F2"/>
          <w:sz w:val="24"/>
          <w:szCs w:val="24"/>
        </w:rPr>
        <w:t>Valace</w:t>
      </w:r>
      <w:proofErr w:type="spellEnd"/>
      <w:r w:rsidR="004B1403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de Oliveira Silva,</w:t>
      </w:r>
      <w:r w:rsidR="00A061F5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Ivan Luiz de Souza, Heloisa Diniz Frois, Marcelo Pires Rodrigues, </w:t>
      </w:r>
      <w:r w:rsidR="0003250A" w:rsidRPr="00E42C43">
        <w:rPr>
          <w:rFonts w:ascii="Arial Narrow" w:hAnsi="Arial Narrow"/>
          <w:color w:val="0D0D0D" w:themeColor="text1" w:themeTint="F2"/>
          <w:sz w:val="24"/>
          <w:szCs w:val="24"/>
        </w:rPr>
        <w:t>Silvia Regina de Oliveira e Ismael Soares de Moura</w:t>
      </w:r>
      <w:r w:rsidR="0072614F" w:rsidRPr="00E42C43">
        <w:rPr>
          <w:rFonts w:ascii="Arial Narrow" w:hAnsi="Arial Narrow"/>
          <w:color w:val="0D0D0D" w:themeColor="text1" w:themeTint="F2"/>
          <w:sz w:val="24"/>
          <w:szCs w:val="24"/>
        </w:rPr>
        <w:t>.</w:t>
      </w:r>
      <w:r w:rsidR="0003250A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Logo após, o Senhor Presidente solicitou dos Senhores Vereadores apresentação de suas matérias, sem discussão, em concordância ao Regimento Interno desta Casa</w:t>
      </w:r>
      <w:bookmarkStart w:id="11" w:name="_Hlk169080793"/>
      <w:r w:rsidR="00444EA3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. </w:t>
      </w:r>
      <w:proofErr w:type="gramStart"/>
      <w:r w:rsidR="00892FBA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892FBA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892FBA" w:rsidRPr="00E42C4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Aguinaldo Batista Guimarães</w:t>
      </w:r>
      <w:r w:rsidR="00892FBA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</w:t>
      </w:r>
      <w:r w:rsidR="00BB5012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B94D08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Anteprojeto de Lei Nº 37/2025  e </w:t>
      </w:r>
      <w:r w:rsidR="00BB5012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41/2025.</w:t>
      </w:r>
      <w:r w:rsidR="00BA445E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proofErr w:type="spellStart"/>
      <w:r w:rsidR="003D043A" w:rsidRPr="00E42C4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3D043A" w:rsidRPr="00E42C4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="004F077E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E85F41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o Projeto de Lei Nº 164/2025.</w:t>
      </w:r>
      <w:r w:rsidR="006F2786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</w:t>
      </w:r>
      <w:r w:rsidR="0060445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Carlos</w:t>
      </w:r>
      <w:proofErr w:type="gramEnd"/>
      <w:r w:rsidR="00604459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Henrique Rajão Gonzalez</w:t>
      </w:r>
      <w:r w:rsidR="0060445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D5429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E85F41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 de  Lei Nº 163/2025.</w:t>
      </w:r>
      <w:r w:rsidR="00BA445E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7B75BC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7B75BC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Divaldo</w:t>
      </w:r>
      <w:proofErr w:type="gramEnd"/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lastRenderedPageBreak/>
        <w:t>Andrade Capuchinho Filho</w:t>
      </w:r>
      <w:r w:rsidR="00D54293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5429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r w:rsidR="0022363D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</w:t>
      </w:r>
      <w:r w:rsidR="00D33F7D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Anteprojeto de Lei Nº 70/2025 e os Projetos de Lei Nº 114 e Nº 140/2024.</w:t>
      </w:r>
      <w:r w:rsidR="00C744CC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7B75BC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7B75BC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Eraldo</w:t>
      </w:r>
      <w:proofErr w:type="gramEnd"/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</w:t>
      </w:r>
      <w:r w:rsidR="00554843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5484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902DD0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 Anteprojeto de Lei  Nº 34/2025 e os Projetos de Lei</w:t>
      </w:r>
      <w:r w:rsidR="00D5190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 21 e Nº 78/2025.</w:t>
      </w:r>
      <w:r w:rsidR="00E84462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A</w:t>
      </w:r>
      <w:r w:rsidR="00014520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vereador</w:t>
      </w:r>
      <w:r w:rsidR="00E84462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a</w:t>
      </w:r>
      <w:r w:rsidR="00014520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Heloisa Diniz Frois </w:t>
      </w:r>
      <w:r w:rsidR="00014520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55484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A67BA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s </w:t>
      </w:r>
      <w:r w:rsidR="00DC6C67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D5190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Anteprojetos de lei Nº 150, Nº 151, Nº 152, Nº 15</w:t>
      </w:r>
      <w:r w:rsidR="0070371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3</w:t>
      </w:r>
      <w:r w:rsidR="00D5190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, Nº 15</w:t>
      </w:r>
      <w:r w:rsidR="0070371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4</w:t>
      </w:r>
      <w:r w:rsidR="00D5190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, Nº 15</w:t>
      </w:r>
      <w:r w:rsidR="0070371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5</w:t>
      </w:r>
      <w:r w:rsidR="00D5190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, Nº</w:t>
      </w:r>
      <w:r w:rsidR="0070371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156, e</w:t>
      </w:r>
      <w:r w:rsidR="00D5190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162</w:t>
      </w:r>
      <w:r w:rsidR="00FC285D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/2024 e</w:t>
      </w:r>
      <w:r w:rsidR="00B721B1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os </w:t>
      </w:r>
      <w:r w:rsidR="00FC285D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</w:t>
      </w:r>
      <w:r w:rsidR="00B721B1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s</w:t>
      </w:r>
      <w:r w:rsidR="00FC285D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de </w:t>
      </w:r>
      <w:r w:rsidR="00B721B1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L</w:t>
      </w:r>
      <w:r w:rsidR="00FC285D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ei Nº 150, Nº 1</w:t>
      </w:r>
      <w:r w:rsidR="00B721B1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5</w:t>
      </w:r>
      <w:r w:rsidR="00FC285D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1, Nº 152</w:t>
      </w:r>
      <w:r w:rsidR="00B721B1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, </w:t>
      </w:r>
      <w:r w:rsidR="00CB7EBD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e </w:t>
      </w:r>
      <w:r w:rsidR="00FC285D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Nº 154/20</w:t>
      </w:r>
      <w:r w:rsidR="00B721B1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25</w:t>
      </w:r>
      <w:r w:rsidR="0033334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C4207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</w:t>
      </w:r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026F33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Ismael Soares e </w:t>
      </w:r>
      <w:proofErr w:type="gramStart"/>
      <w:r w:rsidR="00026F33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Moura </w:t>
      </w:r>
      <w:r w:rsidR="00554843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5484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proofErr w:type="gramEnd"/>
      <w:r w:rsidR="00175BB2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os</w:t>
      </w:r>
      <w:r w:rsidR="00026F3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Projetos de Lei Nº 107, Nº 109,  Nº 74,  Nº</w:t>
      </w:r>
      <w:r w:rsidR="002E17EB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117 e</w:t>
      </w:r>
      <w:r w:rsidR="00026F3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</w:t>
      </w:r>
      <w:r w:rsidR="002E17EB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118/2024.</w:t>
      </w:r>
      <w:r w:rsidR="0033334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C4207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C4207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proofErr w:type="spellStart"/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proofErr w:type="gramEnd"/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C4207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 </w:t>
      </w:r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Castro</w:t>
      </w:r>
      <w:r w:rsidR="00554843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5484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5E742E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</w:t>
      </w:r>
      <w:r w:rsidR="0033334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s</w:t>
      </w:r>
      <w:r w:rsidR="00107CB8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</w:t>
      </w:r>
      <w:r w:rsidR="0033334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s</w:t>
      </w:r>
      <w:r w:rsidR="00107CB8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de Resolução Nº  01 e Nº 02/2025.</w:t>
      </w:r>
      <w:r w:rsidR="00C4207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</w:t>
      </w:r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Leôncio Lopes da Silva</w:t>
      </w:r>
      <w:r w:rsidR="006249D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5484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</w:t>
      </w:r>
      <w:r w:rsidR="00CE4EE1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41125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Complementar</w:t>
      </w:r>
      <w:r w:rsidR="00A244A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 01/2025.</w:t>
      </w:r>
      <w:r w:rsidR="0043158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O </w:t>
      </w:r>
      <w:proofErr w:type="gramStart"/>
      <w:r w:rsidR="0043158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vereador  Marcelo</w:t>
      </w:r>
      <w:proofErr w:type="gramEnd"/>
      <w:r w:rsidR="0043158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Pires Rodrigues</w:t>
      </w:r>
      <w:r w:rsidR="00431587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 Projeto de  Lei Nº 144/2025(subscritos </w:t>
      </w:r>
      <w:r w:rsidR="00864F6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pelos vereadores</w:t>
      </w:r>
      <w:r w:rsidR="005F4DD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:</w:t>
      </w:r>
      <w:r w:rsidR="00864F6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Eraldo </w:t>
      </w:r>
      <w:proofErr w:type="spellStart"/>
      <w:r w:rsidR="00864F6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Chamone</w:t>
      </w:r>
      <w:proofErr w:type="spellEnd"/>
      <w:r w:rsidR="00864F6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Marques, </w:t>
      </w:r>
      <w:proofErr w:type="spellStart"/>
      <w:r w:rsidR="00864F6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Alber</w:t>
      </w:r>
      <w:proofErr w:type="spellEnd"/>
      <w:r w:rsidR="00864F6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Alípio Ribeiro e </w:t>
      </w:r>
      <w:proofErr w:type="spellStart"/>
      <w:r w:rsidR="00864F6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Deyvison</w:t>
      </w:r>
      <w:proofErr w:type="spellEnd"/>
      <w:r w:rsidR="00864F6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de Abreu Freitas)</w:t>
      </w:r>
      <w:r w:rsidR="00431587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5F4DD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6249D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</w:t>
      </w:r>
      <w:r w:rsidR="004F077E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4159F6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Rodrigo Braga da Rocha</w:t>
      </w:r>
      <w:r w:rsidR="00554843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5484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</w:t>
      </w:r>
      <w:r w:rsidR="004159F6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s </w:t>
      </w:r>
      <w:r w:rsidR="00A244A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Anteprojetos de </w:t>
      </w:r>
      <w:proofErr w:type="gramStart"/>
      <w:r w:rsidR="00A244A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Lei  Nº</w:t>
      </w:r>
      <w:proofErr w:type="gramEnd"/>
      <w:r w:rsidR="00A244A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658F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144, </w:t>
      </w:r>
      <w:r w:rsidR="00A244A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Nº </w:t>
      </w:r>
      <w:r w:rsidR="009658F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145, </w:t>
      </w:r>
      <w:r w:rsidR="00A244A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Nº</w:t>
      </w:r>
      <w:r w:rsidR="009658F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146, </w:t>
      </w:r>
      <w:r w:rsidR="00A244A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</w:t>
      </w:r>
      <w:r w:rsidR="009658F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147 e Projeto de Lei </w:t>
      </w:r>
      <w:r w:rsidR="00A244A5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</w:t>
      </w:r>
      <w:r w:rsidR="009658F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141/2025</w:t>
      </w:r>
      <w:r w:rsidR="0039275A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proofErr w:type="gramStart"/>
      <w:r w:rsidR="005F4DDF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O</w:t>
      </w:r>
      <w:r w:rsidR="005F4DD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39275A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vereador</w:t>
      </w:r>
      <w:proofErr w:type="gramEnd"/>
      <w:r w:rsidR="0039275A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 Roney Geraldo Gomes apresentou </w:t>
      </w:r>
      <w:r w:rsidR="0039275A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 Projeto de Lei Nº 107/2025. </w:t>
      </w:r>
      <w:r w:rsidR="006249D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6249D7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</w:t>
      </w:r>
      <w:r w:rsidR="004F077E" w:rsidRPr="00E42C4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191A72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>Thiago</w:t>
      </w:r>
      <w:proofErr w:type="gramEnd"/>
      <w:r w:rsidR="00191A72" w:rsidRPr="00E42C4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Augusto Rodrigues Santana </w:t>
      </w:r>
      <w:r w:rsidR="0055484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</w:t>
      </w:r>
      <w:r w:rsidR="007A33C9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 de Lei Nº 46 e Nº 50/2025</w:t>
      </w:r>
      <w:r w:rsidR="00522EB6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O vereador Eraldo </w:t>
      </w:r>
      <w:proofErr w:type="spellStart"/>
      <w:r w:rsidR="00522EB6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Chamone</w:t>
      </w:r>
      <w:proofErr w:type="spellEnd"/>
      <w:r w:rsidR="00522EB6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Marques solicitou do Senhor </w:t>
      </w:r>
      <w:proofErr w:type="gramStart"/>
      <w:r w:rsidR="00522EB6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Presidente  a</w:t>
      </w:r>
      <w:proofErr w:type="gramEnd"/>
      <w:r w:rsidR="00522EB6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votação em bloco dos Anteprojetos contidos na Ordem do Dia</w:t>
      </w:r>
      <w:r w:rsidR="00D43EFF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430F94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 Senhor Presidente colocou em votação a solicitação do </w:t>
      </w:r>
      <w:proofErr w:type="gramStart"/>
      <w:r w:rsidR="00430F94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Senhor  Vereador</w:t>
      </w:r>
      <w:proofErr w:type="gramEnd"/>
      <w:r w:rsidR="00430F94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Eraldo </w:t>
      </w:r>
      <w:proofErr w:type="spellStart"/>
      <w:r w:rsidR="00430F94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Chamone</w:t>
      </w:r>
      <w:proofErr w:type="spellEnd"/>
      <w:r w:rsidR="00430F94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Marques, </w:t>
      </w:r>
      <w:r w:rsidR="00F96F58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quanto a votação em bloco das matérias contidas na ordem do dia, sendo aprovado por unanimidade dos presentes. </w:t>
      </w:r>
      <w:bookmarkEnd w:id="11"/>
      <w:r w:rsidR="00596F19" w:rsidRPr="00E42C4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Dando continuidade, passou </w:t>
      </w:r>
      <w:bookmarkStart w:id="12" w:name="_Hlk126658157"/>
      <w:r w:rsidR="00596F19" w:rsidRPr="00E42C4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 discussão e votação das matérias contidas na Ordem do Dia desta reunião</w:t>
      </w:r>
      <w:bookmarkEnd w:id="12"/>
      <w:r w:rsidR="00596F19" w:rsidRPr="00E42C4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. </w:t>
      </w:r>
      <w:bookmarkStart w:id="13" w:name="_Hlk190683881"/>
      <w:r w:rsidR="00934B51" w:rsidRPr="00E42C43">
        <w:rPr>
          <w:rFonts w:ascii="Arial Narrow" w:hAnsi="Arial Narrow" w:cs="Arial"/>
          <w:b/>
          <w:sz w:val="24"/>
          <w:szCs w:val="24"/>
          <w:u w:val="single"/>
        </w:rPr>
        <w:t>TURNO ÚNICO DE VOTAÇÃO</w:t>
      </w:r>
      <w:r w:rsidR="0072614F" w:rsidRPr="00E42C43">
        <w:rPr>
          <w:rFonts w:ascii="Arial Narrow" w:hAnsi="Arial Narrow" w:cs="Arial"/>
          <w:b/>
          <w:sz w:val="24"/>
          <w:szCs w:val="24"/>
          <w:u w:val="single"/>
        </w:rPr>
        <w:t xml:space="preserve"> EM BLOCO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: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COMPLEMENTAR Nº 03/2025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>CRIA O CENTRO DE CONTROLE ANIMAL - CCA NO MUNICÍPIO DE SETE LAGOAS</w:t>
      </w:r>
      <w:r w:rsidR="00934B51" w:rsidRPr="00E42C43">
        <w:rPr>
          <w:rFonts w:ascii="Arial Narrow" w:eastAsia="Times New Roman" w:hAnsi="Arial Narrow" w:cs="Arial"/>
          <w:bCs/>
          <w:sz w:val="24"/>
          <w:szCs w:val="24"/>
          <w:lang w:eastAsia="pt-BR"/>
        </w:rPr>
        <w:t>.</w:t>
      </w:r>
      <w:r w:rsidR="00934B51" w:rsidRPr="00E42C43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>AUTORIA: VEREADOR ISMAEL SOARES</w:t>
      </w:r>
      <w:r w:rsidR="00934B51" w:rsidRPr="00E42C43">
        <w:rPr>
          <w:rFonts w:ascii="Arial Narrow" w:hAnsi="Arial Narrow" w:cs="Arial"/>
          <w:b/>
          <w:sz w:val="24"/>
          <w:szCs w:val="24"/>
        </w:rPr>
        <w:t>.</w:t>
      </w:r>
      <w:r w:rsidR="00366A7C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 xml:space="preserve">ANTEPROJETO DE LEI Nº 10/2025 </w:t>
      </w:r>
      <w:r w:rsidR="00934B51" w:rsidRPr="00E42C43">
        <w:rPr>
          <w:rFonts w:ascii="Arial Narrow" w:hAnsi="Arial Narrow" w:cs="Arial"/>
          <w:bCs/>
          <w:sz w:val="24"/>
          <w:szCs w:val="24"/>
          <w:lang w:eastAsia="ar-SA"/>
        </w:rPr>
        <w:t>–</w:t>
      </w:r>
      <w:r w:rsidR="00934B51" w:rsidRPr="00E42C43">
        <w:rPr>
          <w:rFonts w:ascii="Arial Narrow" w:hAnsi="Arial Narrow" w:cs="Arial"/>
          <w:bCs/>
          <w:sz w:val="24"/>
          <w:szCs w:val="24"/>
        </w:rPr>
        <w:t xml:space="preserve"> </w:t>
      </w:r>
      <w:r w:rsidR="00934B51" w:rsidRPr="00E42C43">
        <w:rPr>
          <w:rFonts w:ascii="Arial Narrow" w:eastAsia="Times New Roman" w:hAnsi="Arial Narrow" w:cs="Arial"/>
          <w:bCs/>
          <w:sz w:val="24"/>
          <w:szCs w:val="24"/>
          <w:lang w:eastAsia="pt-BR"/>
        </w:rPr>
        <w:t>DISPÕE SOBRE A CRIAÇÃO DA ESCOLA DE PESCA DESPORTIVA E AMADORA NO ÂMBITO DO MUNICÍPIO DE SETE LAGOAS, E DÁ OUTRAS PROVIDÊNCIAS</w:t>
      </w:r>
      <w:r w:rsidR="00934B51" w:rsidRPr="00E42C43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934B51" w:rsidRPr="00E42C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AUTORIA: VEREADOR </w:t>
      </w:r>
      <w:r w:rsidR="00290757" w:rsidRPr="00E42C43">
        <w:rPr>
          <w:rFonts w:ascii="Arial Narrow" w:hAnsi="Arial Narrow" w:cs="Arial"/>
          <w:b/>
          <w:sz w:val="24"/>
          <w:szCs w:val="24"/>
        </w:rPr>
        <w:t>CARLOS HENRIQUE RAJÃO GONÇALVES</w:t>
      </w:r>
      <w:r w:rsidR="00457A84" w:rsidRPr="00E42C43">
        <w:rPr>
          <w:rFonts w:ascii="Arial Narrow" w:hAnsi="Arial Narrow" w:cs="Arial"/>
          <w:b/>
          <w:sz w:val="24"/>
          <w:szCs w:val="24"/>
        </w:rPr>
        <w:t xml:space="preserve">.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12/2025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>DISPÕE SOBRE A IMPLEMENTAÇÃO DE MONITORAMENTO E CONTROLE DA QUALIDADE DAS ÁGUAS DAS LAGOAS DO MUNICÍPIO DE SETE LAGOAS, E DÁ OUTRAS PROVIDÊNCIAS</w:t>
      </w:r>
      <w:r w:rsidR="00934B51" w:rsidRPr="00E42C43">
        <w:rPr>
          <w:rFonts w:ascii="Arial Narrow" w:hAnsi="Arial Narrow" w:cs="Arial"/>
          <w:b/>
          <w:sz w:val="24"/>
          <w:szCs w:val="24"/>
        </w:rPr>
        <w:t>.</w:t>
      </w:r>
      <w:r w:rsidR="00934B51" w:rsidRPr="00E42C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TÉO DA EQUOTERAPIA.</w:t>
      </w:r>
      <w:r w:rsidR="00B73F1A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15/2025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>CRIA O FUNDO MUNICIPAL DE PROTEÇÃO E BEM ESTAR ANIMAL E DÁ OUTRAS PROVIDÊNCIAS</w:t>
      </w:r>
      <w:r w:rsidR="00934B51" w:rsidRPr="00E42C43">
        <w:rPr>
          <w:rFonts w:ascii="Arial Narrow" w:hAnsi="Arial Narrow"/>
          <w:bCs/>
          <w:sz w:val="24"/>
          <w:szCs w:val="24"/>
        </w:rPr>
        <w:t>.</w:t>
      </w:r>
      <w:r w:rsidR="00934B51" w:rsidRPr="00E42C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ISMAEL SOARES.</w:t>
      </w:r>
      <w:r w:rsidR="00457A84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 xml:space="preserve">ANTEPROJETO DE LEI Nº 18/2025 </w:t>
      </w:r>
      <w:r w:rsidR="00934B51" w:rsidRPr="00E42C43">
        <w:rPr>
          <w:rFonts w:ascii="Arial Narrow" w:hAnsi="Arial Narrow" w:cs="Arial"/>
          <w:bCs/>
          <w:sz w:val="24"/>
          <w:szCs w:val="24"/>
          <w:lang w:eastAsia="ar-SA"/>
        </w:rPr>
        <w:t>–</w:t>
      </w:r>
      <w:r w:rsidR="00934B51" w:rsidRPr="00E42C43">
        <w:rPr>
          <w:rFonts w:ascii="Arial Narrow" w:hAnsi="Arial Narrow" w:cs="Arial"/>
          <w:bCs/>
          <w:sz w:val="24"/>
          <w:szCs w:val="24"/>
        </w:rPr>
        <w:t xml:space="preserve"> DISPÕE SOBRE A CRIAÇÃO DA GUARDA MUNICIPAL DE PROTEÇÃO ANIMAL</w:t>
      </w:r>
      <w:r w:rsidR="00934B51" w:rsidRPr="00E42C43">
        <w:rPr>
          <w:rFonts w:ascii="Arial Narrow" w:hAnsi="Arial Narrow"/>
          <w:b/>
          <w:sz w:val="24"/>
          <w:szCs w:val="24"/>
        </w:rPr>
        <w:t>.</w:t>
      </w:r>
      <w:r w:rsidR="00934B51" w:rsidRPr="00E42C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ISMAEL SOARES.</w:t>
      </w:r>
      <w:r w:rsidR="00457A84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 xml:space="preserve">ANTEPROJETO DE LEI Nº 25/2025 </w:t>
      </w:r>
      <w:r w:rsidR="00934B51" w:rsidRPr="00E42C43">
        <w:rPr>
          <w:rFonts w:ascii="Arial Narrow" w:hAnsi="Arial Narrow" w:cs="Arial"/>
          <w:bCs/>
          <w:sz w:val="24"/>
          <w:szCs w:val="24"/>
          <w:lang w:eastAsia="ar-SA"/>
        </w:rPr>
        <w:t>–</w:t>
      </w:r>
      <w:r w:rsidR="00934B51" w:rsidRPr="00E42C43">
        <w:rPr>
          <w:rFonts w:ascii="Arial Narrow" w:hAnsi="Arial Narrow" w:cs="Arial"/>
          <w:bCs/>
          <w:sz w:val="24"/>
          <w:szCs w:val="24"/>
        </w:rPr>
        <w:t xml:space="preserve"> DISPÕE SOBRE A FORMALIZAÇÃO DE VAGAS EM CRECHES E PRÉ-ESCOLAS INSTITUINDO O PROGRAMA “ZERA FILAS” NO MUNICIPIO DE SETE LAGOAS-MG E DÁ OUTRAS PROVIDÊNCIAS</w:t>
      </w:r>
      <w:r w:rsidR="00934B51" w:rsidRPr="00E42C43">
        <w:rPr>
          <w:rFonts w:ascii="Arial Narrow" w:hAnsi="Arial Narrow"/>
          <w:b/>
          <w:sz w:val="24"/>
          <w:szCs w:val="24"/>
        </w:rPr>
        <w:t>.</w:t>
      </w:r>
      <w:r w:rsidR="00934B51" w:rsidRPr="00E42C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457A84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 xml:space="preserve">ANTEPROJETO DE LEI Nº 26/2025 </w:t>
      </w:r>
      <w:r w:rsidR="00934B51" w:rsidRPr="00E42C43">
        <w:rPr>
          <w:rFonts w:ascii="Arial Narrow" w:hAnsi="Arial Narrow" w:cs="Arial"/>
          <w:bCs/>
          <w:sz w:val="24"/>
          <w:szCs w:val="24"/>
          <w:lang w:eastAsia="ar-SA"/>
        </w:rPr>
        <w:t>–</w:t>
      </w:r>
      <w:r w:rsidR="00934B51" w:rsidRPr="00E42C43">
        <w:rPr>
          <w:rFonts w:ascii="Arial Narrow" w:hAnsi="Arial Narrow" w:cs="Arial"/>
          <w:bCs/>
          <w:sz w:val="24"/>
          <w:szCs w:val="24"/>
        </w:rPr>
        <w:t xml:space="preserve"> DISPÕE SOBRE A INCLUSÃO DE ATIVIDADES E CONTEÚDOS RELATIVOS À CIDADANIA NO PLANO CURRICULAR DAS ESCOLAS DA REDE PÚBLICA MUNICIPAL, À PARTIR DO ENSINO FUNDAMENTAL E DÁ OUTAS PROVIDÊNCIAS</w:t>
      </w:r>
      <w:r w:rsidR="00934B51" w:rsidRPr="00E42C43">
        <w:rPr>
          <w:rFonts w:ascii="Arial Narrow" w:hAnsi="Arial Narrow" w:cs="Arial"/>
          <w:b/>
          <w:sz w:val="24"/>
          <w:szCs w:val="24"/>
        </w:rPr>
        <w:t>.</w:t>
      </w:r>
      <w:r w:rsidR="00934B51" w:rsidRPr="00E42C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457A84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29/2025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>DISPÕE SOBRE A CRIAÇÃO DE PONTOS DE APOIO AOS MOTORISTAS DE TRANSPORTE INDIVIDUAL POR APLICAT</w:t>
      </w:r>
      <w:r w:rsidR="00457A84" w:rsidRPr="00E42C43">
        <w:rPr>
          <w:rFonts w:ascii="Arial Narrow" w:hAnsi="Arial Narrow" w:cs="Arial"/>
          <w:bCs/>
          <w:sz w:val="24"/>
          <w:szCs w:val="24"/>
        </w:rPr>
        <w:t>I</w:t>
      </w:r>
      <w:r w:rsidR="00934B51" w:rsidRPr="00E42C43">
        <w:rPr>
          <w:rFonts w:ascii="Arial Narrow" w:hAnsi="Arial Narrow" w:cs="Arial"/>
          <w:bCs/>
          <w:sz w:val="24"/>
          <w:szCs w:val="24"/>
        </w:rPr>
        <w:t>VO, MOTOBOYS E TAXISTAS</w:t>
      </w:r>
      <w:r w:rsidR="00934B51" w:rsidRPr="00E42C43">
        <w:rPr>
          <w:rFonts w:ascii="Arial Narrow" w:hAnsi="Arial Narrow" w:cs="Arial"/>
          <w:b/>
          <w:sz w:val="24"/>
          <w:szCs w:val="24"/>
        </w:rPr>
        <w:t>.</w:t>
      </w:r>
      <w:r w:rsidR="00934B51" w:rsidRPr="00E42C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WALISSON LELÉ.</w:t>
      </w:r>
      <w:r w:rsidR="00457A84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30/2025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>“DISPÕE SOBRE A OBRIGATORIEDADE DE MANUTENÇÃO, FUNCIONAMENTO E DIVULGAÇÃO ATUALIZADA DOS CONTATOS TELEFÔNICOS DE TODAS AS REPARTIÇÕES PÚBLICAS MUNICIPAIS DE SETE LAGOAS/MG.”</w:t>
      </w:r>
      <w:r w:rsidR="00934B51" w:rsidRPr="00E42C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ERALDO DA SAÚDE.</w:t>
      </w:r>
      <w:r w:rsidR="00457A84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39/2025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>CRIA O “AUXÍLIO JALECO” PARA PROFISSIONAIS DA ÁREA DA SAÚDE EM SETE LAGOAS, E DÁ OUTRAS PROVIDÊNCIAS</w:t>
      </w:r>
      <w:r w:rsidR="00934B51" w:rsidRPr="00E42C43">
        <w:rPr>
          <w:rFonts w:ascii="Arial Narrow" w:hAnsi="Arial Narrow"/>
          <w:bCs/>
          <w:sz w:val="24"/>
          <w:szCs w:val="24"/>
        </w:rPr>
        <w:t xml:space="preserve">.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IVAN LUIZ.</w:t>
      </w:r>
      <w:r w:rsidR="003862BE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40/2025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 xml:space="preserve">DISPÕE SOBRE A CRIAÇÃO DE LEITOS ESPECÍFICOS DESTINADOS AO ATENDIMENTO DE PACIENTES EM TRATAMENTO DE DEPENDÊNCIA QUÍMICA NOS HOSPITAIS PÚBLICOS EM SETE LAGOAS, </w:t>
      </w:r>
      <w:r w:rsidR="00934B51" w:rsidRPr="00E42C43">
        <w:rPr>
          <w:rFonts w:ascii="Arial Narrow" w:hAnsi="Arial Narrow" w:cs="Arial"/>
          <w:bCs/>
          <w:sz w:val="24"/>
          <w:szCs w:val="24"/>
        </w:rPr>
        <w:lastRenderedPageBreak/>
        <w:t>E DÁ OUTRAS PROVIDÊNCIAS</w:t>
      </w:r>
      <w:r w:rsidR="00934B51" w:rsidRPr="00E42C43">
        <w:rPr>
          <w:rFonts w:ascii="Arial Narrow" w:hAnsi="Arial Narrow" w:cs="Arial"/>
          <w:b/>
          <w:sz w:val="24"/>
          <w:szCs w:val="24"/>
        </w:rPr>
        <w:t>.</w:t>
      </w:r>
      <w:r w:rsidR="00934B51" w:rsidRPr="00E42C43">
        <w:rPr>
          <w:rFonts w:ascii="Arial Narrow" w:hAnsi="Arial Narrow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IVAN LUIZ.</w:t>
      </w:r>
      <w:r w:rsidR="003862BE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63/2025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eastAsia="Times New Roman" w:hAnsi="Arial Narrow" w:cs="Arial"/>
          <w:bCs/>
          <w:sz w:val="24"/>
          <w:szCs w:val="24"/>
          <w:lang w:eastAsia="pt-BR"/>
        </w:rPr>
        <w:t>DISPÕE SOBRE O RECEBIMENTO DOS ALUNOS NOS ESTABELECIMENTOS DE ENSINO PÚBLICO, COMO CRECHES E ESCOLAS MUNICIPAIS, DURANTE O PERÍODO DE AULA, APÓS PARTICIPAREM DE CONSULTAS MÉDICAS OU OUTRA ATIVIDADE DE CARÁTER URGENTE, NO MUNICÍPIO DE SETE LAGOAS, E DÁ OUTRAS PROVIDÊNCIAS</w:t>
      </w:r>
      <w:r w:rsidR="00934B51" w:rsidRPr="00E42C43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.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THIAGO SANTANA.</w:t>
      </w:r>
      <w:r w:rsidR="003862BE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 xml:space="preserve">ANTEPROJETO DE LEI Nº 64/2025 </w:t>
      </w:r>
      <w:r w:rsidR="00934B51" w:rsidRPr="00E42C43">
        <w:rPr>
          <w:rFonts w:ascii="Arial Narrow" w:hAnsi="Arial Narrow" w:cs="Arial"/>
          <w:bCs/>
          <w:sz w:val="24"/>
          <w:szCs w:val="24"/>
          <w:lang w:eastAsia="ar-SA"/>
        </w:rPr>
        <w:t>–</w:t>
      </w:r>
      <w:r w:rsidR="00934B51" w:rsidRPr="00E42C43">
        <w:rPr>
          <w:rFonts w:ascii="Arial Narrow" w:hAnsi="Arial Narrow" w:cs="Arial"/>
          <w:bCs/>
          <w:sz w:val="24"/>
          <w:szCs w:val="24"/>
        </w:rPr>
        <w:t xml:space="preserve"> AUTORIZA O PODER EXECUTIVO MUNICIPAL A CRIAR O FUNDO MUNICIPAL DE APOIO AO FUTEBOL AMADOR DO MUNICÍPIO DE SETE LAGOAS – FUMAFA</w:t>
      </w:r>
      <w:r w:rsidR="00934B51" w:rsidRPr="00E42C43">
        <w:rPr>
          <w:rFonts w:ascii="Arial Narrow" w:hAnsi="Arial Narrow" w:cs="Arial"/>
          <w:b/>
          <w:sz w:val="24"/>
          <w:szCs w:val="24"/>
        </w:rPr>
        <w:t>.</w:t>
      </w:r>
      <w:r w:rsidR="00934B51" w:rsidRPr="00E42C43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THIAGO SANTANA.</w:t>
      </w:r>
      <w:r w:rsidR="003862BE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66/2025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>DISPÕE SOBRE A REALIZAÇÃO DE TORNEIO DE PESCA NAS MODALIDADES DESPORTIVA E AMADORA NO MUNICÍPIO DE SETE LAGOAS, E DÁ OUTRAS PROVIDÊNCIAS</w:t>
      </w:r>
      <w:r w:rsidR="00934B51" w:rsidRPr="00E42C43">
        <w:rPr>
          <w:rFonts w:ascii="Arial Narrow" w:hAnsi="Arial Narrow" w:cs="Arial"/>
          <w:b/>
          <w:sz w:val="24"/>
          <w:szCs w:val="24"/>
        </w:rPr>
        <w:t>. AUTORIA: VEREADOR TÉO DA EQUOTERAPIA.</w:t>
      </w:r>
      <w:r w:rsidR="003862BE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72/2025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Cs/>
          <w:sz w:val="24"/>
          <w:szCs w:val="24"/>
        </w:rPr>
        <w:t>CONCEDE DESCONTO DE ATÉ 20% (VINTE POR CENTO) NO VALOR DO IPTU PARA O CONTRIBUINTE RESIDENCIAL QUE ADOTAR ANIMAL DOMÉSTICO E DÁ OUTRAS PROVIDÊNCIAS</w:t>
      </w:r>
      <w:r w:rsidR="00934B51" w:rsidRPr="00E42C43">
        <w:rPr>
          <w:rFonts w:ascii="Arial Narrow" w:hAnsi="Arial Narrow"/>
          <w:b/>
          <w:sz w:val="24"/>
          <w:szCs w:val="24"/>
        </w:rPr>
        <w:t>.</w:t>
      </w:r>
      <w:r w:rsidR="00934B51" w:rsidRPr="00E42C43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ISMAEL SOARES.</w:t>
      </w:r>
      <w:r w:rsidR="003862BE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91/2025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eastAsia="Times New Roman" w:hAnsi="Arial Narrow" w:cs="Arial"/>
          <w:bCs/>
          <w:sz w:val="24"/>
          <w:szCs w:val="24"/>
          <w:lang w:eastAsia="pt-BR"/>
        </w:rPr>
        <w:t>INSTITUI A CAMPANHA PERMANENTE DE ORIENTAÇÃO E CONCIENTIZAÇÃO SOBRE O DESCARTE ADEQUADO DO LIXO.</w:t>
      </w:r>
      <w:r w:rsidR="00934B51" w:rsidRPr="00E42C43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WALISSON LELÉ.</w:t>
      </w:r>
      <w:r w:rsidR="003862BE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 xml:space="preserve">ANTEPROJETO DE LEI Nº 92/2025 </w:t>
      </w:r>
      <w:r w:rsidR="00934B51" w:rsidRPr="00E42C43">
        <w:rPr>
          <w:rFonts w:ascii="Arial Narrow" w:hAnsi="Arial Narrow" w:cs="Arial"/>
          <w:bCs/>
          <w:sz w:val="24"/>
          <w:szCs w:val="24"/>
          <w:lang w:eastAsia="ar-SA"/>
        </w:rPr>
        <w:t>–</w:t>
      </w:r>
      <w:r w:rsidR="00934B51" w:rsidRPr="00E42C43">
        <w:rPr>
          <w:rFonts w:ascii="Arial Narrow" w:hAnsi="Arial Narrow" w:cs="Arial"/>
          <w:bCs/>
          <w:sz w:val="24"/>
          <w:szCs w:val="24"/>
        </w:rPr>
        <w:t xml:space="preserve"> DISPÕE SOBRE A OBRIGATORIEDADE DE INSTALAÇÃO DE CRONÔMETRO NOS SEMÁFOROS DE VIAS PÚBLICAS DO MUNICÍPIO DE SETE LAGOAS</w:t>
      </w:r>
      <w:r w:rsidR="00934B51" w:rsidRPr="00E42C43">
        <w:rPr>
          <w:rFonts w:ascii="Arial Narrow" w:eastAsia="Times New Roman" w:hAnsi="Arial Narrow" w:cs="Arial"/>
          <w:bCs/>
          <w:sz w:val="24"/>
          <w:szCs w:val="24"/>
          <w:lang w:eastAsia="pt-BR"/>
        </w:rPr>
        <w:t>.</w:t>
      </w:r>
      <w:r w:rsidR="00934B51" w:rsidRPr="00E42C43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WALISSON LELÉ.</w:t>
      </w:r>
      <w:r w:rsidR="003862BE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96/2025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DISPÕE SOBRE A ISENÇÃO DO IMPOSTO PREDIAL E TERRITORIAL URBANO (IPTU) E DA TAXA DE ALVARÁ DE LOCALIZAÇÃO E FUNCIONAMENTO PARA ENTIDADES SEM FINS LUCRATIVOS NO MUNICÍPIO DE SETE LAGOAS E DÁ OUTRAS PROVIDÊNCIAS. </w:t>
      </w:r>
      <w:r w:rsidR="00934B51" w:rsidRPr="00E42C43">
        <w:rPr>
          <w:rFonts w:ascii="Arial Narrow" w:hAnsi="Arial Narrow" w:cs="Arial"/>
          <w:b/>
          <w:sz w:val="24"/>
          <w:szCs w:val="24"/>
        </w:rPr>
        <w:t>AUTORIA: VEREADOR DIVALDO CAPUCHINHO.</w:t>
      </w:r>
      <w:r w:rsidR="002A3845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  <w:lang w:eastAsia="ar-SA"/>
        </w:rPr>
        <w:t>ANTEPROJETO DE LEI Nº 119/2025 –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 I</w:t>
      </w:r>
      <w:r w:rsidR="00934B51" w:rsidRPr="00E42C43">
        <w:rPr>
          <w:rFonts w:ascii="Arial Narrow" w:hAnsi="Arial Narrow" w:cs="Arial"/>
          <w:bCs/>
          <w:sz w:val="24"/>
          <w:szCs w:val="24"/>
        </w:rPr>
        <w:t>NSTITUI NO MUNICÍPIO DE SETE LAGOAS O “REGULARIZE NOTIFICAÇÃO DE MULTA DE FAIXA AZUL EM 24 HORAS” E DÁ OUTRAS PROVIDÊNCIAS</w:t>
      </w:r>
      <w:r w:rsidR="00934B51" w:rsidRPr="00E42C43">
        <w:rPr>
          <w:rFonts w:ascii="Arial Narrow" w:hAnsi="Arial Narrow" w:cs="Arial"/>
          <w:b/>
          <w:sz w:val="24"/>
          <w:szCs w:val="24"/>
        </w:rPr>
        <w:t>.</w:t>
      </w:r>
      <w:r w:rsidR="00934B51" w:rsidRPr="00E42C4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34B51" w:rsidRPr="00E42C43">
        <w:rPr>
          <w:rFonts w:ascii="Arial Narrow" w:hAnsi="Arial Narrow" w:cs="Arial"/>
          <w:b/>
          <w:sz w:val="24"/>
          <w:szCs w:val="24"/>
        </w:rPr>
        <w:t xml:space="preserve">AUTORIA: VEREADORA </w:t>
      </w:r>
      <w:r w:rsidR="00B35726" w:rsidRPr="00E42C43">
        <w:rPr>
          <w:rFonts w:ascii="Arial Narrow" w:hAnsi="Arial Narrow" w:cs="Arial"/>
          <w:b/>
          <w:sz w:val="24"/>
          <w:szCs w:val="24"/>
        </w:rPr>
        <w:t xml:space="preserve">HELOÍSA DINIZ FROIS E DIVALDO </w:t>
      </w:r>
      <w:proofErr w:type="gramStart"/>
      <w:r w:rsidR="00B35726" w:rsidRPr="00E42C43">
        <w:rPr>
          <w:rFonts w:ascii="Arial Narrow" w:hAnsi="Arial Narrow" w:cs="Arial"/>
          <w:b/>
          <w:sz w:val="24"/>
          <w:szCs w:val="24"/>
        </w:rPr>
        <w:t>ANDRADE  CAPUCHINHO</w:t>
      </w:r>
      <w:proofErr w:type="gramEnd"/>
      <w:r w:rsidR="00B35726" w:rsidRPr="00E42C43">
        <w:rPr>
          <w:rFonts w:ascii="Arial Narrow" w:hAnsi="Arial Narrow" w:cs="Arial"/>
          <w:b/>
          <w:sz w:val="24"/>
          <w:szCs w:val="24"/>
        </w:rPr>
        <w:t xml:space="preserve"> FILHO</w:t>
      </w:r>
      <w:r w:rsidR="00934B51" w:rsidRPr="00E42C43">
        <w:rPr>
          <w:rFonts w:ascii="Arial Narrow" w:hAnsi="Arial Narrow" w:cs="Arial"/>
          <w:b/>
          <w:sz w:val="24"/>
          <w:szCs w:val="24"/>
        </w:rPr>
        <w:t>.</w:t>
      </w:r>
      <w:r w:rsidR="002A3845" w:rsidRPr="00E42C43">
        <w:rPr>
          <w:rFonts w:ascii="Arial Narrow" w:hAnsi="Arial Narrow" w:cs="Arial"/>
          <w:b/>
          <w:sz w:val="24"/>
          <w:szCs w:val="24"/>
        </w:rPr>
        <w:t xml:space="preserve"> </w:t>
      </w:r>
      <w:r w:rsidR="002A3845" w:rsidRPr="00E42C43">
        <w:rPr>
          <w:rFonts w:ascii="Arial Narrow" w:hAnsi="Arial Narrow" w:cs="Arial"/>
          <w:bCs/>
          <w:sz w:val="24"/>
          <w:szCs w:val="24"/>
        </w:rPr>
        <w:t>Todos os</w:t>
      </w:r>
      <w:r w:rsidR="003277E1" w:rsidRPr="00E42C43">
        <w:rPr>
          <w:rFonts w:ascii="Arial Narrow" w:hAnsi="Arial Narrow" w:cs="Arial"/>
          <w:bCs/>
          <w:sz w:val="24"/>
          <w:szCs w:val="24"/>
        </w:rPr>
        <w:t xml:space="preserve"> </w:t>
      </w:r>
      <w:r w:rsidR="002A3845" w:rsidRPr="00E42C43">
        <w:rPr>
          <w:rFonts w:ascii="Arial Narrow" w:hAnsi="Arial Narrow" w:cs="Arial"/>
          <w:bCs/>
          <w:sz w:val="24"/>
          <w:szCs w:val="24"/>
        </w:rPr>
        <w:t>Anteprojetos foram aprovados, por unanimidade dos presentes.</w:t>
      </w:r>
      <w:bookmarkEnd w:id="13"/>
      <w:r w:rsidR="000B4E26" w:rsidRPr="00E42C43">
        <w:rPr>
          <w:rFonts w:ascii="Arial Narrow" w:hAnsi="Arial Narrow" w:cs="Arial"/>
          <w:bCs/>
          <w:sz w:val="24"/>
          <w:szCs w:val="24"/>
        </w:rPr>
        <w:t xml:space="preserve"> </w:t>
      </w:r>
      <w:r w:rsidR="006E282D" w:rsidRPr="00E42C43">
        <w:rPr>
          <w:rFonts w:ascii="Arial Narrow" w:hAnsi="Arial Narrow"/>
          <w:b/>
          <w:sz w:val="24"/>
          <w:szCs w:val="24"/>
          <w:u w:val="single"/>
        </w:rPr>
        <w:t>DESTAQUE DE LEITURA</w:t>
      </w:r>
      <w:r w:rsidR="00485815" w:rsidRPr="00E42C43">
        <w:rPr>
          <w:rFonts w:ascii="Arial Narrow" w:hAnsi="Arial Narrow"/>
          <w:b/>
          <w:sz w:val="24"/>
          <w:szCs w:val="24"/>
          <w:u w:val="single"/>
        </w:rPr>
        <w:t xml:space="preserve">: </w:t>
      </w:r>
      <w:r w:rsidR="005D47D5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Solicitado pelo vereador </w:t>
      </w:r>
      <w:proofErr w:type="spellStart"/>
      <w:r w:rsidR="005D47D5" w:rsidRPr="00E42C43">
        <w:rPr>
          <w:rFonts w:ascii="Arial Narrow" w:hAnsi="Arial Narrow" w:cs="Arial"/>
          <w:b/>
          <w:i/>
          <w:iCs/>
          <w:sz w:val="24"/>
          <w:szCs w:val="24"/>
        </w:rPr>
        <w:t>Alber</w:t>
      </w:r>
      <w:proofErr w:type="spellEnd"/>
      <w:r w:rsidR="005D47D5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Alípio </w:t>
      </w:r>
      <w:proofErr w:type="gramStart"/>
      <w:r w:rsidR="005D47D5" w:rsidRPr="00E42C43">
        <w:rPr>
          <w:rFonts w:ascii="Arial Narrow" w:hAnsi="Arial Narrow" w:cs="Arial"/>
          <w:b/>
          <w:i/>
          <w:iCs/>
          <w:sz w:val="24"/>
          <w:szCs w:val="24"/>
        </w:rPr>
        <w:t>Ribeiro  o</w:t>
      </w:r>
      <w:proofErr w:type="gramEnd"/>
      <w:r w:rsidR="005D47D5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r w:rsidR="00D9458A" w:rsidRPr="00E42C43">
        <w:rPr>
          <w:rFonts w:ascii="Arial Narrow" w:hAnsi="Arial Narrow" w:cs="Arial"/>
          <w:b/>
          <w:i/>
          <w:iCs/>
          <w:sz w:val="24"/>
          <w:szCs w:val="24"/>
        </w:rPr>
        <w:t>REQUERIMENTO Nº 120/2025,</w:t>
      </w:r>
      <w:r w:rsidR="00AB6ACC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de sua  autoria.</w:t>
      </w:r>
      <w:r w:rsidR="00AB6ACC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D9458A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SOLICITA DO SENHOR PREFEITO  FISCALIZATÓRIO SOBRE O FUNCIONAMENTO DA CASA DE ACOLHIMENTO ÀS MULHERES VITIMAS DE VIOLÊNCIA, VISANDO GARANTIR A TRANSPARÊNCIA E A EFICIÊNCIA NA EXECUÇÃO DO PROJETO,</w:t>
      </w:r>
      <w:r w:rsidR="00187756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0A1008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Solicitado pelo vereador </w:t>
      </w:r>
      <w:r w:rsidR="00096331" w:rsidRPr="00E42C43">
        <w:rPr>
          <w:rFonts w:ascii="Arial Narrow" w:hAnsi="Arial Narrow" w:cs="Arial"/>
          <w:b/>
          <w:i/>
          <w:iCs/>
          <w:sz w:val="24"/>
          <w:szCs w:val="24"/>
        </w:rPr>
        <w:t>Carlo</w:t>
      </w:r>
      <w:r w:rsidR="000362C4" w:rsidRPr="00E42C43">
        <w:rPr>
          <w:rFonts w:ascii="Arial Narrow" w:hAnsi="Arial Narrow" w:cs="Arial"/>
          <w:b/>
          <w:i/>
          <w:iCs/>
          <w:sz w:val="24"/>
          <w:szCs w:val="24"/>
        </w:rPr>
        <w:t>s</w:t>
      </w:r>
      <w:r w:rsidR="00096331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Henrique Rajão Gonzalez </w:t>
      </w:r>
      <w:r w:rsidR="000A1008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o Pedido de Providência  Nº </w:t>
      </w:r>
      <w:r w:rsidR="00096331" w:rsidRPr="00E42C43">
        <w:rPr>
          <w:rFonts w:ascii="Arial Narrow" w:hAnsi="Arial Narrow" w:cs="Arial"/>
          <w:b/>
          <w:i/>
          <w:iCs/>
          <w:sz w:val="24"/>
          <w:szCs w:val="24"/>
        </w:rPr>
        <w:t>732</w:t>
      </w:r>
      <w:r w:rsidR="000A1008" w:rsidRPr="00E42C43">
        <w:rPr>
          <w:rFonts w:ascii="Arial Narrow" w:hAnsi="Arial Narrow" w:cs="Arial"/>
          <w:b/>
          <w:i/>
          <w:iCs/>
          <w:sz w:val="24"/>
          <w:szCs w:val="24"/>
        </w:rPr>
        <w:t>/2025,</w:t>
      </w:r>
      <w:r w:rsidR="004166E7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FC6C9D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r w:rsidR="00FC6C9D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SOLICITA DO SENHOR PREFEITO E</w:t>
      </w:r>
      <w:r w:rsidR="004166E7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A SECRETARIA DE SAÚDE E OU ÓRGÃO COMPETENTE, EM CARÁTER DE URGÊNCIA, QUE SEJA EFETUADA REFORMA TOTAL DO PRÉDIO DA UNIDADE DE SAÚDE OU MUDANÇA PARA UM NOVO ENDEREÇO, SUGESTÃO: (ALUGUEL DE UMA CASA PROVISORIAMENTE) PARA ESF – ESTRATÉGIA DE SAÚDE DA FAMÍLIA DO BAIRRO ELDORADO, </w:t>
      </w:r>
      <w:r w:rsidR="000A1008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de sua  autoria.</w:t>
      </w:r>
      <w:r w:rsidR="000A1008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0A1008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Solicitado pelo vereador </w:t>
      </w:r>
      <w:proofErr w:type="spellStart"/>
      <w:r w:rsidR="000362C4" w:rsidRPr="00E42C43">
        <w:rPr>
          <w:rFonts w:ascii="Arial Narrow" w:hAnsi="Arial Narrow" w:cs="Arial"/>
          <w:b/>
          <w:i/>
          <w:iCs/>
          <w:sz w:val="24"/>
          <w:szCs w:val="24"/>
        </w:rPr>
        <w:t>Deyvison</w:t>
      </w:r>
      <w:proofErr w:type="spellEnd"/>
      <w:r w:rsidR="000362C4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de Abr</w:t>
      </w:r>
      <w:r w:rsidR="004166E7" w:rsidRPr="00E42C43">
        <w:rPr>
          <w:rFonts w:ascii="Arial Narrow" w:hAnsi="Arial Narrow" w:cs="Arial"/>
          <w:b/>
          <w:i/>
          <w:iCs/>
          <w:sz w:val="24"/>
          <w:szCs w:val="24"/>
        </w:rPr>
        <w:t>e</w:t>
      </w:r>
      <w:r w:rsidR="000362C4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u </w:t>
      </w:r>
      <w:proofErr w:type="gramStart"/>
      <w:r w:rsidR="000362C4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Freitas </w:t>
      </w:r>
      <w:r w:rsidR="000A1008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o</w:t>
      </w:r>
      <w:proofErr w:type="gramEnd"/>
      <w:r w:rsidR="000A1008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Pedido de Providência  Nº </w:t>
      </w:r>
      <w:r w:rsidR="000D50B4" w:rsidRPr="00E42C43">
        <w:rPr>
          <w:rFonts w:ascii="Arial Narrow" w:hAnsi="Arial Narrow" w:cs="Arial"/>
          <w:b/>
          <w:i/>
          <w:iCs/>
          <w:sz w:val="24"/>
          <w:szCs w:val="24"/>
        </w:rPr>
        <w:t>725</w:t>
      </w:r>
      <w:r w:rsidR="000A1008" w:rsidRPr="00E42C43">
        <w:rPr>
          <w:rFonts w:ascii="Arial Narrow" w:hAnsi="Arial Narrow" w:cs="Arial"/>
          <w:b/>
          <w:i/>
          <w:iCs/>
          <w:sz w:val="24"/>
          <w:szCs w:val="24"/>
        </w:rPr>
        <w:t>/2025</w:t>
      </w:r>
      <w:r w:rsidR="00B35726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r w:rsidR="00AB6ACC" w:rsidRPr="00E42C43">
        <w:rPr>
          <w:rFonts w:ascii="Arial Narrow" w:hAnsi="Arial Narrow" w:cs="Arial"/>
          <w:b/>
          <w:i/>
          <w:iCs/>
          <w:sz w:val="24"/>
          <w:szCs w:val="24"/>
        </w:rPr>
        <w:t>de sua  autoria.</w:t>
      </w:r>
      <w:r w:rsidR="00AB6ACC" w:rsidRPr="00E42C43">
        <w:rPr>
          <w:rFonts w:ascii="Arial Narrow" w:hAnsi="Arial Narrow" w:cs="Segoe UI"/>
          <w:color w:val="212529"/>
          <w:sz w:val="24"/>
          <w:szCs w:val="24"/>
        </w:rPr>
        <w:t xml:space="preserve">  </w:t>
      </w:r>
      <w:r w:rsidR="00B35726" w:rsidRPr="00E42C43">
        <w:rPr>
          <w:rFonts w:ascii="Arial Narrow" w:hAnsi="Arial Narrow" w:cs="Arial"/>
          <w:b/>
          <w:i/>
          <w:iCs/>
          <w:sz w:val="24"/>
          <w:szCs w:val="24"/>
        </w:rPr>
        <w:t>-</w:t>
      </w:r>
      <w:r w:rsidR="00187756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SOLICITA DO SENHOR PREFEITO  </w:t>
      </w:r>
      <w:r w:rsidR="00DE26C5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INSTALAÇÃO DE RAMPA DE ACESSIBILIDADE PARA PESSOAS COM MOBILIDADE REDUZIDA – CADEIRANTES, NA AVENIDA DO CONTORNO, BAIRRO INTERLAGOS. INSTA SALIENTAR QUE O PRESENTE PEDIDO ESTÁ CONSOANTE AO OBJETIVO DE DESENVOLVIMENTO SUSTENTÁVEL – ODS DE Nº. 10 DA ONU/AGENDA 2030</w:t>
      </w:r>
      <w:r w:rsidR="00B35726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6E282D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Solicitado pelo vereador </w:t>
      </w:r>
      <w:r w:rsidR="00CF280A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Divaldo Andrade Capuchinho Filho </w:t>
      </w:r>
      <w:r w:rsidR="006E282D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o Pedido de </w:t>
      </w:r>
      <w:proofErr w:type="gramStart"/>
      <w:r w:rsidR="006E282D" w:rsidRPr="00E42C43">
        <w:rPr>
          <w:rFonts w:ascii="Arial Narrow" w:hAnsi="Arial Narrow" w:cs="Arial"/>
          <w:b/>
          <w:i/>
          <w:iCs/>
          <w:sz w:val="24"/>
          <w:szCs w:val="24"/>
        </w:rPr>
        <w:t>Providência</w:t>
      </w:r>
      <w:r w:rsidR="00F57D17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r w:rsidR="006E282D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Nº</w:t>
      </w:r>
      <w:proofErr w:type="gramEnd"/>
      <w:r w:rsidR="006E282D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r w:rsidR="00FC6C9D" w:rsidRPr="00E42C43">
        <w:rPr>
          <w:rFonts w:ascii="Arial Narrow" w:hAnsi="Arial Narrow" w:cs="Arial"/>
          <w:b/>
          <w:i/>
          <w:iCs/>
          <w:sz w:val="24"/>
          <w:szCs w:val="24"/>
        </w:rPr>
        <w:t>569</w:t>
      </w:r>
      <w:r w:rsidR="006E282D" w:rsidRPr="00E42C43">
        <w:rPr>
          <w:rFonts w:ascii="Arial Narrow" w:hAnsi="Arial Narrow" w:cs="Arial"/>
          <w:b/>
          <w:i/>
          <w:iCs/>
          <w:sz w:val="24"/>
          <w:szCs w:val="24"/>
        </w:rPr>
        <w:t>/2025, de</w:t>
      </w:r>
      <w:r w:rsidR="00485815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sua</w:t>
      </w:r>
      <w:r w:rsidR="006E282D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 autoria</w:t>
      </w:r>
      <w:r w:rsidR="00485815" w:rsidRPr="00E42C43">
        <w:rPr>
          <w:rFonts w:ascii="Arial Narrow" w:hAnsi="Arial Narrow" w:cs="Arial"/>
          <w:b/>
          <w:i/>
          <w:iCs/>
          <w:sz w:val="24"/>
          <w:szCs w:val="24"/>
        </w:rPr>
        <w:t>.</w:t>
      </w:r>
      <w:r w:rsidR="00187756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SOLICITA DO SENHOR PREFEITO </w:t>
      </w:r>
      <w:r w:rsidR="00FC6C9D" w:rsidRPr="00E42C43">
        <w:rPr>
          <w:rFonts w:ascii="Arial Narrow" w:hAnsi="Arial Narrow" w:cs="Segoe UI"/>
          <w:color w:val="212529"/>
          <w:sz w:val="24"/>
          <w:szCs w:val="24"/>
        </w:rPr>
        <w:t>DISPONIBILIZE UM ESPAÇO PARA USO DE BANHEIRO E ÁGUA AOS MOTORISTAS DE APLICATIVO.</w:t>
      </w:r>
      <w:r w:rsidR="00B1213A" w:rsidRPr="00E42C43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Pr="00E42C43">
        <w:rPr>
          <w:rFonts w:ascii="Arial Narrow" w:hAnsi="Arial Narrow"/>
          <w:b/>
          <w:sz w:val="24"/>
          <w:szCs w:val="24"/>
          <w:u w:val="single"/>
        </w:rPr>
        <w:t xml:space="preserve">DESTAQUE DE </w:t>
      </w:r>
      <w:r w:rsidR="00CC3742" w:rsidRPr="00E42C43">
        <w:rPr>
          <w:rFonts w:ascii="Arial Narrow" w:hAnsi="Arial Narrow"/>
          <w:b/>
          <w:sz w:val="24"/>
          <w:szCs w:val="24"/>
          <w:u w:val="single"/>
        </w:rPr>
        <w:t>LEITURA E VOTAÇÃO</w:t>
      </w:r>
      <w:r w:rsidRPr="00E42C43">
        <w:rPr>
          <w:rFonts w:ascii="Arial Narrow" w:hAnsi="Arial Narrow"/>
          <w:b/>
          <w:sz w:val="24"/>
          <w:szCs w:val="24"/>
        </w:rPr>
        <w:t xml:space="preserve">:  </w:t>
      </w:r>
      <w:r w:rsidR="00503197" w:rsidRPr="00E42C43">
        <w:rPr>
          <w:rFonts w:ascii="Arial Narrow" w:hAnsi="Arial Narrow"/>
          <w:b/>
          <w:sz w:val="24"/>
          <w:szCs w:val="24"/>
        </w:rPr>
        <w:t xml:space="preserve"> </w:t>
      </w:r>
      <w:r w:rsidR="00771CA9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Solicitado pelo vereador Caio Lucius </w:t>
      </w:r>
      <w:proofErr w:type="spellStart"/>
      <w:r w:rsidR="00771CA9" w:rsidRPr="00E42C43">
        <w:rPr>
          <w:rFonts w:ascii="Arial Narrow" w:hAnsi="Arial Narrow" w:cs="Arial"/>
          <w:b/>
          <w:i/>
          <w:iCs/>
          <w:sz w:val="24"/>
          <w:szCs w:val="24"/>
        </w:rPr>
        <w:t>Valace</w:t>
      </w:r>
      <w:proofErr w:type="spellEnd"/>
      <w:r w:rsidR="00771CA9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de Oliveira </w:t>
      </w:r>
      <w:r w:rsidR="00C76D1F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Silva </w:t>
      </w:r>
      <w:r w:rsidR="00771CA9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o </w:t>
      </w:r>
      <w:proofErr w:type="gramStart"/>
      <w:r w:rsidR="00761D3E" w:rsidRPr="00E42C43">
        <w:rPr>
          <w:rFonts w:ascii="Arial Narrow" w:hAnsi="Arial Narrow" w:cs="Arial"/>
          <w:b/>
          <w:i/>
          <w:iCs/>
          <w:sz w:val="24"/>
          <w:szCs w:val="24"/>
        </w:rPr>
        <w:t>Requerimento</w:t>
      </w:r>
      <w:r w:rsidR="008972B2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r w:rsidR="00771CA9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Nº</w:t>
      </w:r>
      <w:proofErr w:type="gramEnd"/>
      <w:r w:rsidR="00771CA9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r w:rsidR="00761D3E" w:rsidRPr="00E42C43">
        <w:rPr>
          <w:rFonts w:ascii="Arial Narrow" w:hAnsi="Arial Narrow" w:cs="Arial"/>
          <w:b/>
          <w:i/>
          <w:iCs/>
          <w:sz w:val="24"/>
          <w:szCs w:val="24"/>
        </w:rPr>
        <w:t>135</w:t>
      </w:r>
      <w:r w:rsidR="00771CA9" w:rsidRPr="00E42C43">
        <w:rPr>
          <w:rFonts w:ascii="Arial Narrow" w:hAnsi="Arial Narrow" w:cs="Arial"/>
          <w:b/>
          <w:i/>
          <w:iCs/>
          <w:sz w:val="24"/>
          <w:szCs w:val="24"/>
        </w:rPr>
        <w:t>/202</w:t>
      </w:r>
      <w:r w:rsidR="00C6478C" w:rsidRPr="00E42C43">
        <w:rPr>
          <w:rFonts w:ascii="Arial Narrow" w:hAnsi="Arial Narrow" w:cs="Arial"/>
          <w:b/>
          <w:i/>
          <w:iCs/>
          <w:sz w:val="24"/>
          <w:szCs w:val="24"/>
        </w:rPr>
        <w:t>5</w:t>
      </w:r>
      <w:r w:rsidR="00771CA9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, de  </w:t>
      </w:r>
      <w:r w:rsidR="00761D3E" w:rsidRPr="00E42C43">
        <w:rPr>
          <w:rFonts w:ascii="Arial Narrow" w:hAnsi="Arial Narrow" w:cs="Arial"/>
          <w:b/>
          <w:i/>
          <w:iCs/>
          <w:sz w:val="24"/>
          <w:szCs w:val="24"/>
        </w:rPr>
        <w:t>sua autoria</w:t>
      </w:r>
      <w:r w:rsidR="00AB6ACC" w:rsidRPr="00E42C43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r w:rsidR="00AB6ACC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REQUERIMENTO DE INFORMAÇÕES AO SECRETÁRIO MUNICIPAL DE MEIO AMBIENTE, DESENVOLVIMENTO </w:t>
      </w:r>
      <w:r w:rsidR="00AB6ACC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lastRenderedPageBreak/>
        <w:t>ECONÔMICO E AGROPECUÁRIA SOBRE MATÉRIAS DE SUA COMPETÊNCIA.</w:t>
      </w:r>
      <w:r w:rsidR="009D7A2D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Em discussão, inscrito</w:t>
      </w:r>
      <w:r w:rsidR="001D6BF1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s</w:t>
      </w:r>
      <w:r w:rsidR="009D7A2D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o</w:t>
      </w:r>
      <w:r w:rsidR="001D6BF1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s</w:t>
      </w:r>
      <w:r w:rsidR="009D7A2D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vereador</w:t>
      </w:r>
      <w:r w:rsidR="001D6BF1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es </w:t>
      </w:r>
      <w:r w:rsidR="009D7A2D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Caio Lucius </w:t>
      </w:r>
      <w:proofErr w:type="spellStart"/>
      <w:r w:rsidR="009D7A2D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Valace</w:t>
      </w:r>
      <w:proofErr w:type="spellEnd"/>
      <w:r w:rsidR="009D7A2D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de </w:t>
      </w:r>
      <w:proofErr w:type="gramStart"/>
      <w:r w:rsidR="009D7A2D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Oliveira </w:t>
      </w:r>
      <w:r w:rsidR="00824F3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Silva</w:t>
      </w:r>
      <w:proofErr w:type="gramEnd"/>
      <w:r w:rsidR="00824F3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9D7A2D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 Ivan Luiz de Souza. Em votação, o mesmo foi aprovado por unanimidade dos presentes.</w:t>
      </w:r>
      <w:r w:rsidR="00F42449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9400AE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Posteriormen</w:t>
      </w:r>
      <w:r w:rsidR="00210107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t</w:t>
      </w:r>
      <w:r w:rsidR="009400AE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e o Senhor Presidente colocou em votação as proposições dos Vereadores publicadas exclusivamente no Diário Oficial do Legislativo e no SAPL – Sistema de Apoio ao Processo Legislativo, sendo: </w:t>
      </w:r>
      <w:r w:rsidR="00F42449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43</w:t>
      </w:r>
      <w:r w:rsidR="009400AE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Pedidos de Providência, </w:t>
      </w:r>
      <w:r w:rsidR="00EE2DC9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191</w:t>
      </w:r>
      <w:r w:rsidR="009400AE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Requerimentos </w:t>
      </w:r>
      <w:r w:rsidR="00EE2DC9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e </w:t>
      </w:r>
      <w:proofErr w:type="gramStart"/>
      <w:r w:rsidR="00F42449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19</w:t>
      </w:r>
      <w:r w:rsidR="009400AE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 Moções</w:t>
      </w:r>
      <w:proofErr w:type="gramEnd"/>
      <w:r w:rsidR="009400AE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 num total de  </w:t>
      </w:r>
      <w:r w:rsidR="005D1A02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2</w:t>
      </w:r>
      <w:r w:rsidR="00EE2DC9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53</w:t>
      </w:r>
      <w:r w:rsidR="009400AE"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proposições. Todas as proposições foram aprovadas por unanimidade dos presentes. </w:t>
      </w:r>
      <w:r w:rsidR="00D20CA1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07162C" w:rsidRPr="00E42C43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Pr="00E42C43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m seguida, o</w:t>
      </w:r>
      <w:r w:rsidRPr="00E42C43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Pr="00E42C43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Senhor Presidente perguntou ao vereador Ivan Luiz de Souza se houve algum orador inscrito, sendo informado </w:t>
      </w:r>
      <w:r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que </w:t>
      </w:r>
      <w:proofErr w:type="gramStart"/>
      <w:r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foram  protocolados</w:t>
      </w:r>
      <w:proofErr w:type="gramEnd"/>
      <w:r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 0</w:t>
      </w:r>
      <w:r w:rsidR="00AD4AEB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>3</w:t>
      </w:r>
      <w:r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ofícios de oradores</w:t>
      </w:r>
      <w:r w:rsidR="006F0B13" w:rsidRPr="00E42C4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37706F" w:rsidRPr="00E42C43">
        <w:rPr>
          <w:rFonts w:ascii="Arial Narrow" w:hAnsi="Arial Narrow"/>
          <w:bCs/>
          <w:sz w:val="24"/>
          <w:szCs w:val="24"/>
        </w:rPr>
        <w:t xml:space="preserve">Oficio Nº 038/2025 – Vereador Caio Lucius </w:t>
      </w:r>
      <w:proofErr w:type="spellStart"/>
      <w:r w:rsidR="0037706F" w:rsidRPr="00E42C43">
        <w:rPr>
          <w:rFonts w:ascii="Arial Narrow" w:hAnsi="Arial Narrow"/>
          <w:bCs/>
          <w:sz w:val="24"/>
          <w:szCs w:val="24"/>
        </w:rPr>
        <w:t>Valace</w:t>
      </w:r>
      <w:proofErr w:type="spellEnd"/>
      <w:r w:rsidR="0037706F" w:rsidRPr="00E42C43">
        <w:rPr>
          <w:rFonts w:ascii="Arial Narrow" w:hAnsi="Arial Narrow"/>
          <w:bCs/>
          <w:sz w:val="24"/>
          <w:szCs w:val="24"/>
        </w:rPr>
        <w:t xml:space="preserve"> de Oliveira Silva.  Oficio Nº 15/2025 – Vereadora </w:t>
      </w:r>
      <w:proofErr w:type="gramStart"/>
      <w:r w:rsidR="0037706F" w:rsidRPr="00E42C43">
        <w:rPr>
          <w:rFonts w:ascii="Arial Narrow" w:hAnsi="Arial Narrow"/>
          <w:bCs/>
          <w:sz w:val="24"/>
          <w:szCs w:val="24"/>
        </w:rPr>
        <w:t>Heloisa  Diniz</w:t>
      </w:r>
      <w:proofErr w:type="gramEnd"/>
      <w:r w:rsidR="0037706F" w:rsidRPr="00E42C43">
        <w:rPr>
          <w:rFonts w:ascii="Arial Narrow" w:hAnsi="Arial Narrow"/>
          <w:bCs/>
          <w:sz w:val="24"/>
          <w:szCs w:val="24"/>
        </w:rPr>
        <w:t xml:space="preserve"> Frois.  Oficio Nº 131/2025 – Vereador </w:t>
      </w:r>
      <w:proofErr w:type="spellStart"/>
      <w:r w:rsidR="0037706F" w:rsidRPr="00E42C43">
        <w:rPr>
          <w:rFonts w:ascii="Arial Narrow" w:hAnsi="Arial Narrow"/>
          <w:bCs/>
          <w:sz w:val="24"/>
          <w:szCs w:val="24"/>
        </w:rPr>
        <w:t>Ivson</w:t>
      </w:r>
      <w:proofErr w:type="spellEnd"/>
      <w:r w:rsidR="0037706F" w:rsidRPr="00E42C43">
        <w:rPr>
          <w:rFonts w:ascii="Arial Narrow" w:hAnsi="Arial Narrow"/>
          <w:bCs/>
          <w:sz w:val="24"/>
          <w:szCs w:val="24"/>
        </w:rPr>
        <w:t xml:space="preserve"> Gomes De Castro</w:t>
      </w:r>
      <w:r w:rsidR="00B80F53" w:rsidRPr="00E42C43">
        <w:rPr>
          <w:rFonts w:ascii="Arial Narrow" w:hAnsi="Arial Narrow"/>
          <w:sz w:val="24"/>
          <w:szCs w:val="24"/>
        </w:rPr>
        <w:t>.</w:t>
      </w:r>
      <w:r w:rsidRPr="00E42C43">
        <w:rPr>
          <w:rFonts w:ascii="Arial Narrow" w:hAnsi="Arial Narrow"/>
          <w:sz w:val="24"/>
          <w:szCs w:val="24"/>
        </w:rPr>
        <w:t xml:space="preserve"> </w:t>
      </w:r>
      <w:r w:rsidR="00E93E40" w:rsidRPr="00E42C43">
        <w:rPr>
          <w:rFonts w:ascii="Arial Narrow" w:hAnsi="Arial Narrow"/>
          <w:sz w:val="24"/>
          <w:szCs w:val="24"/>
        </w:rPr>
        <w:t xml:space="preserve"> O vereador Caio Lucius </w:t>
      </w:r>
      <w:proofErr w:type="spellStart"/>
      <w:r w:rsidR="00E93E40" w:rsidRPr="00E42C43">
        <w:rPr>
          <w:rFonts w:ascii="Arial Narrow" w:hAnsi="Arial Narrow"/>
          <w:sz w:val="24"/>
          <w:szCs w:val="24"/>
        </w:rPr>
        <w:t>Valace</w:t>
      </w:r>
      <w:proofErr w:type="spellEnd"/>
      <w:r w:rsidR="00E93E40" w:rsidRPr="00E42C43">
        <w:rPr>
          <w:rFonts w:ascii="Arial Narrow" w:hAnsi="Arial Narrow"/>
          <w:sz w:val="24"/>
          <w:szCs w:val="24"/>
        </w:rPr>
        <w:t xml:space="preserve"> de Oliveira manifestou e o</w:t>
      </w:r>
      <w:r w:rsidRPr="00E42C43">
        <w:rPr>
          <w:rFonts w:ascii="Arial Narrow" w:hAnsi="Arial Narrow"/>
          <w:sz w:val="24"/>
          <w:szCs w:val="24"/>
        </w:rPr>
        <w:t>s</w:t>
      </w:r>
      <w:r w:rsidR="00E93E40" w:rsidRPr="00E42C43">
        <w:rPr>
          <w:rFonts w:ascii="Arial Narrow" w:hAnsi="Arial Narrow"/>
          <w:sz w:val="24"/>
          <w:szCs w:val="24"/>
        </w:rPr>
        <w:t xml:space="preserve"> outros</w:t>
      </w:r>
      <w:r w:rsidRPr="00E42C43">
        <w:rPr>
          <w:rFonts w:ascii="Arial Narrow" w:hAnsi="Arial Narrow"/>
          <w:sz w:val="24"/>
          <w:szCs w:val="24"/>
        </w:rPr>
        <w:t xml:space="preserve"> vereadores inscritos</w:t>
      </w:r>
      <w:r w:rsidR="00531966" w:rsidRPr="00E42C43">
        <w:rPr>
          <w:rFonts w:ascii="Arial Narrow" w:hAnsi="Arial Narrow"/>
          <w:sz w:val="24"/>
          <w:szCs w:val="24"/>
        </w:rPr>
        <w:t xml:space="preserve"> </w:t>
      </w:r>
      <w:r w:rsidR="00133F4B" w:rsidRPr="00E42C43">
        <w:rPr>
          <w:rFonts w:ascii="Arial Narrow" w:hAnsi="Arial Narrow"/>
          <w:sz w:val="24"/>
          <w:szCs w:val="24"/>
        </w:rPr>
        <w:t xml:space="preserve">dispensaram suas </w:t>
      </w:r>
      <w:proofErr w:type="gramStart"/>
      <w:r w:rsidR="00133F4B" w:rsidRPr="00E42C43">
        <w:rPr>
          <w:rFonts w:ascii="Arial Narrow" w:hAnsi="Arial Narrow"/>
          <w:sz w:val="24"/>
          <w:szCs w:val="24"/>
        </w:rPr>
        <w:t>falas.</w:t>
      </w:r>
      <w:r w:rsidRPr="00E42C43">
        <w:rPr>
          <w:rFonts w:ascii="Arial Narrow" w:hAnsi="Arial Narrow"/>
          <w:sz w:val="24"/>
          <w:szCs w:val="24"/>
        </w:rPr>
        <w:t>.</w:t>
      </w:r>
      <w:proofErr w:type="gramEnd"/>
      <w:r w:rsidRPr="00E42C43">
        <w:rPr>
          <w:rFonts w:ascii="Arial Narrow" w:hAnsi="Arial Narrow"/>
          <w:sz w:val="24"/>
          <w:szCs w:val="24"/>
        </w:rPr>
        <w:t xml:space="preserve"> </w:t>
      </w:r>
      <w:r w:rsidRPr="00E42C43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A</w:t>
      </w:r>
      <w:r w:rsidRPr="00E42C43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to contínuo, esgotado a pauta e não havendo mais nada a ser tratado, o Senhor Presidente, nos termos regimentais encerrou a presente reunião ordinária da qual lavrou-se esta ata que, após aprovação será assinada por todos os vereadores presentes nesta reunião. </w:t>
      </w:r>
      <w:r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ordinária encontra-se à disposição de todos na Secretaria Especial de Comunicação desta Casa Legislativa, e também disponibilizada em formato de vídeo no SAPL. Sete Lagoas </w:t>
      </w:r>
      <w:r w:rsidR="00BF504E"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1</w:t>
      </w:r>
      <w:r w:rsidR="00B80F53"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8</w:t>
      </w:r>
      <w:r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</w:t>
      </w:r>
      <w:r w:rsidR="001414D0"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fevereiro</w:t>
      </w:r>
      <w:r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proofErr w:type="gramStart"/>
      <w:r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  202</w:t>
      </w:r>
      <w:r w:rsidR="001414D0"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5</w:t>
      </w:r>
      <w:proofErr w:type="gramEnd"/>
      <w:r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, </w:t>
      </w:r>
      <w:proofErr w:type="spellStart"/>
      <w:r w:rsidR="004154A6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Deyvison</w:t>
      </w:r>
      <w:proofErr w:type="spellEnd"/>
      <w:r w:rsidR="005B3DFF"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 Abreu de Freitas </w:t>
      </w:r>
      <w:r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1º Secretário</w:t>
      </w:r>
      <w:bookmarkEnd w:id="9"/>
      <w:bookmarkEnd w:id="10"/>
      <w:r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</w:t>
      </w:r>
      <w:r w:rsidR="00AD4434"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////////////////////////////////////////////////////////////////</w:t>
      </w:r>
      <w:r w:rsidR="009A2D06"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</w:t>
      </w:r>
      <w:r w:rsidR="00CD6D65" w:rsidRPr="00E42C4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</w:t>
      </w:r>
    </w:p>
    <w:sectPr w:rsidR="00234942" w:rsidRPr="00E42C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123E" w14:textId="77777777" w:rsidR="00090A57" w:rsidRDefault="00090A57" w:rsidP="003C34B0">
      <w:pPr>
        <w:spacing w:after="0" w:line="240" w:lineRule="auto"/>
      </w:pPr>
      <w:r>
        <w:separator/>
      </w:r>
    </w:p>
  </w:endnote>
  <w:endnote w:type="continuationSeparator" w:id="0">
    <w:p w14:paraId="76A2CE12" w14:textId="77777777" w:rsidR="00090A57" w:rsidRDefault="00090A5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AFCA" w14:textId="77777777" w:rsidR="00090A57" w:rsidRDefault="00090A57" w:rsidP="003C34B0">
      <w:pPr>
        <w:spacing w:after="0" w:line="240" w:lineRule="auto"/>
      </w:pPr>
      <w:r>
        <w:separator/>
      </w:r>
    </w:p>
  </w:footnote>
  <w:footnote w:type="continuationSeparator" w:id="0">
    <w:p w14:paraId="36ED2BD0" w14:textId="77777777" w:rsidR="00090A57" w:rsidRDefault="00090A5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2446"/>
    <w:multiLevelType w:val="hybridMultilevel"/>
    <w:tmpl w:val="D69248A8"/>
    <w:lvl w:ilvl="0" w:tplc="C8526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3A7"/>
    <w:rsid w:val="00003588"/>
    <w:rsid w:val="00012587"/>
    <w:rsid w:val="00013510"/>
    <w:rsid w:val="00014520"/>
    <w:rsid w:val="00016E39"/>
    <w:rsid w:val="00026F33"/>
    <w:rsid w:val="0003250A"/>
    <w:rsid w:val="000339AC"/>
    <w:rsid w:val="0003423D"/>
    <w:rsid w:val="00034CCF"/>
    <w:rsid w:val="000362C4"/>
    <w:rsid w:val="00036E6A"/>
    <w:rsid w:val="00037A4E"/>
    <w:rsid w:val="0005139A"/>
    <w:rsid w:val="00053B78"/>
    <w:rsid w:val="0005509D"/>
    <w:rsid w:val="0006089F"/>
    <w:rsid w:val="0007162C"/>
    <w:rsid w:val="00077769"/>
    <w:rsid w:val="00081CB9"/>
    <w:rsid w:val="00085FC1"/>
    <w:rsid w:val="00090A57"/>
    <w:rsid w:val="00092B2C"/>
    <w:rsid w:val="0009402D"/>
    <w:rsid w:val="00096331"/>
    <w:rsid w:val="000A1008"/>
    <w:rsid w:val="000A2C86"/>
    <w:rsid w:val="000A3BA5"/>
    <w:rsid w:val="000A5863"/>
    <w:rsid w:val="000A5E5B"/>
    <w:rsid w:val="000A67F2"/>
    <w:rsid w:val="000B2DBA"/>
    <w:rsid w:val="000B35ED"/>
    <w:rsid w:val="000B4E26"/>
    <w:rsid w:val="000B5D85"/>
    <w:rsid w:val="000C2D88"/>
    <w:rsid w:val="000C569F"/>
    <w:rsid w:val="000D2251"/>
    <w:rsid w:val="000D50B4"/>
    <w:rsid w:val="000D5FF4"/>
    <w:rsid w:val="000E4D4A"/>
    <w:rsid w:val="000E521C"/>
    <w:rsid w:val="000E5863"/>
    <w:rsid w:val="000F58E4"/>
    <w:rsid w:val="00107CB8"/>
    <w:rsid w:val="001146C0"/>
    <w:rsid w:val="001271BC"/>
    <w:rsid w:val="00131AA4"/>
    <w:rsid w:val="00133F4B"/>
    <w:rsid w:val="001361AB"/>
    <w:rsid w:val="00136BC8"/>
    <w:rsid w:val="001414D0"/>
    <w:rsid w:val="00145349"/>
    <w:rsid w:val="001559F1"/>
    <w:rsid w:val="00161868"/>
    <w:rsid w:val="001647F5"/>
    <w:rsid w:val="00171A6D"/>
    <w:rsid w:val="00175BB2"/>
    <w:rsid w:val="00180237"/>
    <w:rsid w:val="0018333D"/>
    <w:rsid w:val="0018554A"/>
    <w:rsid w:val="00187756"/>
    <w:rsid w:val="00191A72"/>
    <w:rsid w:val="001B4A34"/>
    <w:rsid w:val="001B4CEC"/>
    <w:rsid w:val="001D1676"/>
    <w:rsid w:val="001D3405"/>
    <w:rsid w:val="001D6BF1"/>
    <w:rsid w:val="001E7F36"/>
    <w:rsid w:val="001F508E"/>
    <w:rsid w:val="001F5276"/>
    <w:rsid w:val="001F5BF2"/>
    <w:rsid w:val="00204839"/>
    <w:rsid w:val="00210107"/>
    <w:rsid w:val="002145C8"/>
    <w:rsid w:val="00214938"/>
    <w:rsid w:val="0021747B"/>
    <w:rsid w:val="002201C6"/>
    <w:rsid w:val="0022363D"/>
    <w:rsid w:val="00223951"/>
    <w:rsid w:val="00224998"/>
    <w:rsid w:val="0023001E"/>
    <w:rsid w:val="00234942"/>
    <w:rsid w:val="00236C87"/>
    <w:rsid w:val="00250203"/>
    <w:rsid w:val="00250D5A"/>
    <w:rsid w:val="00253FD6"/>
    <w:rsid w:val="00283868"/>
    <w:rsid w:val="00284D7B"/>
    <w:rsid w:val="00290757"/>
    <w:rsid w:val="002917BB"/>
    <w:rsid w:val="0029386A"/>
    <w:rsid w:val="002A3845"/>
    <w:rsid w:val="002A46EF"/>
    <w:rsid w:val="002A6100"/>
    <w:rsid w:val="002A76CD"/>
    <w:rsid w:val="002B42E7"/>
    <w:rsid w:val="002B7251"/>
    <w:rsid w:val="002C1E9D"/>
    <w:rsid w:val="002C3B3C"/>
    <w:rsid w:val="002E17EB"/>
    <w:rsid w:val="002E2948"/>
    <w:rsid w:val="002E663A"/>
    <w:rsid w:val="002E7270"/>
    <w:rsid w:val="002F198F"/>
    <w:rsid w:val="002F5BE9"/>
    <w:rsid w:val="002F5D0A"/>
    <w:rsid w:val="003038F6"/>
    <w:rsid w:val="00303C8E"/>
    <w:rsid w:val="00313A4D"/>
    <w:rsid w:val="0031434A"/>
    <w:rsid w:val="003211C9"/>
    <w:rsid w:val="003277E1"/>
    <w:rsid w:val="00333345"/>
    <w:rsid w:val="003416C4"/>
    <w:rsid w:val="00342E77"/>
    <w:rsid w:val="003439C9"/>
    <w:rsid w:val="00345BE3"/>
    <w:rsid w:val="0034774F"/>
    <w:rsid w:val="00360157"/>
    <w:rsid w:val="00366A7C"/>
    <w:rsid w:val="003735EA"/>
    <w:rsid w:val="00374645"/>
    <w:rsid w:val="0037706F"/>
    <w:rsid w:val="003862BE"/>
    <w:rsid w:val="0039275A"/>
    <w:rsid w:val="003A225F"/>
    <w:rsid w:val="003B0E77"/>
    <w:rsid w:val="003B3561"/>
    <w:rsid w:val="003B6CD4"/>
    <w:rsid w:val="003C34B0"/>
    <w:rsid w:val="003D043A"/>
    <w:rsid w:val="003D156D"/>
    <w:rsid w:val="003D2A20"/>
    <w:rsid w:val="003E196C"/>
    <w:rsid w:val="003F2249"/>
    <w:rsid w:val="004007E5"/>
    <w:rsid w:val="004031F7"/>
    <w:rsid w:val="00404642"/>
    <w:rsid w:val="00411259"/>
    <w:rsid w:val="004154A6"/>
    <w:rsid w:val="004159F6"/>
    <w:rsid w:val="00416524"/>
    <w:rsid w:val="004166E7"/>
    <w:rsid w:val="00430F94"/>
    <w:rsid w:val="00431587"/>
    <w:rsid w:val="004344A3"/>
    <w:rsid w:val="00436B89"/>
    <w:rsid w:val="00441911"/>
    <w:rsid w:val="0044285B"/>
    <w:rsid w:val="0044335D"/>
    <w:rsid w:val="00444EA3"/>
    <w:rsid w:val="00456D77"/>
    <w:rsid w:val="00457A84"/>
    <w:rsid w:val="00460D4B"/>
    <w:rsid w:val="0047063D"/>
    <w:rsid w:val="00472F0A"/>
    <w:rsid w:val="00481FA3"/>
    <w:rsid w:val="004821EE"/>
    <w:rsid w:val="00482C23"/>
    <w:rsid w:val="00485815"/>
    <w:rsid w:val="00490CD8"/>
    <w:rsid w:val="00492F57"/>
    <w:rsid w:val="00493B3C"/>
    <w:rsid w:val="004A185A"/>
    <w:rsid w:val="004A2B2B"/>
    <w:rsid w:val="004B1403"/>
    <w:rsid w:val="004C2B3B"/>
    <w:rsid w:val="004C700D"/>
    <w:rsid w:val="004D0870"/>
    <w:rsid w:val="004D460B"/>
    <w:rsid w:val="004F077E"/>
    <w:rsid w:val="00500D9C"/>
    <w:rsid w:val="00503197"/>
    <w:rsid w:val="00514C55"/>
    <w:rsid w:val="00522EB6"/>
    <w:rsid w:val="005241A4"/>
    <w:rsid w:val="00531966"/>
    <w:rsid w:val="00532785"/>
    <w:rsid w:val="00554843"/>
    <w:rsid w:val="00560B28"/>
    <w:rsid w:val="005669DF"/>
    <w:rsid w:val="00570E36"/>
    <w:rsid w:val="00572B6B"/>
    <w:rsid w:val="00587886"/>
    <w:rsid w:val="00593E49"/>
    <w:rsid w:val="00596F19"/>
    <w:rsid w:val="005A6059"/>
    <w:rsid w:val="005A7A0F"/>
    <w:rsid w:val="005B3DFF"/>
    <w:rsid w:val="005B5FF2"/>
    <w:rsid w:val="005D186A"/>
    <w:rsid w:val="005D1A02"/>
    <w:rsid w:val="005D46DF"/>
    <w:rsid w:val="005D47D5"/>
    <w:rsid w:val="005D6BF6"/>
    <w:rsid w:val="005E62B1"/>
    <w:rsid w:val="005E742E"/>
    <w:rsid w:val="005F4DDF"/>
    <w:rsid w:val="00604459"/>
    <w:rsid w:val="006127BA"/>
    <w:rsid w:val="006142C3"/>
    <w:rsid w:val="0061610D"/>
    <w:rsid w:val="006249D7"/>
    <w:rsid w:val="00626AEE"/>
    <w:rsid w:val="0063181F"/>
    <w:rsid w:val="00634995"/>
    <w:rsid w:val="006475CD"/>
    <w:rsid w:val="006578B5"/>
    <w:rsid w:val="006714FB"/>
    <w:rsid w:val="006972F1"/>
    <w:rsid w:val="006A2E52"/>
    <w:rsid w:val="006A449B"/>
    <w:rsid w:val="006A46FA"/>
    <w:rsid w:val="006C1BC2"/>
    <w:rsid w:val="006E10A3"/>
    <w:rsid w:val="006E282D"/>
    <w:rsid w:val="006F00FD"/>
    <w:rsid w:val="006F0B13"/>
    <w:rsid w:val="006F2786"/>
    <w:rsid w:val="00703713"/>
    <w:rsid w:val="00704BF5"/>
    <w:rsid w:val="00705003"/>
    <w:rsid w:val="00706586"/>
    <w:rsid w:val="007145DB"/>
    <w:rsid w:val="00716170"/>
    <w:rsid w:val="00716B3B"/>
    <w:rsid w:val="0071775F"/>
    <w:rsid w:val="00720827"/>
    <w:rsid w:val="0072614F"/>
    <w:rsid w:val="0073165D"/>
    <w:rsid w:val="0073242D"/>
    <w:rsid w:val="007445EE"/>
    <w:rsid w:val="00753266"/>
    <w:rsid w:val="00761D3E"/>
    <w:rsid w:val="00762FAD"/>
    <w:rsid w:val="00764879"/>
    <w:rsid w:val="00764C16"/>
    <w:rsid w:val="00771CA9"/>
    <w:rsid w:val="00773401"/>
    <w:rsid w:val="00784E5F"/>
    <w:rsid w:val="00796AAA"/>
    <w:rsid w:val="0079701C"/>
    <w:rsid w:val="007A33C9"/>
    <w:rsid w:val="007B75BC"/>
    <w:rsid w:val="007C122E"/>
    <w:rsid w:val="007D1B36"/>
    <w:rsid w:val="007D6FF0"/>
    <w:rsid w:val="007E356E"/>
    <w:rsid w:val="007E5660"/>
    <w:rsid w:val="007F6A7A"/>
    <w:rsid w:val="00810CE3"/>
    <w:rsid w:val="008149A0"/>
    <w:rsid w:val="008223F2"/>
    <w:rsid w:val="00824F33"/>
    <w:rsid w:val="008266E7"/>
    <w:rsid w:val="00845048"/>
    <w:rsid w:val="008463BC"/>
    <w:rsid w:val="00851CFD"/>
    <w:rsid w:val="00856D0B"/>
    <w:rsid w:val="00860EBB"/>
    <w:rsid w:val="00864F69"/>
    <w:rsid w:val="00883C20"/>
    <w:rsid w:val="008850AA"/>
    <w:rsid w:val="00892FBA"/>
    <w:rsid w:val="008972B2"/>
    <w:rsid w:val="008A490D"/>
    <w:rsid w:val="008C6F3C"/>
    <w:rsid w:val="008D11DA"/>
    <w:rsid w:val="008D2E1F"/>
    <w:rsid w:val="008E692F"/>
    <w:rsid w:val="00902DD0"/>
    <w:rsid w:val="00911884"/>
    <w:rsid w:val="00927F93"/>
    <w:rsid w:val="00934B51"/>
    <w:rsid w:val="009400AE"/>
    <w:rsid w:val="009416BE"/>
    <w:rsid w:val="00944ED1"/>
    <w:rsid w:val="00945E88"/>
    <w:rsid w:val="00945F4F"/>
    <w:rsid w:val="009570A7"/>
    <w:rsid w:val="009658FF"/>
    <w:rsid w:val="009729CE"/>
    <w:rsid w:val="009758C0"/>
    <w:rsid w:val="009779F7"/>
    <w:rsid w:val="009825F0"/>
    <w:rsid w:val="009919B1"/>
    <w:rsid w:val="00996303"/>
    <w:rsid w:val="009A2AA0"/>
    <w:rsid w:val="009A2D06"/>
    <w:rsid w:val="009A2DF2"/>
    <w:rsid w:val="009A3050"/>
    <w:rsid w:val="009B565E"/>
    <w:rsid w:val="009C00EE"/>
    <w:rsid w:val="009C2B7F"/>
    <w:rsid w:val="009C4EC9"/>
    <w:rsid w:val="009D7A2D"/>
    <w:rsid w:val="009E6BAC"/>
    <w:rsid w:val="009F10F9"/>
    <w:rsid w:val="009F264F"/>
    <w:rsid w:val="009F67E5"/>
    <w:rsid w:val="00A03ED5"/>
    <w:rsid w:val="00A061F5"/>
    <w:rsid w:val="00A11F6F"/>
    <w:rsid w:val="00A244A5"/>
    <w:rsid w:val="00A2718E"/>
    <w:rsid w:val="00A439AA"/>
    <w:rsid w:val="00A558F1"/>
    <w:rsid w:val="00A60C92"/>
    <w:rsid w:val="00A67BA9"/>
    <w:rsid w:val="00A86CEC"/>
    <w:rsid w:val="00A93BCF"/>
    <w:rsid w:val="00AB09DB"/>
    <w:rsid w:val="00AB6010"/>
    <w:rsid w:val="00AB65AD"/>
    <w:rsid w:val="00AB6ACC"/>
    <w:rsid w:val="00AC0A03"/>
    <w:rsid w:val="00AC61AD"/>
    <w:rsid w:val="00AD4434"/>
    <w:rsid w:val="00AD4AEB"/>
    <w:rsid w:val="00AE1FB6"/>
    <w:rsid w:val="00AE26D6"/>
    <w:rsid w:val="00AF0F4C"/>
    <w:rsid w:val="00B00496"/>
    <w:rsid w:val="00B00A8A"/>
    <w:rsid w:val="00B01B9C"/>
    <w:rsid w:val="00B05381"/>
    <w:rsid w:val="00B1213A"/>
    <w:rsid w:val="00B126AC"/>
    <w:rsid w:val="00B17ED3"/>
    <w:rsid w:val="00B20BB3"/>
    <w:rsid w:val="00B21E5C"/>
    <w:rsid w:val="00B32CD0"/>
    <w:rsid w:val="00B332D6"/>
    <w:rsid w:val="00B33C7C"/>
    <w:rsid w:val="00B35726"/>
    <w:rsid w:val="00B36924"/>
    <w:rsid w:val="00B42E3A"/>
    <w:rsid w:val="00B44BF6"/>
    <w:rsid w:val="00B44EA5"/>
    <w:rsid w:val="00B450EE"/>
    <w:rsid w:val="00B46ABF"/>
    <w:rsid w:val="00B62DAF"/>
    <w:rsid w:val="00B721B1"/>
    <w:rsid w:val="00B73186"/>
    <w:rsid w:val="00B73F1A"/>
    <w:rsid w:val="00B745C8"/>
    <w:rsid w:val="00B80F53"/>
    <w:rsid w:val="00B8183D"/>
    <w:rsid w:val="00B94D08"/>
    <w:rsid w:val="00BA445E"/>
    <w:rsid w:val="00BB5012"/>
    <w:rsid w:val="00BB6A80"/>
    <w:rsid w:val="00BC3C77"/>
    <w:rsid w:val="00BC71BC"/>
    <w:rsid w:val="00BD3CCF"/>
    <w:rsid w:val="00BE0FB1"/>
    <w:rsid w:val="00BE5A40"/>
    <w:rsid w:val="00BF1229"/>
    <w:rsid w:val="00BF504E"/>
    <w:rsid w:val="00C07B62"/>
    <w:rsid w:val="00C2012D"/>
    <w:rsid w:val="00C24B64"/>
    <w:rsid w:val="00C327C8"/>
    <w:rsid w:val="00C40C28"/>
    <w:rsid w:val="00C42077"/>
    <w:rsid w:val="00C43011"/>
    <w:rsid w:val="00C44CC8"/>
    <w:rsid w:val="00C4755E"/>
    <w:rsid w:val="00C62605"/>
    <w:rsid w:val="00C6478C"/>
    <w:rsid w:val="00C744CC"/>
    <w:rsid w:val="00C74CA1"/>
    <w:rsid w:val="00C76CE8"/>
    <w:rsid w:val="00C76D1F"/>
    <w:rsid w:val="00C9638C"/>
    <w:rsid w:val="00CA18BF"/>
    <w:rsid w:val="00CB1BE0"/>
    <w:rsid w:val="00CB2E56"/>
    <w:rsid w:val="00CB6C9E"/>
    <w:rsid w:val="00CB7EBD"/>
    <w:rsid w:val="00CC03D8"/>
    <w:rsid w:val="00CC3382"/>
    <w:rsid w:val="00CC3742"/>
    <w:rsid w:val="00CD088E"/>
    <w:rsid w:val="00CD3653"/>
    <w:rsid w:val="00CD6D65"/>
    <w:rsid w:val="00CE4EE1"/>
    <w:rsid w:val="00CE7C9A"/>
    <w:rsid w:val="00CF280A"/>
    <w:rsid w:val="00CF5952"/>
    <w:rsid w:val="00D00AAB"/>
    <w:rsid w:val="00D14D53"/>
    <w:rsid w:val="00D20CA1"/>
    <w:rsid w:val="00D315E0"/>
    <w:rsid w:val="00D319D0"/>
    <w:rsid w:val="00D33F7D"/>
    <w:rsid w:val="00D363C6"/>
    <w:rsid w:val="00D3715E"/>
    <w:rsid w:val="00D43925"/>
    <w:rsid w:val="00D43EFF"/>
    <w:rsid w:val="00D5190F"/>
    <w:rsid w:val="00D53B6F"/>
    <w:rsid w:val="00D54293"/>
    <w:rsid w:val="00D65DAB"/>
    <w:rsid w:val="00D733B3"/>
    <w:rsid w:val="00D82255"/>
    <w:rsid w:val="00D9458A"/>
    <w:rsid w:val="00D95BE9"/>
    <w:rsid w:val="00D9766E"/>
    <w:rsid w:val="00DA0A48"/>
    <w:rsid w:val="00DA7741"/>
    <w:rsid w:val="00DB6079"/>
    <w:rsid w:val="00DC6C67"/>
    <w:rsid w:val="00DE0426"/>
    <w:rsid w:val="00DE1A37"/>
    <w:rsid w:val="00DE26C5"/>
    <w:rsid w:val="00DE339E"/>
    <w:rsid w:val="00DE42E6"/>
    <w:rsid w:val="00E01C63"/>
    <w:rsid w:val="00E102BB"/>
    <w:rsid w:val="00E12CC5"/>
    <w:rsid w:val="00E1494B"/>
    <w:rsid w:val="00E2071D"/>
    <w:rsid w:val="00E351EB"/>
    <w:rsid w:val="00E3727B"/>
    <w:rsid w:val="00E37B32"/>
    <w:rsid w:val="00E42C43"/>
    <w:rsid w:val="00E43785"/>
    <w:rsid w:val="00E463F5"/>
    <w:rsid w:val="00E50D24"/>
    <w:rsid w:val="00E54150"/>
    <w:rsid w:val="00E717F2"/>
    <w:rsid w:val="00E74843"/>
    <w:rsid w:val="00E840A7"/>
    <w:rsid w:val="00E84462"/>
    <w:rsid w:val="00E85F41"/>
    <w:rsid w:val="00E90564"/>
    <w:rsid w:val="00E935D8"/>
    <w:rsid w:val="00E93E40"/>
    <w:rsid w:val="00EA412D"/>
    <w:rsid w:val="00EB19D1"/>
    <w:rsid w:val="00EB5334"/>
    <w:rsid w:val="00EC51F4"/>
    <w:rsid w:val="00EC7E01"/>
    <w:rsid w:val="00ED00A1"/>
    <w:rsid w:val="00ED1743"/>
    <w:rsid w:val="00EE1A68"/>
    <w:rsid w:val="00EE2DC9"/>
    <w:rsid w:val="00EF574B"/>
    <w:rsid w:val="00EF610E"/>
    <w:rsid w:val="00F26EF3"/>
    <w:rsid w:val="00F34BFB"/>
    <w:rsid w:val="00F374D1"/>
    <w:rsid w:val="00F41056"/>
    <w:rsid w:val="00F42449"/>
    <w:rsid w:val="00F4488F"/>
    <w:rsid w:val="00F50C73"/>
    <w:rsid w:val="00F5296A"/>
    <w:rsid w:val="00F57090"/>
    <w:rsid w:val="00F57D17"/>
    <w:rsid w:val="00F61B26"/>
    <w:rsid w:val="00F6481F"/>
    <w:rsid w:val="00F731A9"/>
    <w:rsid w:val="00F75CFA"/>
    <w:rsid w:val="00F76EDF"/>
    <w:rsid w:val="00F86891"/>
    <w:rsid w:val="00F93EF2"/>
    <w:rsid w:val="00F96F58"/>
    <w:rsid w:val="00FB2E76"/>
    <w:rsid w:val="00FC1F65"/>
    <w:rsid w:val="00FC285D"/>
    <w:rsid w:val="00FC4401"/>
    <w:rsid w:val="00FC6C9D"/>
    <w:rsid w:val="00FD0807"/>
    <w:rsid w:val="00FD0EDC"/>
    <w:rsid w:val="00FD343D"/>
    <w:rsid w:val="00FD4A8B"/>
    <w:rsid w:val="00FD7771"/>
    <w:rsid w:val="00FE06F0"/>
    <w:rsid w:val="00FE5A98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7776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2062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17</cp:revision>
  <cp:lastPrinted>2025-02-21T13:27:00Z</cp:lastPrinted>
  <dcterms:created xsi:type="dcterms:W3CDTF">2025-02-18T11:17:00Z</dcterms:created>
  <dcterms:modified xsi:type="dcterms:W3CDTF">2025-02-21T13:27:00Z</dcterms:modified>
</cp:coreProperties>
</file>