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842D" w14:textId="56443B22" w:rsidR="00BB77BD" w:rsidRPr="00B513AF" w:rsidRDefault="00BB77BD" w:rsidP="00BB77BD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 w:rsidRPr="00B513AF">
        <w:rPr>
          <w:rFonts w:ascii="Arial" w:hAnsi="Arial" w:cs="Arial"/>
          <w:b/>
          <w:bCs/>
          <w:sz w:val="28"/>
          <w:szCs w:val="28"/>
        </w:rPr>
        <w:t>RESOLUÇÃO Nº1.20</w:t>
      </w:r>
      <w:r w:rsidR="00B513AF" w:rsidRPr="00B513AF">
        <w:rPr>
          <w:rFonts w:ascii="Arial" w:hAnsi="Arial" w:cs="Arial"/>
          <w:b/>
          <w:bCs/>
          <w:sz w:val="28"/>
          <w:szCs w:val="28"/>
        </w:rPr>
        <w:t>6</w:t>
      </w:r>
      <w:r w:rsidRPr="00B513AF">
        <w:rPr>
          <w:rFonts w:ascii="Arial" w:hAnsi="Arial" w:cs="Arial"/>
          <w:b/>
          <w:bCs/>
          <w:sz w:val="28"/>
          <w:szCs w:val="28"/>
        </w:rPr>
        <w:t xml:space="preserve">/2022 </w:t>
      </w:r>
    </w:p>
    <w:p w14:paraId="459890FB" w14:textId="77777777" w:rsidR="00BB77BD" w:rsidRPr="00B513AF" w:rsidRDefault="00BB77BD" w:rsidP="00BB77BD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</w:p>
    <w:p w14:paraId="08FED6E9" w14:textId="0E121F92" w:rsidR="00BB77BD" w:rsidRPr="00B513AF" w:rsidRDefault="00BB77BD" w:rsidP="00BB77BD">
      <w:pPr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B513AF">
        <w:rPr>
          <w:rFonts w:ascii="Arial" w:hAnsi="Arial" w:cs="Arial"/>
          <w:bCs/>
          <w:sz w:val="24"/>
          <w:szCs w:val="24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2967927D" w14:textId="77777777" w:rsidR="00B513AF" w:rsidRPr="00B513AF" w:rsidRDefault="00B513AF" w:rsidP="00B513A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56B8B8D" w14:textId="127ADD37" w:rsidR="00B513AF" w:rsidRPr="00B513AF" w:rsidRDefault="00B513AF" w:rsidP="00B513AF">
      <w:pPr>
        <w:pStyle w:val="SemEspaamento"/>
        <w:ind w:left="2268"/>
        <w:jc w:val="both"/>
        <w:rPr>
          <w:rFonts w:ascii="Arial" w:hAnsi="Arial" w:cs="Arial"/>
          <w:b/>
          <w:sz w:val="28"/>
          <w:szCs w:val="28"/>
        </w:rPr>
      </w:pPr>
      <w:r w:rsidRPr="00B513AF">
        <w:rPr>
          <w:rFonts w:ascii="Arial" w:hAnsi="Arial" w:cs="Arial"/>
          <w:b/>
          <w:sz w:val="28"/>
          <w:szCs w:val="28"/>
        </w:rPr>
        <w:t>CRIA O PROGRAMA “CONHECENDO O PODER LEGISLATIVO MUNICIPAL” E DÁ OUTRAS PROVIDÊNCIAS.</w:t>
      </w:r>
    </w:p>
    <w:p w14:paraId="0E85385D" w14:textId="77777777" w:rsidR="00B513AF" w:rsidRPr="00B513AF" w:rsidRDefault="00B513AF" w:rsidP="00B513AF">
      <w:pPr>
        <w:pStyle w:val="SemEspaamento"/>
        <w:ind w:left="2268"/>
        <w:jc w:val="both"/>
        <w:rPr>
          <w:rFonts w:ascii="Arial" w:hAnsi="Arial" w:cs="Arial"/>
          <w:b/>
          <w:sz w:val="28"/>
          <w:szCs w:val="28"/>
        </w:rPr>
      </w:pPr>
    </w:p>
    <w:p w14:paraId="09D544F1" w14:textId="77777777" w:rsidR="00B513AF" w:rsidRPr="00B513AF" w:rsidRDefault="00B513AF" w:rsidP="00B513A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C2852D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1º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Fica criado o programa “Conhecendo o Poder Legislativo Municipal” que consiste em Visitas Orientadas, oferecidas pela Câmara, por meio da Escola do Legislativo, a cidadãos, grupos, estabelecimentos de ensinos, instituições e demais segmentos sociais. </w:t>
      </w:r>
    </w:p>
    <w:p w14:paraId="227BEEF5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78AFE28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2º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Constituem objetivos específicos do</w:t>
      </w:r>
      <w:r w:rsidRPr="00B513AF">
        <w:rPr>
          <w:rFonts w:ascii="Arial" w:hAnsi="Arial" w:cs="Arial"/>
          <w:sz w:val="24"/>
          <w:szCs w:val="24"/>
        </w:rPr>
        <w:t xml:space="preserve"> Programa Conhecendo o Poder Legislativo Municipal:</w:t>
      </w:r>
    </w:p>
    <w:p w14:paraId="7A44ED2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14:paraId="414A6927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sz w:val="24"/>
          <w:szCs w:val="24"/>
        </w:rPr>
        <w:t xml:space="preserve">I - Estabelecer um canal de comunicação entre a Câmara Municipal e os 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interessados em conhecer sua estrutura e o funcionamento do Poder Legislativo, tendo como foco a formação política e a educação para a cidadania;</w:t>
      </w:r>
    </w:p>
    <w:p w14:paraId="5EB0C65F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EB7161C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Pr="00B5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Promover o fortalecimento da imagem institucional do Poder Legislativo de Sete Lagoas;</w:t>
      </w:r>
    </w:p>
    <w:p w14:paraId="10D803B8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A1371A0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Dar conhecimento e divulgar o papel e o trabalho dos Vereadores, demonstrando a sua importância;</w:t>
      </w:r>
    </w:p>
    <w:p w14:paraId="66FAE169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A674A0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Apresentar aos visitantes à sede da Câmara Municipal, informando sobre a diversidade de trabalhos legislativos desenvolvidos por todos os setores da Câmara Municipal;</w:t>
      </w:r>
    </w:p>
    <w:p w14:paraId="29D50527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3379A3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13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 - Aproximar ainda mais a sociedade das atividades desenvolvidas pelo Poder Legislativo de Sete Lagoas.</w:t>
      </w:r>
    </w:p>
    <w:p w14:paraId="0DCE6591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1B2F30" w14:textId="02521A61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13AF">
        <w:rPr>
          <w:rFonts w:ascii="Arial" w:eastAsia="DejaVu Sans" w:hAnsi="Arial" w:cs="Arial"/>
          <w:b/>
          <w:kern w:val="1"/>
          <w:sz w:val="24"/>
          <w:szCs w:val="24"/>
        </w:rPr>
        <w:t>Art. 3º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Pr="00B513AF">
        <w:rPr>
          <w:rFonts w:ascii="Arial" w:hAnsi="Arial" w:cs="Arial"/>
          <w:sz w:val="24"/>
          <w:szCs w:val="24"/>
        </w:rPr>
        <w:t xml:space="preserve">As visitas orientadas serão conduzidas pelo Cerimonial da Câmara Municipal, sob supervisão da Coordenação da Escola do Legislativo e </w:t>
      </w:r>
      <w:r w:rsidRPr="00B513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cooperação dos demais setores administrativos da Câmara Municipal. </w:t>
      </w:r>
    </w:p>
    <w:p w14:paraId="22CA9B89" w14:textId="51BD9543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14088C" w14:textId="2898E191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123126" w14:textId="30F43E7F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0E50C0" w14:textId="313C9B96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29880E" w14:textId="3D5574A0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267FB90" w14:textId="3A2A8A32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D047390" w14:textId="7ED21527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7EE112A" w14:textId="77777777" w:rsidR="00B513AF" w:rsidRPr="00B513AF" w:rsidRDefault="00B513AF" w:rsidP="00B513AF">
      <w:pPr>
        <w:pStyle w:val="SemEspaamen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14:paraId="73155218" w14:textId="6D4A1BCE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eastAsia="DejaVu Sans" w:hAnsi="Arial" w:cs="Arial"/>
          <w:b/>
          <w:kern w:val="1"/>
          <w:sz w:val="24"/>
          <w:szCs w:val="24"/>
        </w:rPr>
        <w:t>Art. 4º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>O Cerimonial recepcionará os visitantes, no Plenário ou na Escola do Legislativo, e, sempre que possível, a visita orientada, contará com a presença de um Vereador que será sorteado e convidado para esse fim.</w:t>
      </w:r>
    </w:p>
    <w:p w14:paraId="5B2D1F88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3FB5AC2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CD577A7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§1º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Vereador sorteado falará para os visitantes, pelo tempo máximo de 30 (trinta) minutos, sobre o funcionamento do Poder Legislativo, o papel do vereador e as formas existentes de participação popular. </w:t>
      </w:r>
    </w:p>
    <w:p w14:paraId="145C1DD5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CF137E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§2º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vereador que por impossibilidade de comparecimento, declinar do convite, terá o seu nome posicionado, </w:t>
      </w:r>
      <w:r w:rsidRPr="00B513AF">
        <w:rPr>
          <w:rFonts w:ascii="Arial" w:hAnsi="Arial" w:cs="Arial"/>
          <w:sz w:val="24"/>
          <w:szCs w:val="24"/>
        </w:rPr>
        <w:t>para o final da lista de sorteio.</w:t>
      </w:r>
    </w:p>
    <w:p w14:paraId="3CF9F28E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B513AF">
        <w:rPr>
          <w:rFonts w:ascii="Arial" w:hAnsi="Arial" w:cs="Arial"/>
          <w:sz w:val="24"/>
          <w:szCs w:val="24"/>
        </w:rPr>
        <w:t xml:space="preserve"> 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</w:p>
    <w:p w14:paraId="5BDB0B6C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§3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º Além de conhecerem o plenário os visitantes poderão conhecer a estrutura da Casa, observada a disponibilidade de cada departamento administrativo e do Gabinete do vereador que os recepcionar. </w:t>
      </w:r>
    </w:p>
    <w:p w14:paraId="7D52264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392FE7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§4º 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>As visitas orientadas acontecerão as quartas-feiras, no horário de 9h às 11h e de 14h às 16h, com o número máximo de 30 (trinta) visitantes a cada visita.</w:t>
      </w:r>
    </w:p>
    <w:p w14:paraId="49389CCE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BE45D8F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513A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5º</w:t>
      </w:r>
      <w:r w:rsidRPr="00B513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sorteio mencionado no art. 4º, será feito no início de cada legislatura, pela Coordenação da Escola do Legislativo e o Cerimonial, contando, sempre que possível, com a presença de um representante da Presidência da Câmara Municipal.</w:t>
      </w:r>
    </w:p>
    <w:p w14:paraId="22E5FECF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C6D0617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B513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6º</w:t>
      </w:r>
      <w:r w:rsidRPr="00B513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visitas orientadas </w:t>
      </w:r>
      <w:r w:rsidRPr="00B513AF">
        <w:rPr>
          <w:rFonts w:ascii="Arial" w:hAnsi="Arial" w:cs="Arial"/>
          <w:sz w:val="24"/>
          <w:szCs w:val="24"/>
        </w:rPr>
        <w:t>deverão ser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agendadas por meio de formulário próprio, no site da Câmara, sendo as datas e horários confirmados aos interessados, pelo Cerimonial do Legislativo, obedecida a ordem das datas das solicitações</w:t>
      </w:r>
      <w:r w:rsidRPr="00B513A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D8F97B8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BC2EF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B513AF">
        <w:rPr>
          <w:rFonts w:ascii="Arial" w:eastAsia="DejaVu Sans" w:hAnsi="Arial" w:cs="Arial"/>
          <w:b/>
          <w:kern w:val="1"/>
          <w:sz w:val="24"/>
          <w:szCs w:val="24"/>
        </w:rPr>
        <w:t>Art. 7º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A Escola do Legislativo disponibilizará materiais de apoio, a fim de concretizar o objetivo do Programa.</w:t>
      </w:r>
    </w:p>
    <w:p w14:paraId="666240EC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14:paraId="6261885B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B513AF">
        <w:rPr>
          <w:rFonts w:ascii="Arial" w:eastAsia="DejaVu Sans" w:hAnsi="Arial" w:cs="Arial"/>
          <w:b/>
          <w:kern w:val="1"/>
          <w:sz w:val="24"/>
          <w:szCs w:val="24"/>
        </w:rPr>
        <w:t>Art. 8º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Pr="00B513AF">
        <w:rPr>
          <w:rFonts w:ascii="Arial" w:hAnsi="Arial" w:cs="Arial"/>
          <w:sz w:val="24"/>
          <w:szCs w:val="24"/>
        </w:rPr>
        <w:t>O vereador poderá requerer o agendamento de uma visita orientada, por mês, ficando o seu nome, neste caso, posicionado para o final da lista de sorteio.</w:t>
      </w:r>
    </w:p>
    <w:p w14:paraId="52B8F71B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B513AF">
        <w:rPr>
          <w:rFonts w:ascii="Arial" w:hAnsi="Arial" w:cs="Arial"/>
          <w:sz w:val="24"/>
          <w:szCs w:val="24"/>
        </w:rPr>
        <w:t xml:space="preserve"> </w:t>
      </w:r>
    </w:p>
    <w:p w14:paraId="1CEC9DCE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B513AF">
        <w:rPr>
          <w:rFonts w:ascii="Arial" w:eastAsia="DejaVu Sans" w:hAnsi="Arial" w:cs="Arial"/>
          <w:b/>
          <w:kern w:val="1"/>
          <w:sz w:val="24"/>
          <w:szCs w:val="24"/>
        </w:rPr>
        <w:t>Art. 9º</w:t>
      </w:r>
      <w:r w:rsidRPr="00B513AF">
        <w:rPr>
          <w:rFonts w:ascii="Arial" w:eastAsia="DejaVu Sans" w:hAnsi="Arial" w:cs="Arial"/>
          <w:kern w:val="1"/>
          <w:sz w:val="24"/>
          <w:szCs w:val="24"/>
        </w:rPr>
        <w:t xml:space="preserve"> O responsável por solicitar a visita informará sobre a existência de pessoas com deficiência, cabendo aos responsáveis pelas atividades dar condições de acesso à sua participação. </w:t>
      </w:r>
    </w:p>
    <w:p w14:paraId="3C6E96E4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14:paraId="799F855D" w14:textId="15C47442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B513AF">
        <w:rPr>
          <w:rFonts w:ascii="Arial" w:hAnsi="Arial" w:cs="Arial"/>
          <w:b/>
          <w:color w:val="000000"/>
          <w:sz w:val="24"/>
          <w:szCs w:val="24"/>
        </w:rPr>
        <w:t>Art. 10</w:t>
      </w:r>
      <w:r w:rsidRPr="00B513AF">
        <w:rPr>
          <w:rFonts w:ascii="Arial" w:hAnsi="Arial" w:cs="Arial"/>
          <w:color w:val="000000"/>
          <w:sz w:val="24"/>
          <w:szCs w:val="24"/>
        </w:rPr>
        <w:t xml:space="preserve"> As despesas decorrentes desta Resolução correrão por conta das seguintes dotações orçamentárias: 10.312.040.2724 - Modernização e Manutenção da Escola do Legislativo - 3.3.3.90.30.00.00 - Material de Consumo - 3.3.3.90.39.00.00 - Outros Serviços de Terceiros - Pessoa Jurídica, consignadas no orçamento vigente.</w:t>
      </w:r>
    </w:p>
    <w:p w14:paraId="2CACD6A7" w14:textId="7DB393DD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6D3C8543" w14:textId="45D13E78" w:rsid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28F67889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77CC2722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6E064859" w14:textId="77777777" w:rsidR="00B513AF" w:rsidRPr="00B513AF" w:rsidRDefault="00B513AF" w:rsidP="00B513AF">
      <w:pPr>
        <w:pStyle w:val="SemEspaamen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B513AF">
        <w:rPr>
          <w:rFonts w:ascii="Arial" w:hAnsi="Arial" w:cs="Arial"/>
          <w:b/>
          <w:color w:val="000000"/>
          <w:sz w:val="24"/>
          <w:szCs w:val="24"/>
        </w:rPr>
        <w:t xml:space="preserve">Art. 11 </w:t>
      </w:r>
      <w:r w:rsidRPr="00B513AF">
        <w:rPr>
          <w:rFonts w:ascii="Arial" w:hAnsi="Arial" w:cs="Arial"/>
          <w:color w:val="000000"/>
          <w:sz w:val="24"/>
          <w:szCs w:val="24"/>
        </w:rPr>
        <w:t>Esta Resolução entra em vigor na data de sua publicação.</w:t>
      </w:r>
    </w:p>
    <w:p w14:paraId="0212680F" w14:textId="77777777" w:rsidR="00B513AF" w:rsidRPr="00B513AF" w:rsidRDefault="00B513AF" w:rsidP="00B513AF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2EC651" w14:textId="6D26BDF4" w:rsidR="00B513AF" w:rsidRPr="00B513AF" w:rsidRDefault="00B513AF" w:rsidP="00B513A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513AF">
        <w:rPr>
          <w:rFonts w:ascii="Arial" w:hAnsi="Arial" w:cs="Arial"/>
          <w:color w:val="000000"/>
          <w:sz w:val="24"/>
          <w:szCs w:val="24"/>
        </w:rPr>
        <w:t xml:space="preserve">                       Câmara Municipal, Sala das Sessões, 07 de novembro 2022.</w:t>
      </w:r>
    </w:p>
    <w:p w14:paraId="787AD41C" w14:textId="77777777" w:rsidR="00B513AF" w:rsidRPr="00B513AF" w:rsidRDefault="00B513AF" w:rsidP="00B513AF">
      <w:pPr>
        <w:pStyle w:val="SemEspaamento"/>
        <w:rPr>
          <w:rFonts w:ascii="Arial" w:hAnsi="Arial" w:cs="Arial"/>
          <w:b/>
        </w:rPr>
      </w:pPr>
    </w:p>
    <w:p w14:paraId="33246167" w14:textId="634F3394" w:rsidR="00291939" w:rsidRPr="00B513AF" w:rsidRDefault="00291939" w:rsidP="00291939">
      <w:pPr>
        <w:jc w:val="center"/>
        <w:rPr>
          <w:rFonts w:ascii="Arial" w:hAnsi="Arial" w:cs="Arial"/>
          <w:b/>
          <w:color w:val="000000"/>
        </w:rPr>
      </w:pPr>
    </w:p>
    <w:p w14:paraId="348B468D" w14:textId="77777777" w:rsidR="00BB77BD" w:rsidRPr="00B513AF" w:rsidRDefault="00BB77BD" w:rsidP="00BB77BD">
      <w:pPr>
        <w:jc w:val="center"/>
        <w:rPr>
          <w:rFonts w:ascii="Arial" w:hAnsi="Arial" w:cs="Arial"/>
          <w:b/>
          <w:bCs/>
        </w:rPr>
      </w:pPr>
      <w:r w:rsidRPr="00B513AF">
        <w:rPr>
          <w:rFonts w:ascii="Arial" w:hAnsi="Arial" w:cs="Arial"/>
          <w:b/>
          <w:bCs/>
        </w:rPr>
        <w:t>ALCIDES LONGO DE BARROS</w:t>
      </w:r>
    </w:p>
    <w:p w14:paraId="5E1E520F" w14:textId="77777777" w:rsidR="00BB77BD" w:rsidRPr="00B513AF" w:rsidRDefault="00BB77BD" w:rsidP="00BB77BD">
      <w:pPr>
        <w:jc w:val="center"/>
        <w:rPr>
          <w:rFonts w:ascii="Arial" w:hAnsi="Arial" w:cs="Arial"/>
          <w:bCs/>
        </w:rPr>
      </w:pPr>
      <w:r w:rsidRPr="00B513AF">
        <w:rPr>
          <w:rFonts w:ascii="Arial" w:hAnsi="Arial" w:cs="Arial"/>
          <w:bCs/>
        </w:rPr>
        <w:t>Presidente da Câmara</w:t>
      </w:r>
    </w:p>
    <w:p w14:paraId="4C3EE430" w14:textId="77777777" w:rsidR="00BB77BD" w:rsidRPr="00B513AF" w:rsidRDefault="00BB77BD" w:rsidP="00BB77BD">
      <w:pPr>
        <w:jc w:val="center"/>
        <w:rPr>
          <w:rFonts w:ascii="Arial" w:hAnsi="Arial" w:cs="Arial"/>
          <w:bCs/>
        </w:rPr>
      </w:pPr>
    </w:p>
    <w:p w14:paraId="23C4DE01" w14:textId="77777777" w:rsidR="00BB77BD" w:rsidRPr="00B513AF" w:rsidRDefault="00BB77BD" w:rsidP="00BB77BD">
      <w:pPr>
        <w:jc w:val="center"/>
        <w:rPr>
          <w:rFonts w:ascii="Arial" w:hAnsi="Arial" w:cs="Arial"/>
          <w:bCs/>
        </w:rPr>
      </w:pPr>
    </w:p>
    <w:p w14:paraId="52859AAA" w14:textId="77777777" w:rsidR="00BB77BD" w:rsidRPr="00B513AF" w:rsidRDefault="00BB77BD" w:rsidP="00BB77BD">
      <w:pPr>
        <w:jc w:val="center"/>
        <w:rPr>
          <w:rFonts w:ascii="Arial" w:hAnsi="Arial" w:cs="Arial"/>
          <w:bCs/>
        </w:rPr>
      </w:pPr>
    </w:p>
    <w:p w14:paraId="6A8B3E7A" w14:textId="77777777" w:rsidR="00BB77BD" w:rsidRPr="00B513AF" w:rsidRDefault="00BB77BD" w:rsidP="00BB77BD">
      <w:pPr>
        <w:jc w:val="center"/>
        <w:rPr>
          <w:rFonts w:ascii="Arial" w:hAnsi="Arial" w:cs="Arial"/>
          <w:bCs/>
        </w:rPr>
      </w:pPr>
    </w:p>
    <w:p w14:paraId="7AE8BC89" w14:textId="77777777" w:rsidR="00BB77BD" w:rsidRPr="00B513AF" w:rsidRDefault="00BB77BD" w:rsidP="00BB77BD">
      <w:pPr>
        <w:rPr>
          <w:rFonts w:ascii="Arial" w:hAnsi="Arial" w:cs="Arial"/>
          <w:b/>
          <w:bCs/>
        </w:rPr>
      </w:pPr>
      <w:r w:rsidRPr="00B513AF">
        <w:rPr>
          <w:rFonts w:ascii="Arial" w:hAnsi="Arial" w:cs="Arial"/>
          <w:b/>
          <w:bCs/>
        </w:rPr>
        <w:t xml:space="preserve"> ERALDO CHAMONE MARQUES                      JOÃO EVANGELISTA PEREIRA DE SÁ </w:t>
      </w:r>
    </w:p>
    <w:p w14:paraId="4D95DB64" w14:textId="77777777" w:rsidR="00BB77BD" w:rsidRPr="00B513AF" w:rsidRDefault="00BB77BD" w:rsidP="00BB77BD">
      <w:pPr>
        <w:rPr>
          <w:rFonts w:ascii="Arial" w:hAnsi="Arial" w:cs="Arial"/>
        </w:rPr>
      </w:pPr>
      <w:r w:rsidRPr="00B513AF">
        <w:rPr>
          <w:rFonts w:ascii="Arial" w:hAnsi="Arial" w:cs="Arial"/>
        </w:rPr>
        <w:t xml:space="preserve">     1º Vice-Presidente                                                            2º Vice-Presidente</w:t>
      </w:r>
    </w:p>
    <w:p w14:paraId="090E5C7B" w14:textId="77777777" w:rsidR="00BB77BD" w:rsidRPr="00B513AF" w:rsidRDefault="00BB77BD" w:rsidP="00BB77BD">
      <w:pPr>
        <w:rPr>
          <w:rFonts w:ascii="Arial" w:hAnsi="Arial" w:cs="Arial"/>
        </w:rPr>
      </w:pPr>
    </w:p>
    <w:p w14:paraId="35F9027A" w14:textId="2CE0CA41" w:rsidR="00EA7F6D" w:rsidRPr="00B513AF" w:rsidRDefault="00EA7F6D" w:rsidP="00BB77BD">
      <w:pPr>
        <w:rPr>
          <w:rFonts w:ascii="Arial" w:hAnsi="Arial" w:cs="Arial"/>
        </w:rPr>
      </w:pPr>
    </w:p>
    <w:p w14:paraId="46BBE17A" w14:textId="77777777" w:rsidR="00EA7F6D" w:rsidRPr="00B513AF" w:rsidRDefault="00EA7F6D" w:rsidP="00BB77BD">
      <w:pPr>
        <w:rPr>
          <w:rFonts w:ascii="Arial" w:hAnsi="Arial" w:cs="Arial"/>
        </w:rPr>
      </w:pPr>
    </w:p>
    <w:p w14:paraId="6CFFBF51" w14:textId="77777777" w:rsidR="00BB77BD" w:rsidRPr="00B513AF" w:rsidRDefault="00BB77BD" w:rsidP="00BB77BD">
      <w:pPr>
        <w:rPr>
          <w:rFonts w:ascii="Arial" w:hAnsi="Arial" w:cs="Arial"/>
        </w:rPr>
      </w:pPr>
    </w:p>
    <w:p w14:paraId="2A5B75EC" w14:textId="5D268CE2" w:rsidR="00BB77BD" w:rsidRPr="00B513AF" w:rsidRDefault="00BB77BD" w:rsidP="00BB77BD">
      <w:pPr>
        <w:rPr>
          <w:rFonts w:ascii="Arial" w:hAnsi="Arial" w:cs="Arial"/>
          <w:b/>
          <w:bCs/>
        </w:rPr>
      </w:pPr>
      <w:r w:rsidRPr="00B513AF">
        <w:rPr>
          <w:rFonts w:ascii="Arial" w:hAnsi="Arial" w:cs="Arial"/>
          <w:b/>
          <w:bCs/>
        </w:rPr>
        <w:t xml:space="preserve"> ISMAEL SOARES DE MOURA               </w:t>
      </w:r>
      <w:r w:rsidR="00B513AF">
        <w:rPr>
          <w:rFonts w:ascii="Arial" w:hAnsi="Arial" w:cs="Arial"/>
          <w:b/>
          <w:bCs/>
        </w:rPr>
        <w:t xml:space="preserve">    </w:t>
      </w:r>
      <w:r w:rsidRPr="00B513AF">
        <w:rPr>
          <w:rFonts w:ascii="Arial" w:hAnsi="Arial" w:cs="Arial"/>
          <w:b/>
          <w:bCs/>
        </w:rPr>
        <w:t xml:space="preserve">        SILVIA REGINA DE OLIVEIRA</w:t>
      </w:r>
    </w:p>
    <w:p w14:paraId="11C79D01" w14:textId="0B1C1A2E" w:rsidR="00BB77BD" w:rsidRPr="00B513AF" w:rsidRDefault="00BB77BD" w:rsidP="00BB77BD">
      <w:pPr>
        <w:jc w:val="both"/>
        <w:rPr>
          <w:rFonts w:ascii="Arial" w:hAnsi="Arial" w:cs="Arial"/>
        </w:rPr>
      </w:pPr>
      <w:r w:rsidRPr="00B513AF">
        <w:rPr>
          <w:rFonts w:ascii="Arial" w:hAnsi="Arial" w:cs="Arial"/>
        </w:rPr>
        <w:t xml:space="preserve">         1º Secretário                                              </w:t>
      </w:r>
      <w:r w:rsidR="00B513AF">
        <w:rPr>
          <w:rFonts w:ascii="Arial" w:hAnsi="Arial" w:cs="Arial"/>
        </w:rPr>
        <w:t xml:space="preserve">    </w:t>
      </w:r>
      <w:r w:rsidRPr="00B513AF">
        <w:rPr>
          <w:rFonts w:ascii="Arial" w:hAnsi="Arial" w:cs="Arial"/>
        </w:rPr>
        <w:t xml:space="preserve">              2º Secretário </w:t>
      </w:r>
    </w:p>
    <w:p w14:paraId="31DEE0AB" w14:textId="77777777" w:rsidR="00BB77BD" w:rsidRPr="00B513AF" w:rsidRDefault="00BB77BD" w:rsidP="00BB77BD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5DC787" w14:textId="77777777" w:rsidR="00BB77BD" w:rsidRPr="00B513AF" w:rsidRDefault="00BB77BD" w:rsidP="00BB77BD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BC63DA" w14:textId="77777777" w:rsidR="00BB77BD" w:rsidRPr="00B513AF" w:rsidRDefault="00BB77BD" w:rsidP="00BB77BD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B9684A" w14:textId="1C4F8BEC" w:rsidR="00291939" w:rsidRPr="00B513AF" w:rsidRDefault="00291939" w:rsidP="00BB77BD">
      <w:pPr>
        <w:jc w:val="both"/>
        <w:rPr>
          <w:rFonts w:ascii="Arial" w:hAnsi="Arial" w:cs="Arial"/>
          <w:b/>
          <w:color w:val="000000"/>
        </w:rPr>
      </w:pPr>
    </w:p>
    <w:p w14:paraId="32B79B9A" w14:textId="08D7F16A" w:rsidR="00BB77BD" w:rsidRPr="00B513AF" w:rsidRDefault="00BB77BD" w:rsidP="00BB77BD">
      <w:pPr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5F551BCA" w14:textId="30C5D233" w:rsidR="005B75EA" w:rsidRPr="00B513AF" w:rsidRDefault="005B75EA" w:rsidP="00BB77BD">
      <w:pPr>
        <w:jc w:val="both"/>
        <w:rPr>
          <w:rFonts w:ascii="Arial" w:hAnsi="Arial" w:cs="Arial"/>
          <w:b/>
          <w:color w:val="000000"/>
        </w:rPr>
      </w:pPr>
    </w:p>
    <w:p w14:paraId="301DAFF1" w14:textId="7DF379FA" w:rsidR="00EA7F6D" w:rsidRPr="00B513AF" w:rsidRDefault="00EA7F6D" w:rsidP="00BB77BD">
      <w:pPr>
        <w:jc w:val="both"/>
        <w:rPr>
          <w:rFonts w:ascii="Arial" w:hAnsi="Arial" w:cs="Arial"/>
          <w:b/>
          <w:color w:val="000000"/>
        </w:rPr>
      </w:pPr>
    </w:p>
    <w:p w14:paraId="009B6C54" w14:textId="65977368" w:rsidR="00EA7F6D" w:rsidRPr="00B513AF" w:rsidRDefault="00EA7F6D" w:rsidP="00BB77BD">
      <w:pPr>
        <w:jc w:val="both"/>
        <w:rPr>
          <w:rFonts w:ascii="Arial" w:hAnsi="Arial" w:cs="Arial"/>
          <w:b/>
          <w:color w:val="000000"/>
        </w:rPr>
      </w:pPr>
    </w:p>
    <w:p w14:paraId="7E335304" w14:textId="1204BDE3" w:rsidR="00EA7F6D" w:rsidRPr="00B513AF" w:rsidRDefault="00EA7F6D" w:rsidP="00BB77BD">
      <w:pPr>
        <w:jc w:val="both"/>
        <w:rPr>
          <w:rFonts w:ascii="Arial" w:hAnsi="Arial" w:cs="Arial"/>
          <w:b/>
          <w:color w:val="000000"/>
        </w:rPr>
      </w:pPr>
    </w:p>
    <w:p w14:paraId="5AC214E5" w14:textId="62A878D8" w:rsidR="00EA7F6D" w:rsidRDefault="00EA7F6D" w:rsidP="00BB77BD">
      <w:pPr>
        <w:jc w:val="both"/>
        <w:rPr>
          <w:rFonts w:ascii="Arial" w:hAnsi="Arial" w:cs="Arial"/>
          <w:b/>
          <w:color w:val="000000"/>
        </w:rPr>
      </w:pPr>
    </w:p>
    <w:p w14:paraId="7430E6A2" w14:textId="77777777" w:rsidR="00EA7F6D" w:rsidRPr="00EA7F6D" w:rsidRDefault="00EA7F6D" w:rsidP="00BB77BD">
      <w:pPr>
        <w:jc w:val="both"/>
        <w:rPr>
          <w:rFonts w:ascii="Arial" w:hAnsi="Arial" w:cs="Arial"/>
          <w:b/>
          <w:color w:val="000000"/>
        </w:rPr>
      </w:pPr>
    </w:p>
    <w:p w14:paraId="361D5B3B" w14:textId="1F41B70F" w:rsidR="005B75EA" w:rsidRPr="00EA7F6D" w:rsidRDefault="005B75EA" w:rsidP="00BB77BD">
      <w:pPr>
        <w:jc w:val="both"/>
        <w:rPr>
          <w:rFonts w:ascii="Arial" w:hAnsi="Arial" w:cs="Arial"/>
          <w:b/>
          <w:color w:val="000000"/>
        </w:rPr>
      </w:pPr>
    </w:p>
    <w:p w14:paraId="37187F02" w14:textId="45816A1B" w:rsidR="005B75EA" w:rsidRPr="00EA7F6D" w:rsidRDefault="005B75EA" w:rsidP="00BB77B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A7F6D">
        <w:rPr>
          <w:rFonts w:ascii="Arial" w:hAnsi="Arial" w:cs="Arial"/>
          <w:color w:val="000000"/>
          <w:sz w:val="20"/>
          <w:szCs w:val="20"/>
        </w:rPr>
        <w:t>(Originário do Projeto de Resolução nº</w:t>
      </w:r>
      <w:r w:rsidR="00C714C6">
        <w:rPr>
          <w:rFonts w:ascii="Arial" w:hAnsi="Arial" w:cs="Arial"/>
          <w:color w:val="000000"/>
          <w:sz w:val="20"/>
          <w:szCs w:val="20"/>
        </w:rPr>
        <w:t>09</w:t>
      </w:r>
      <w:r w:rsidRPr="00EA7F6D">
        <w:rPr>
          <w:rFonts w:ascii="Arial" w:hAnsi="Arial" w:cs="Arial"/>
          <w:color w:val="000000"/>
          <w:sz w:val="20"/>
          <w:szCs w:val="20"/>
        </w:rPr>
        <w:t xml:space="preserve">/2022 – autoria </w:t>
      </w:r>
      <w:r w:rsidR="00EA7F6D">
        <w:rPr>
          <w:rFonts w:ascii="Arial" w:hAnsi="Arial" w:cs="Arial"/>
          <w:color w:val="000000"/>
          <w:sz w:val="20"/>
          <w:szCs w:val="20"/>
        </w:rPr>
        <w:t>Mesa Diretora</w:t>
      </w:r>
      <w:r w:rsidRPr="00EA7F6D">
        <w:rPr>
          <w:rFonts w:ascii="Arial" w:hAnsi="Arial" w:cs="Arial"/>
          <w:color w:val="000000"/>
          <w:sz w:val="20"/>
          <w:szCs w:val="20"/>
        </w:rPr>
        <w:t>)</w:t>
      </w:r>
    </w:p>
    <w:sectPr w:rsidR="005B75EA" w:rsidRPr="00EA7F6D" w:rsidSect="005B75EA">
      <w:headerReference w:type="default" r:id="rId8"/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362B" w14:textId="77777777" w:rsidR="008D766C" w:rsidRDefault="008D766C" w:rsidP="00963EEE">
      <w:pPr>
        <w:spacing w:after="0" w:line="240" w:lineRule="auto"/>
      </w:pPr>
      <w:r>
        <w:separator/>
      </w:r>
    </w:p>
  </w:endnote>
  <w:endnote w:type="continuationSeparator" w:id="0">
    <w:p w14:paraId="69D6530F" w14:textId="77777777" w:rsidR="008D766C" w:rsidRDefault="008D766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B0FC" w14:textId="77777777" w:rsidR="008D766C" w:rsidRDefault="008D766C" w:rsidP="00963EEE">
      <w:pPr>
        <w:spacing w:after="0" w:line="240" w:lineRule="auto"/>
      </w:pPr>
      <w:r>
        <w:separator/>
      </w:r>
    </w:p>
  </w:footnote>
  <w:footnote w:type="continuationSeparator" w:id="0">
    <w:p w14:paraId="4D054C76" w14:textId="77777777" w:rsidR="008D766C" w:rsidRDefault="008D766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73C1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D058B9" wp14:editId="3FE892E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5" name="Imagem 1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7216" behindDoc="1" locked="0" layoutInCell="1" allowOverlap="1" wp14:anchorId="5858EF73" wp14:editId="66E703D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6" name="Imagem 1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D7A9484" w14:textId="57D4D4E4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B90B0D" w14:textId="77777777" w:rsidR="001C35CC" w:rsidRDefault="001C35CC" w:rsidP="001C35C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0AE9C1AD" w14:textId="427C771D" w:rsidR="001C35CC" w:rsidRDefault="001C35CC" w:rsidP="001C35CC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44B7B60E" w14:textId="100F4893" w:rsidR="001C35CC" w:rsidRPr="008D6C3E" w:rsidRDefault="001C35CC" w:rsidP="001C35CC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1AF81136" w14:textId="77777777" w:rsidR="001C35CC" w:rsidRDefault="001C35CC" w:rsidP="00963EEE">
    <w:pPr>
      <w:pStyle w:val="Cabealho"/>
      <w:jc w:val="center"/>
      <w:rPr>
        <w:sz w:val="20"/>
      </w:rPr>
    </w:pPr>
  </w:p>
  <w:p w14:paraId="44F1237C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1937C3"/>
    <w:rsid w:val="001B48CA"/>
    <w:rsid w:val="001C35CC"/>
    <w:rsid w:val="00291939"/>
    <w:rsid w:val="005238CA"/>
    <w:rsid w:val="00576CDB"/>
    <w:rsid w:val="005B75EA"/>
    <w:rsid w:val="00693C28"/>
    <w:rsid w:val="007959B5"/>
    <w:rsid w:val="008A5894"/>
    <w:rsid w:val="008B7F9A"/>
    <w:rsid w:val="008D766C"/>
    <w:rsid w:val="008E4B91"/>
    <w:rsid w:val="00905779"/>
    <w:rsid w:val="00963EEE"/>
    <w:rsid w:val="0097039B"/>
    <w:rsid w:val="00984BAD"/>
    <w:rsid w:val="009A625C"/>
    <w:rsid w:val="00A22844"/>
    <w:rsid w:val="00A46E92"/>
    <w:rsid w:val="00AD0F1A"/>
    <w:rsid w:val="00B244F5"/>
    <w:rsid w:val="00B513AF"/>
    <w:rsid w:val="00B66DD7"/>
    <w:rsid w:val="00B76F31"/>
    <w:rsid w:val="00BB77BD"/>
    <w:rsid w:val="00BE56E6"/>
    <w:rsid w:val="00BE621C"/>
    <w:rsid w:val="00C549E3"/>
    <w:rsid w:val="00C714C6"/>
    <w:rsid w:val="00CA2660"/>
    <w:rsid w:val="00D65943"/>
    <w:rsid w:val="00DE7C41"/>
    <w:rsid w:val="00E52871"/>
    <w:rsid w:val="00EA7F6D"/>
    <w:rsid w:val="00EB26A9"/>
    <w:rsid w:val="00F933BA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7FD3E"/>
  <w15:docId w15:val="{EC14BC50-286E-40E6-8CBE-212BC0B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2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2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CA2660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A26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CA2660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A26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CA2660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CA266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CA26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A2660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decorpodetexto21">
    <w:name w:val="Recuo de corpo de texto 21"/>
    <w:basedOn w:val="Normal"/>
    <w:rsid w:val="00CA2660"/>
    <w:pPr>
      <w:suppressAutoHyphens/>
      <w:spacing w:after="0" w:line="240" w:lineRule="auto"/>
      <w:ind w:left="1620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A266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26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2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A26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rsid w:val="00CA266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Estilopadro">
    <w:name w:val="Estilo padrão"/>
    <w:rsid w:val="00B513AF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A10C-5930-42C3-9CC2-E9EB64E7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HELIANA CORDEIRO VALADARES</cp:lastModifiedBy>
  <cp:revision>4</cp:revision>
  <cp:lastPrinted>2022-11-07T19:11:00Z</cp:lastPrinted>
  <dcterms:created xsi:type="dcterms:W3CDTF">2022-11-07T19:06:00Z</dcterms:created>
  <dcterms:modified xsi:type="dcterms:W3CDTF">2022-11-07T19:11:00Z</dcterms:modified>
</cp:coreProperties>
</file>