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18F" w:rsidRDefault="0063618F" w:rsidP="0063618F">
      <w:pPr>
        <w:pStyle w:val="Corpodetexto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3618F" w:rsidRDefault="0063618F" w:rsidP="0063618F">
      <w:pPr>
        <w:pStyle w:val="Corpodetexto"/>
        <w:spacing w:after="0"/>
        <w:jc w:val="center"/>
        <w:rPr>
          <w:b/>
          <w:sz w:val="28"/>
          <w:szCs w:val="28"/>
        </w:rPr>
      </w:pPr>
    </w:p>
    <w:p w:rsidR="0063618F" w:rsidRDefault="0063618F" w:rsidP="0063618F">
      <w:pPr>
        <w:pStyle w:val="Corpodetexto"/>
        <w:spacing w:after="0"/>
        <w:jc w:val="center"/>
        <w:rPr>
          <w:i/>
          <w:szCs w:val="24"/>
        </w:rPr>
      </w:pPr>
      <w:r>
        <w:rPr>
          <w:b/>
          <w:sz w:val="28"/>
          <w:szCs w:val="28"/>
        </w:rPr>
        <w:t xml:space="preserve">   DECRETO L</w:t>
      </w:r>
      <w:r w:rsidR="004F231C">
        <w:rPr>
          <w:b/>
          <w:sz w:val="28"/>
          <w:szCs w:val="28"/>
        </w:rPr>
        <w:t>EGISLATIVO Nº 1.6</w:t>
      </w:r>
      <w:r w:rsidR="0030574E">
        <w:rPr>
          <w:b/>
          <w:sz w:val="28"/>
          <w:szCs w:val="28"/>
        </w:rPr>
        <w:t>9</w:t>
      </w:r>
      <w:r w:rsidR="00AD07A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/20</w:t>
      </w:r>
      <w:r w:rsidR="00704FE9">
        <w:rPr>
          <w:b/>
          <w:sz w:val="28"/>
          <w:szCs w:val="28"/>
        </w:rPr>
        <w:t>20</w:t>
      </w:r>
    </w:p>
    <w:p w:rsidR="0063618F" w:rsidRDefault="0063618F" w:rsidP="0063618F">
      <w:pPr>
        <w:pStyle w:val="Corpodetexto"/>
        <w:spacing w:after="0"/>
        <w:ind w:firstLine="540"/>
        <w:jc w:val="center"/>
        <w:rPr>
          <w:i/>
          <w:szCs w:val="24"/>
        </w:rPr>
      </w:pPr>
    </w:p>
    <w:p w:rsidR="0063618F" w:rsidRDefault="0063618F" w:rsidP="0063618F">
      <w:pPr>
        <w:jc w:val="both"/>
        <w:rPr>
          <w:b/>
          <w:bCs/>
          <w:i/>
        </w:rPr>
      </w:pPr>
    </w:p>
    <w:p w:rsidR="00890786" w:rsidRPr="0063618F" w:rsidRDefault="0063618F" w:rsidP="0098735D">
      <w:pPr>
        <w:ind w:left="2132" w:firstLine="16"/>
        <w:jc w:val="both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63618F">
        <w:rPr>
          <w:rFonts w:ascii="Times New Roman" w:hAnsi="Times New Roman" w:cs="Times New Roman"/>
          <w:b/>
          <w:bCs/>
          <w:i/>
          <w:sz w:val="32"/>
          <w:szCs w:val="32"/>
        </w:rPr>
        <w:t>Concede Diploma de Honra ao Mérito de Sete L</w:t>
      </w:r>
      <w:r w:rsidR="00CF55CB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agoas </w:t>
      </w:r>
      <w:r w:rsidR="009C5785">
        <w:rPr>
          <w:rFonts w:ascii="Times New Roman" w:hAnsi="Times New Roman" w:cs="Times New Roman"/>
          <w:b/>
          <w:bCs/>
          <w:i/>
          <w:sz w:val="32"/>
          <w:szCs w:val="32"/>
        </w:rPr>
        <w:t>ao Senhor</w:t>
      </w:r>
      <w:r w:rsidR="0030574E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A</w:t>
      </w:r>
      <w:r w:rsidR="00AD07A7">
        <w:rPr>
          <w:rFonts w:ascii="Times New Roman" w:hAnsi="Times New Roman" w:cs="Times New Roman"/>
          <w:b/>
          <w:bCs/>
          <w:i/>
          <w:sz w:val="32"/>
          <w:szCs w:val="32"/>
        </w:rPr>
        <w:t>RÍSIO ALVES FRANÇA JÚNIOR</w:t>
      </w:r>
      <w:r w:rsidR="00754814">
        <w:rPr>
          <w:rFonts w:ascii="Times New Roman" w:hAnsi="Times New Roman" w:cs="Times New Roman"/>
          <w:b/>
          <w:bCs/>
          <w:i/>
          <w:sz w:val="32"/>
          <w:szCs w:val="32"/>
        </w:rPr>
        <w:t>.</w:t>
      </w:r>
    </w:p>
    <w:p w:rsidR="0063618F" w:rsidRPr="0063618F" w:rsidRDefault="0063618F" w:rsidP="0063618F">
      <w:pPr>
        <w:spacing w:line="100" w:lineRule="atLeast"/>
        <w:rPr>
          <w:rFonts w:ascii="Times New Roman" w:hAnsi="Times New Roman" w:cs="Times New Roman"/>
          <w:i/>
          <w:sz w:val="24"/>
          <w:szCs w:val="24"/>
        </w:rPr>
      </w:pPr>
    </w:p>
    <w:p w:rsidR="0063618F" w:rsidRPr="0063618F" w:rsidRDefault="0063618F" w:rsidP="0063618F">
      <w:pPr>
        <w:jc w:val="both"/>
        <w:rPr>
          <w:rFonts w:ascii="Times New Roman" w:hAnsi="Times New Roman" w:cs="Times New Roman"/>
          <w:sz w:val="24"/>
          <w:szCs w:val="24"/>
        </w:rPr>
      </w:pPr>
      <w:r w:rsidRPr="0063618F">
        <w:rPr>
          <w:rFonts w:ascii="Times New Roman" w:hAnsi="Times New Roman" w:cs="Times New Roman"/>
          <w:sz w:val="24"/>
          <w:szCs w:val="24"/>
        </w:rPr>
        <w:tab/>
      </w:r>
      <w:r w:rsidRPr="0063618F">
        <w:rPr>
          <w:rFonts w:ascii="Times New Roman" w:hAnsi="Times New Roman" w:cs="Times New Roman"/>
          <w:sz w:val="24"/>
          <w:szCs w:val="24"/>
        </w:rPr>
        <w:tab/>
      </w:r>
      <w:r w:rsidRPr="0063618F">
        <w:rPr>
          <w:rFonts w:ascii="Times New Roman" w:hAnsi="Times New Roman" w:cs="Times New Roman"/>
          <w:sz w:val="24"/>
          <w:szCs w:val="24"/>
        </w:rPr>
        <w:tab/>
      </w:r>
      <w:r w:rsidRPr="0063618F">
        <w:rPr>
          <w:rFonts w:ascii="Times New Roman" w:hAnsi="Times New Roman" w:cs="Times New Roman"/>
          <w:i/>
          <w:iCs/>
          <w:sz w:val="24"/>
          <w:szCs w:val="24"/>
        </w:rPr>
        <w:t>O Plenário da Câmara Municipal de Sete Lagoas/MG aprovou, e o Sr. Presidente no uso das atribuições que conferem o parágrafo único do art. 85 da Lei Orgânica do Município de Sete Lagoas, promulga o seguinte Decreto Legislativo:</w:t>
      </w:r>
    </w:p>
    <w:p w:rsidR="0063618F" w:rsidRPr="0063618F" w:rsidRDefault="0063618F" w:rsidP="0063618F">
      <w:pPr>
        <w:pStyle w:val="Corpodetexto"/>
        <w:ind w:firstLine="720"/>
        <w:jc w:val="both"/>
        <w:rPr>
          <w:szCs w:val="24"/>
        </w:rPr>
      </w:pPr>
    </w:p>
    <w:p w:rsidR="00D8393B" w:rsidRPr="00D8393B" w:rsidRDefault="0063618F" w:rsidP="00353C2B">
      <w:pPr>
        <w:ind w:firstLine="2148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3618F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63618F">
        <w:rPr>
          <w:rFonts w:ascii="Times New Roman" w:hAnsi="Times New Roman" w:cs="Times New Roman"/>
          <w:sz w:val="24"/>
          <w:szCs w:val="24"/>
        </w:rPr>
        <w:t xml:space="preserve"> Fica concedido o Diploma de Honra ao Mérito de Sete La</w:t>
      </w:r>
      <w:r>
        <w:rPr>
          <w:rFonts w:ascii="Times New Roman" w:hAnsi="Times New Roman" w:cs="Times New Roman"/>
          <w:sz w:val="24"/>
          <w:szCs w:val="24"/>
        </w:rPr>
        <w:t>g</w:t>
      </w:r>
      <w:r w:rsidR="00CF55CB">
        <w:rPr>
          <w:rFonts w:ascii="Times New Roman" w:hAnsi="Times New Roman" w:cs="Times New Roman"/>
          <w:sz w:val="24"/>
          <w:szCs w:val="24"/>
        </w:rPr>
        <w:t xml:space="preserve">oas </w:t>
      </w:r>
      <w:r w:rsidR="009C5785">
        <w:rPr>
          <w:rFonts w:ascii="Times New Roman" w:hAnsi="Times New Roman" w:cs="Times New Roman"/>
          <w:sz w:val="24"/>
          <w:szCs w:val="24"/>
        </w:rPr>
        <w:t xml:space="preserve">ao Senhor </w:t>
      </w:r>
      <w:r w:rsidR="0030574E">
        <w:rPr>
          <w:rFonts w:ascii="Times New Roman" w:hAnsi="Times New Roman" w:cs="Times New Roman"/>
          <w:sz w:val="24"/>
          <w:szCs w:val="24"/>
        </w:rPr>
        <w:t>A</w:t>
      </w:r>
      <w:r w:rsidR="00AD07A7">
        <w:rPr>
          <w:rFonts w:ascii="Times New Roman" w:hAnsi="Times New Roman" w:cs="Times New Roman"/>
          <w:sz w:val="24"/>
          <w:szCs w:val="24"/>
        </w:rPr>
        <w:t>RÍSIO ALVES FRANÇA JÚNIOR.</w:t>
      </w:r>
    </w:p>
    <w:p w:rsidR="0063618F" w:rsidRPr="0063618F" w:rsidRDefault="00D8393B" w:rsidP="006361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18F" w:rsidRPr="0063618F" w:rsidRDefault="0063618F" w:rsidP="0063618F">
      <w:pPr>
        <w:jc w:val="both"/>
        <w:rPr>
          <w:rFonts w:ascii="Times New Roman" w:hAnsi="Times New Roman" w:cs="Times New Roman"/>
          <w:sz w:val="24"/>
          <w:szCs w:val="24"/>
        </w:rPr>
      </w:pPr>
      <w:r w:rsidRPr="0063618F">
        <w:rPr>
          <w:rFonts w:ascii="Times New Roman" w:hAnsi="Times New Roman" w:cs="Times New Roman"/>
          <w:sz w:val="24"/>
          <w:szCs w:val="24"/>
        </w:rPr>
        <w:tab/>
      </w:r>
      <w:r w:rsidRPr="0063618F">
        <w:rPr>
          <w:rFonts w:ascii="Times New Roman" w:hAnsi="Times New Roman" w:cs="Times New Roman"/>
          <w:sz w:val="24"/>
          <w:szCs w:val="24"/>
        </w:rPr>
        <w:tab/>
      </w:r>
      <w:r w:rsidRPr="0063618F">
        <w:rPr>
          <w:rFonts w:ascii="Times New Roman" w:hAnsi="Times New Roman" w:cs="Times New Roman"/>
          <w:sz w:val="24"/>
          <w:szCs w:val="24"/>
        </w:rPr>
        <w:tab/>
      </w:r>
      <w:r w:rsidRPr="0063618F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63618F">
        <w:rPr>
          <w:rFonts w:ascii="Times New Roman" w:hAnsi="Times New Roman" w:cs="Times New Roman"/>
          <w:sz w:val="24"/>
          <w:szCs w:val="24"/>
        </w:rPr>
        <w:t xml:space="preserve"> A entrega da homenagem mencionada no artigo anterior será </w:t>
      </w:r>
      <w:proofErr w:type="gramStart"/>
      <w:r w:rsidRPr="0063618F">
        <w:rPr>
          <w:rFonts w:ascii="Times New Roman" w:hAnsi="Times New Roman" w:cs="Times New Roman"/>
          <w:sz w:val="24"/>
          <w:szCs w:val="24"/>
        </w:rPr>
        <w:t>realizada  em</w:t>
      </w:r>
      <w:proofErr w:type="gramEnd"/>
      <w:r w:rsidRPr="0063618F">
        <w:rPr>
          <w:rFonts w:ascii="Times New Roman" w:hAnsi="Times New Roman" w:cs="Times New Roman"/>
          <w:sz w:val="24"/>
          <w:szCs w:val="24"/>
        </w:rPr>
        <w:t xml:space="preserve"> Sessão Solene da Câmara Municipal de Sete Lagoas, convocada estritamente para esta finalidade.</w:t>
      </w:r>
    </w:p>
    <w:p w:rsidR="0063618F" w:rsidRPr="0063618F" w:rsidRDefault="0063618F" w:rsidP="006361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3618F" w:rsidRPr="0063618F" w:rsidRDefault="0063618F" w:rsidP="0063618F">
      <w:pPr>
        <w:jc w:val="both"/>
        <w:rPr>
          <w:rFonts w:ascii="Times New Roman" w:hAnsi="Times New Roman" w:cs="Times New Roman"/>
          <w:sz w:val="24"/>
          <w:szCs w:val="24"/>
        </w:rPr>
      </w:pPr>
      <w:r w:rsidRPr="0063618F">
        <w:rPr>
          <w:rFonts w:ascii="Times New Roman" w:hAnsi="Times New Roman" w:cs="Times New Roman"/>
          <w:sz w:val="24"/>
          <w:szCs w:val="24"/>
        </w:rPr>
        <w:tab/>
      </w:r>
      <w:r w:rsidRPr="0063618F">
        <w:rPr>
          <w:rFonts w:ascii="Times New Roman" w:hAnsi="Times New Roman" w:cs="Times New Roman"/>
          <w:sz w:val="24"/>
          <w:szCs w:val="24"/>
        </w:rPr>
        <w:tab/>
      </w:r>
      <w:r w:rsidRPr="0063618F">
        <w:rPr>
          <w:rFonts w:ascii="Times New Roman" w:hAnsi="Times New Roman" w:cs="Times New Roman"/>
          <w:sz w:val="24"/>
          <w:szCs w:val="24"/>
        </w:rPr>
        <w:tab/>
      </w:r>
      <w:r w:rsidRPr="0063618F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63618F">
        <w:rPr>
          <w:rFonts w:ascii="Times New Roman" w:hAnsi="Times New Roman" w:cs="Times New Roman"/>
          <w:sz w:val="24"/>
          <w:szCs w:val="24"/>
        </w:rPr>
        <w:t xml:space="preserve"> Este Decreto Legislativo entra em vigor na data de sua publicação.</w:t>
      </w:r>
    </w:p>
    <w:p w:rsidR="0063618F" w:rsidRPr="0063618F" w:rsidRDefault="0063618F" w:rsidP="006361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3618F" w:rsidRPr="0063618F" w:rsidRDefault="0063618F" w:rsidP="006361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3618F" w:rsidRDefault="0063618F" w:rsidP="0063618F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8F">
        <w:rPr>
          <w:rFonts w:ascii="Times New Roman" w:hAnsi="Times New Roman" w:cs="Times New Roman"/>
          <w:sz w:val="24"/>
          <w:szCs w:val="24"/>
        </w:rPr>
        <w:t xml:space="preserve">                  Câmara Municipal de </w:t>
      </w:r>
      <w:r w:rsidR="00812C78">
        <w:rPr>
          <w:rFonts w:ascii="Times New Roman" w:hAnsi="Times New Roman" w:cs="Times New Roman"/>
          <w:sz w:val="24"/>
          <w:szCs w:val="24"/>
        </w:rPr>
        <w:t xml:space="preserve">Sete Lagoas, </w:t>
      </w:r>
      <w:r w:rsidR="00704FE9">
        <w:rPr>
          <w:rFonts w:ascii="Times New Roman" w:hAnsi="Times New Roman" w:cs="Times New Roman"/>
          <w:sz w:val="24"/>
          <w:szCs w:val="24"/>
        </w:rPr>
        <w:t>05</w:t>
      </w:r>
      <w:r w:rsidR="00663F40">
        <w:rPr>
          <w:rFonts w:ascii="Times New Roman" w:hAnsi="Times New Roman" w:cs="Times New Roman"/>
          <w:sz w:val="24"/>
          <w:szCs w:val="24"/>
        </w:rPr>
        <w:t xml:space="preserve"> de </w:t>
      </w:r>
      <w:r w:rsidR="00704FE9">
        <w:rPr>
          <w:rFonts w:ascii="Times New Roman" w:hAnsi="Times New Roman" w:cs="Times New Roman"/>
          <w:sz w:val="24"/>
          <w:szCs w:val="24"/>
        </w:rPr>
        <w:t>fevereiro</w:t>
      </w:r>
      <w:r>
        <w:rPr>
          <w:rFonts w:ascii="Times New Roman" w:hAnsi="Times New Roman" w:cs="Times New Roman"/>
          <w:sz w:val="24"/>
          <w:szCs w:val="24"/>
        </w:rPr>
        <w:t xml:space="preserve"> de 20</w:t>
      </w:r>
      <w:r w:rsidR="00704FE9">
        <w:rPr>
          <w:rFonts w:ascii="Times New Roman" w:hAnsi="Times New Roman" w:cs="Times New Roman"/>
          <w:sz w:val="24"/>
          <w:szCs w:val="24"/>
        </w:rPr>
        <w:t>20</w:t>
      </w:r>
      <w:r w:rsidRPr="0063618F">
        <w:rPr>
          <w:rFonts w:ascii="Times New Roman" w:hAnsi="Times New Roman" w:cs="Times New Roman"/>
          <w:sz w:val="24"/>
          <w:szCs w:val="24"/>
        </w:rPr>
        <w:t>.</w:t>
      </w:r>
    </w:p>
    <w:p w:rsidR="0063618F" w:rsidRDefault="0063618F" w:rsidP="006361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618F" w:rsidRDefault="0063618F" w:rsidP="006361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618F" w:rsidRDefault="0063618F" w:rsidP="00636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CLÁUDIO HENRIQUE NACIF GONÇALVES</w:t>
      </w:r>
    </w:p>
    <w:p w:rsidR="00905779" w:rsidRDefault="0063618F" w:rsidP="00636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Presidente – Biênio 20</w:t>
      </w:r>
      <w:r w:rsidR="00704FE9">
        <w:rPr>
          <w:rFonts w:ascii="Times New Roman" w:hAnsi="Times New Roman" w:cs="Times New Roman"/>
          <w:b/>
          <w:i/>
          <w:sz w:val="24"/>
          <w:szCs w:val="24"/>
        </w:rPr>
        <w:t>19</w:t>
      </w:r>
      <w:r>
        <w:rPr>
          <w:rFonts w:ascii="Times New Roman" w:hAnsi="Times New Roman" w:cs="Times New Roman"/>
          <w:b/>
          <w:i/>
          <w:sz w:val="24"/>
          <w:szCs w:val="24"/>
        </w:rPr>
        <w:t>/20</w:t>
      </w:r>
      <w:r w:rsidR="00704FE9">
        <w:rPr>
          <w:rFonts w:ascii="Times New Roman" w:hAnsi="Times New Roman" w:cs="Times New Roman"/>
          <w:b/>
          <w:i/>
          <w:sz w:val="24"/>
          <w:szCs w:val="24"/>
        </w:rPr>
        <w:t>20</w:t>
      </w:r>
    </w:p>
    <w:p w:rsidR="003F504E" w:rsidRDefault="003F504E" w:rsidP="00636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F504E" w:rsidRDefault="003F504E" w:rsidP="006361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05779" w:rsidRPr="00A22844" w:rsidRDefault="003F504E" w:rsidP="003F504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Times New Roman" w:hAnsi="Times New Roman" w:cs="Times New Roman"/>
          <w:sz w:val="20"/>
          <w:szCs w:val="20"/>
        </w:rPr>
        <w:t>(Originário do Proj</w:t>
      </w:r>
      <w:r w:rsidR="00663F40">
        <w:rPr>
          <w:rFonts w:ascii="Times New Roman" w:hAnsi="Times New Roman" w:cs="Times New Roman"/>
          <w:sz w:val="20"/>
          <w:szCs w:val="20"/>
        </w:rPr>
        <w:t xml:space="preserve">eto de Decreto </w:t>
      </w:r>
      <w:r w:rsidR="004F5053">
        <w:rPr>
          <w:rFonts w:ascii="Times New Roman" w:hAnsi="Times New Roman" w:cs="Times New Roman"/>
          <w:sz w:val="20"/>
          <w:szCs w:val="20"/>
        </w:rPr>
        <w:t>L</w:t>
      </w:r>
      <w:r w:rsidR="004F231C">
        <w:rPr>
          <w:rFonts w:ascii="Times New Roman" w:hAnsi="Times New Roman" w:cs="Times New Roman"/>
          <w:sz w:val="20"/>
          <w:szCs w:val="20"/>
        </w:rPr>
        <w:t xml:space="preserve">egislativo nº </w:t>
      </w:r>
      <w:r w:rsidR="00704FE9">
        <w:rPr>
          <w:rFonts w:ascii="Times New Roman" w:hAnsi="Times New Roman" w:cs="Times New Roman"/>
          <w:sz w:val="20"/>
          <w:szCs w:val="20"/>
        </w:rPr>
        <w:t>0</w:t>
      </w:r>
      <w:r w:rsidR="0030574E">
        <w:rPr>
          <w:rFonts w:ascii="Times New Roman" w:hAnsi="Times New Roman" w:cs="Times New Roman"/>
          <w:sz w:val="20"/>
          <w:szCs w:val="20"/>
        </w:rPr>
        <w:t>4</w:t>
      </w:r>
      <w:r w:rsidR="00AD07A7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/201</w:t>
      </w:r>
      <w:r w:rsidR="00704FE9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 xml:space="preserve"> d</w:t>
      </w:r>
      <w:r w:rsidR="004F5053">
        <w:rPr>
          <w:rFonts w:ascii="Times New Roman" w:hAnsi="Times New Roman" w:cs="Times New Roman"/>
          <w:sz w:val="20"/>
          <w:szCs w:val="20"/>
        </w:rPr>
        <w:t>o Ver</w:t>
      </w:r>
      <w:r w:rsidR="00D3768F">
        <w:rPr>
          <w:rFonts w:ascii="Times New Roman" w:hAnsi="Times New Roman" w:cs="Times New Roman"/>
          <w:sz w:val="20"/>
          <w:szCs w:val="20"/>
        </w:rPr>
        <w:t>eado</w:t>
      </w:r>
      <w:r w:rsidR="004F231C">
        <w:rPr>
          <w:rFonts w:ascii="Times New Roman" w:hAnsi="Times New Roman" w:cs="Times New Roman"/>
          <w:sz w:val="20"/>
          <w:szCs w:val="20"/>
        </w:rPr>
        <w:t xml:space="preserve">r </w:t>
      </w:r>
      <w:r w:rsidR="00AD07A7">
        <w:rPr>
          <w:rFonts w:ascii="Times New Roman" w:hAnsi="Times New Roman" w:cs="Times New Roman"/>
          <w:sz w:val="20"/>
          <w:szCs w:val="20"/>
        </w:rPr>
        <w:t xml:space="preserve">Cláudio Henrique </w:t>
      </w:r>
      <w:proofErr w:type="spellStart"/>
      <w:r w:rsidR="00AD07A7">
        <w:rPr>
          <w:rFonts w:ascii="Times New Roman" w:hAnsi="Times New Roman" w:cs="Times New Roman"/>
          <w:sz w:val="20"/>
          <w:szCs w:val="20"/>
        </w:rPr>
        <w:t>Nacif</w:t>
      </w:r>
      <w:proofErr w:type="spellEnd"/>
      <w:r w:rsidR="00AD07A7">
        <w:rPr>
          <w:rFonts w:ascii="Times New Roman" w:hAnsi="Times New Roman" w:cs="Times New Roman"/>
          <w:sz w:val="20"/>
          <w:szCs w:val="20"/>
        </w:rPr>
        <w:t xml:space="preserve"> Gon</w:t>
      </w:r>
      <w:bookmarkStart w:id="0" w:name="_GoBack"/>
      <w:bookmarkEnd w:id="0"/>
      <w:r w:rsidR="00AD07A7">
        <w:rPr>
          <w:rFonts w:ascii="Times New Roman" w:hAnsi="Times New Roman" w:cs="Times New Roman"/>
          <w:sz w:val="20"/>
          <w:szCs w:val="20"/>
        </w:rPr>
        <w:t>çalves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A22844">
        <w:rPr>
          <w:rFonts w:ascii="Arial" w:hAnsi="Arial" w:cs="Arial"/>
          <w:sz w:val="32"/>
          <w:szCs w:val="32"/>
        </w:rPr>
        <w:t xml:space="preserve"> </w:t>
      </w:r>
    </w:p>
    <w:sectPr w:rsidR="00905779" w:rsidRPr="00A22844" w:rsidSect="0063618F">
      <w:headerReference w:type="default" r:id="rId6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7B2E" w:rsidRDefault="00517B2E" w:rsidP="00963EEE">
      <w:pPr>
        <w:spacing w:after="0" w:line="240" w:lineRule="auto"/>
      </w:pPr>
      <w:r>
        <w:separator/>
      </w:r>
    </w:p>
  </w:endnote>
  <w:endnote w:type="continuationSeparator" w:id="0">
    <w:p w:rsidR="00517B2E" w:rsidRDefault="00517B2E" w:rsidP="00963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7B2E" w:rsidRDefault="00517B2E" w:rsidP="00963EEE">
      <w:pPr>
        <w:spacing w:after="0" w:line="240" w:lineRule="auto"/>
      </w:pPr>
      <w:r>
        <w:separator/>
      </w:r>
    </w:p>
  </w:footnote>
  <w:footnote w:type="continuationSeparator" w:id="0">
    <w:p w:rsidR="00517B2E" w:rsidRDefault="00517B2E" w:rsidP="00963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EEE" w:rsidRPr="008D6C3E" w:rsidRDefault="00F933BA" w:rsidP="00F933BA">
    <w:pPr>
      <w:pStyle w:val="Cabealho"/>
      <w:rPr>
        <w:b/>
        <w:sz w:val="28"/>
      </w:rPr>
    </w:pPr>
    <w:r>
      <w:rPr>
        <w:b/>
        <w:noProof/>
        <w:sz w:val="32"/>
        <w:lang w:eastAsia="pt-BR"/>
      </w:rPr>
      <w:drawing>
        <wp:anchor distT="0" distB="0" distL="114300" distR="114300" simplePos="0" relativeHeight="251660288" behindDoc="1" locked="0" layoutInCell="1" allowOverlap="1" wp14:anchorId="1DE5E064" wp14:editId="16DE2829">
          <wp:simplePos x="0" y="0"/>
          <wp:positionH relativeFrom="column">
            <wp:posOffset>4758690</wp:posOffset>
          </wp:positionH>
          <wp:positionV relativeFrom="paragraph">
            <wp:posOffset>-87630</wp:posOffset>
          </wp:positionV>
          <wp:extent cx="771525" cy="838200"/>
          <wp:effectExtent l="0" t="0" r="9525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1" name="Imagem 1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2"/>
      </w:rPr>
      <w:tab/>
    </w:r>
    <w:r w:rsidR="00963EEE" w:rsidRPr="008D6C3E">
      <w:rPr>
        <w:b/>
        <w:noProof/>
        <w:sz w:val="32"/>
        <w:lang w:eastAsia="pt-BR"/>
      </w:rPr>
      <w:drawing>
        <wp:anchor distT="0" distB="0" distL="114300" distR="114300" simplePos="0" relativeHeight="251659264" behindDoc="1" locked="0" layoutInCell="1" allowOverlap="1" wp14:anchorId="63B7597A" wp14:editId="0BF07A16">
          <wp:simplePos x="0" y="0"/>
          <wp:positionH relativeFrom="margin">
            <wp:align>left</wp:align>
          </wp:positionH>
          <wp:positionV relativeFrom="paragraph">
            <wp:posOffset>-172720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3EEE" w:rsidRPr="008D6C3E">
      <w:rPr>
        <w:b/>
        <w:sz w:val="32"/>
      </w:rPr>
      <w:t>Câmara Municipal de Sete Lagoas</w:t>
    </w:r>
    <w:r>
      <w:rPr>
        <w:b/>
        <w:sz w:val="32"/>
      </w:rPr>
      <w:tab/>
    </w:r>
  </w:p>
  <w:p w:rsidR="00963EEE" w:rsidRDefault="00963EEE" w:rsidP="00963EEE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:rsidR="00963EEE" w:rsidRPr="008D6C3E" w:rsidRDefault="00704FE9" w:rsidP="00963EEE">
    <w:pPr>
      <w:pStyle w:val="Cabealho"/>
      <w:jc w:val="center"/>
      <w:rPr>
        <w:sz w:val="18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>, nº 335</w:t>
    </w:r>
    <w:r w:rsidR="00963EEE" w:rsidRPr="008D6C3E">
      <w:rPr>
        <w:sz w:val="18"/>
      </w:rPr>
      <w:t xml:space="preserve"> </w:t>
    </w:r>
    <w:r>
      <w:rPr>
        <w:sz w:val="18"/>
      </w:rPr>
      <w:t>– B. São Geraldo</w:t>
    </w:r>
    <w:r w:rsidR="00963EEE" w:rsidRPr="008D6C3E">
      <w:rPr>
        <w:sz w:val="18"/>
      </w:rPr>
      <w:t xml:space="preserve"> - CEP: 35700-</w:t>
    </w:r>
    <w:r>
      <w:rPr>
        <w:sz w:val="18"/>
      </w:rPr>
      <w:t>177</w:t>
    </w:r>
    <w:r w:rsidR="00963EEE" w:rsidRPr="008D6C3E">
      <w:rPr>
        <w:sz w:val="18"/>
      </w:rPr>
      <w:br/>
      <w:t>Fone: 31 3779-6300 | E-mail: atendimento@camarasete.mg.gov.br</w:t>
    </w:r>
  </w:p>
  <w:p w:rsidR="00963EEE" w:rsidRDefault="00963E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EEE"/>
    <w:rsid w:val="000727A4"/>
    <w:rsid w:val="000D71F7"/>
    <w:rsid w:val="00134A8C"/>
    <w:rsid w:val="002013EC"/>
    <w:rsid w:val="002535E7"/>
    <w:rsid w:val="002C4995"/>
    <w:rsid w:val="002E15C3"/>
    <w:rsid w:val="0030236F"/>
    <w:rsid w:val="0030574E"/>
    <w:rsid w:val="00353C2B"/>
    <w:rsid w:val="00365ED6"/>
    <w:rsid w:val="0036680A"/>
    <w:rsid w:val="003F504E"/>
    <w:rsid w:val="00411BAC"/>
    <w:rsid w:val="004A35C6"/>
    <w:rsid w:val="004F231C"/>
    <w:rsid w:val="004F5053"/>
    <w:rsid w:val="005128F3"/>
    <w:rsid w:val="00517B2E"/>
    <w:rsid w:val="005238CA"/>
    <w:rsid w:val="00576CDB"/>
    <w:rsid w:val="005854BE"/>
    <w:rsid w:val="005C1910"/>
    <w:rsid w:val="00634D1F"/>
    <w:rsid w:val="0063618F"/>
    <w:rsid w:val="00641F91"/>
    <w:rsid w:val="00663F40"/>
    <w:rsid w:val="00687FE0"/>
    <w:rsid w:val="00693C28"/>
    <w:rsid w:val="00704FE9"/>
    <w:rsid w:val="007251BE"/>
    <w:rsid w:val="007470CC"/>
    <w:rsid w:val="00751EB1"/>
    <w:rsid w:val="00754814"/>
    <w:rsid w:val="007959B5"/>
    <w:rsid w:val="007E3B90"/>
    <w:rsid w:val="008004E0"/>
    <w:rsid w:val="00812C78"/>
    <w:rsid w:val="008337A6"/>
    <w:rsid w:val="00863CA6"/>
    <w:rsid w:val="00890786"/>
    <w:rsid w:val="008A5894"/>
    <w:rsid w:val="008B7F9A"/>
    <w:rsid w:val="008E4B91"/>
    <w:rsid w:val="00905779"/>
    <w:rsid w:val="00963EEE"/>
    <w:rsid w:val="0097039B"/>
    <w:rsid w:val="0098735D"/>
    <w:rsid w:val="009A625C"/>
    <w:rsid w:val="009C5785"/>
    <w:rsid w:val="00A0537B"/>
    <w:rsid w:val="00A22844"/>
    <w:rsid w:val="00AB768C"/>
    <w:rsid w:val="00AC71EE"/>
    <w:rsid w:val="00AD07A7"/>
    <w:rsid w:val="00B05010"/>
    <w:rsid w:val="00B66DD7"/>
    <w:rsid w:val="00BE56E6"/>
    <w:rsid w:val="00BE621C"/>
    <w:rsid w:val="00C247F9"/>
    <w:rsid w:val="00C56CAF"/>
    <w:rsid w:val="00CD2214"/>
    <w:rsid w:val="00CF55CB"/>
    <w:rsid w:val="00D3768F"/>
    <w:rsid w:val="00D65943"/>
    <w:rsid w:val="00D8393B"/>
    <w:rsid w:val="00DE7C41"/>
    <w:rsid w:val="00E05153"/>
    <w:rsid w:val="00E6416E"/>
    <w:rsid w:val="00E847C7"/>
    <w:rsid w:val="00EF7A0E"/>
    <w:rsid w:val="00EF7A37"/>
    <w:rsid w:val="00F933BA"/>
    <w:rsid w:val="00F95F6C"/>
    <w:rsid w:val="00FA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52DD6F"/>
  <w15:docId w15:val="{E7AA2F88-26DF-4625-8592-B98964D50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3E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3EEE"/>
  </w:style>
  <w:style w:type="paragraph" w:styleId="Rodap">
    <w:name w:val="footer"/>
    <w:basedOn w:val="Normal"/>
    <w:link w:val="RodapChar"/>
    <w:uiPriority w:val="99"/>
    <w:unhideWhenUsed/>
    <w:rsid w:val="00963E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3EEE"/>
  </w:style>
  <w:style w:type="paragraph" w:styleId="Textodebalo">
    <w:name w:val="Balloon Text"/>
    <w:basedOn w:val="Normal"/>
    <w:link w:val="TextodebaloChar"/>
    <w:uiPriority w:val="99"/>
    <w:semiHidden/>
    <w:unhideWhenUsed/>
    <w:rsid w:val="00F93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33B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semiHidden/>
    <w:unhideWhenUsed/>
    <w:rsid w:val="0063618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3618F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JAQUELINE HELENA ALVES</cp:lastModifiedBy>
  <cp:revision>2</cp:revision>
  <cp:lastPrinted>2020-02-05T18:14:00Z</cp:lastPrinted>
  <dcterms:created xsi:type="dcterms:W3CDTF">2020-02-05T18:14:00Z</dcterms:created>
  <dcterms:modified xsi:type="dcterms:W3CDTF">2020-02-05T18:14:00Z</dcterms:modified>
</cp:coreProperties>
</file>