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49A" w14:textId="77777777" w:rsidR="00463F93" w:rsidRPr="00B35E85" w:rsidRDefault="00463F93" w:rsidP="00463F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5E85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51FA1710" w14:textId="77777777" w:rsidR="00463F93" w:rsidRPr="00246D16" w:rsidRDefault="00463F93" w:rsidP="00463F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53A8F8" w14:textId="77777777" w:rsidR="00463F93" w:rsidRPr="00246D16" w:rsidRDefault="00463F93" w:rsidP="00463F93">
      <w:pPr>
        <w:jc w:val="both"/>
        <w:rPr>
          <w:rFonts w:ascii="Arial" w:hAnsi="Arial" w:cs="Arial"/>
          <w:bCs/>
          <w:sz w:val="24"/>
          <w:szCs w:val="24"/>
        </w:rPr>
      </w:pPr>
      <w:r w:rsidRPr="00246D16">
        <w:rPr>
          <w:rFonts w:ascii="Arial" w:hAnsi="Arial" w:cs="Arial"/>
          <w:bCs/>
          <w:sz w:val="24"/>
          <w:szCs w:val="24"/>
        </w:rPr>
        <w:t>Senhor Presidente,</w:t>
      </w:r>
    </w:p>
    <w:p w14:paraId="5E85D1A3" w14:textId="77777777" w:rsidR="00463F93" w:rsidRPr="00246D16" w:rsidRDefault="00463F93" w:rsidP="00463F93">
      <w:pPr>
        <w:jc w:val="both"/>
        <w:rPr>
          <w:rFonts w:ascii="Arial" w:hAnsi="Arial" w:cs="Arial"/>
          <w:sz w:val="24"/>
          <w:szCs w:val="24"/>
        </w:rPr>
      </w:pPr>
      <w:r w:rsidRPr="00246D16">
        <w:rPr>
          <w:rFonts w:ascii="Arial" w:hAnsi="Arial" w:cs="Arial"/>
          <w:bCs/>
          <w:sz w:val="24"/>
          <w:szCs w:val="24"/>
        </w:rPr>
        <w:t>Senhores Vereadores,</w:t>
      </w:r>
    </w:p>
    <w:p w14:paraId="4EC8461D" w14:textId="77777777" w:rsidR="00463F93" w:rsidRPr="00246D16" w:rsidRDefault="00463F93" w:rsidP="00463F93">
      <w:pPr>
        <w:jc w:val="both"/>
        <w:rPr>
          <w:rFonts w:ascii="Arial" w:hAnsi="Arial" w:cs="Arial"/>
          <w:sz w:val="24"/>
          <w:szCs w:val="24"/>
        </w:rPr>
      </w:pPr>
    </w:p>
    <w:p w14:paraId="7436A697" w14:textId="77777777" w:rsidR="00463F93" w:rsidRPr="00246D16" w:rsidRDefault="00463F93" w:rsidP="00463F93">
      <w:pPr>
        <w:jc w:val="both"/>
        <w:rPr>
          <w:rFonts w:ascii="Arial" w:hAnsi="Arial" w:cs="Arial"/>
          <w:bCs/>
          <w:sz w:val="24"/>
          <w:szCs w:val="24"/>
        </w:rPr>
      </w:pPr>
      <w:r w:rsidRPr="00246D16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246D16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46D16">
        <w:rPr>
          <w:rFonts w:ascii="Arial" w:hAnsi="Arial" w:cs="Arial"/>
          <w:sz w:val="24"/>
          <w:szCs w:val="24"/>
        </w:rPr>
        <w:t xml:space="preserve">, ao Exmo. Sr. Prefeito </w:t>
      </w:r>
      <w:r w:rsidRPr="00246D16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246D16">
        <w:rPr>
          <w:rFonts w:ascii="Arial" w:hAnsi="Arial" w:cs="Arial"/>
          <w:sz w:val="24"/>
          <w:szCs w:val="24"/>
        </w:rPr>
        <w:t xml:space="preserve"> à Secretaria Municipal de Obras, Infraestrutura e Serviços Urbanos e/ou órgão competente, </w:t>
      </w:r>
      <w:r w:rsidRPr="00463F93">
        <w:rPr>
          <w:rFonts w:ascii="Arial" w:hAnsi="Arial" w:cs="Arial"/>
          <w:b/>
          <w:bCs/>
          <w:sz w:val="24"/>
          <w:szCs w:val="24"/>
        </w:rPr>
        <w:t>para</w:t>
      </w:r>
      <w:r w:rsidRPr="00246D16">
        <w:rPr>
          <w:rFonts w:ascii="Arial" w:hAnsi="Arial" w:cs="Arial"/>
          <w:sz w:val="24"/>
          <w:szCs w:val="24"/>
        </w:rPr>
        <w:t xml:space="preserve"> </w:t>
      </w:r>
      <w:r w:rsidRPr="00246D16">
        <w:rPr>
          <w:rFonts w:ascii="Arial" w:hAnsi="Arial" w:cs="Arial"/>
          <w:b/>
          <w:bCs/>
          <w:sz w:val="24"/>
          <w:szCs w:val="24"/>
        </w:rPr>
        <w:t xml:space="preserve">que seja </w:t>
      </w:r>
      <w:r>
        <w:rPr>
          <w:rFonts w:ascii="Arial" w:hAnsi="Arial" w:cs="Arial"/>
          <w:b/>
          <w:bCs/>
          <w:sz w:val="24"/>
          <w:szCs w:val="24"/>
        </w:rPr>
        <w:t>providenciado tapa buracos em toda extensão da</w:t>
      </w:r>
      <w:r w:rsidRPr="00246D1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246D16">
        <w:rPr>
          <w:rFonts w:ascii="Arial" w:hAnsi="Arial" w:cs="Arial"/>
          <w:b/>
          <w:bCs/>
          <w:sz w:val="24"/>
          <w:szCs w:val="24"/>
        </w:rPr>
        <w:t xml:space="preserve">ua </w:t>
      </w:r>
      <w:r>
        <w:rPr>
          <w:rFonts w:ascii="Arial" w:hAnsi="Arial" w:cs="Arial"/>
          <w:b/>
          <w:bCs/>
          <w:sz w:val="24"/>
          <w:szCs w:val="24"/>
        </w:rPr>
        <w:t xml:space="preserve">Josué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Valdevino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Squaqranti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no Bairro Bougainville</w:t>
      </w:r>
      <w:r w:rsidRPr="00246D1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FA1E9CF" w14:textId="77777777" w:rsidR="00463F93" w:rsidRPr="00AA5FAD" w:rsidRDefault="00463F93" w:rsidP="00463F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93AD40" w14:textId="77777777" w:rsidR="00463F93" w:rsidRPr="00AA5FAD" w:rsidRDefault="00463F93" w:rsidP="00463F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6A3E41" w14:textId="0E040008" w:rsidR="00463F93" w:rsidRPr="00AA5FAD" w:rsidRDefault="00463F93" w:rsidP="00463F93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AA5FAD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F67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A5FAD">
        <w:rPr>
          <w:rFonts w:ascii="Arial" w:hAnsi="Arial" w:cs="Arial"/>
          <w:sz w:val="24"/>
          <w:szCs w:val="24"/>
        </w:rPr>
        <w:t xml:space="preserve">Necessário que seja realizada a manutenção </w:t>
      </w:r>
      <w:r>
        <w:rPr>
          <w:rFonts w:ascii="Arial" w:hAnsi="Arial" w:cs="Arial"/>
          <w:sz w:val="24"/>
          <w:szCs w:val="24"/>
        </w:rPr>
        <w:t>uma vez que</w:t>
      </w:r>
      <w:r w:rsidRPr="00AA5FAD">
        <w:rPr>
          <w:rFonts w:ascii="Arial" w:hAnsi="Arial" w:cs="Arial"/>
          <w:sz w:val="24"/>
          <w:szCs w:val="24"/>
        </w:rPr>
        <w:t xml:space="preserve"> os buracos na referida </w:t>
      </w:r>
      <w:r>
        <w:rPr>
          <w:rFonts w:ascii="Arial" w:hAnsi="Arial" w:cs="Arial"/>
          <w:sz w:val="24"/>
          <w:szCs w:val="24"/>
        </w:rPr>
        <w:t xml:space="preserve">via </w:t>
      </w:r>
      <w:r w:rsidRPr="00AA5FAD">
        <w:rPr>
          <w:rFonts w:ascii="Arial" w:hAnsi="Arial" w:cs="Arial"/>
          <w:sz w:val="24"/>
          <w:szCs w:val="24"/>
        </w:rPr>
        <w:t xml:space="preserve">  compromete a segurança de motoristas pedestres e qualidade do tráfego local, gerando risco de acidentes.</w:t>
      </w:r>
    </w:p>
    <w:p w14:paraId="4BE2FA76" w14:textId="77777777" w:rsidR="00463F93" w:rsidRPr="00246D16" w:rsidRDefault="00463F93" w:rsidP="00463F93">
      <w:pPr>
        <w:spacing w:line="276" w:lineRule="auto"/>
        <w:ind w:right="45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5DAF5935" w14:textId="77777777" w:rsidR="00463F93" w:rsidRPr="00246D16" w:rsidRDefault="00463F93" w:rsidP="00463F93">
      <w:pPr>
        <w:spacing w:line="276" w:lineRule="auto"/>
        <w:rPr>
          <w:rFonts w:ascii="Arial" w:hAnsi="Arial" w:cs="Arial"/>
          <w:sz w:val="24"/>
          <w:szCs w:val="24"/>
        </w:rPr>
      </w:pPr>
      <w:r w:rsidRPr="00246D16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09 de maio </w:t>
      </w:r>
      <w:r w:rsidRPr="00246D16">
        <w:rPr>
          <w:rFonts w:ascii="Arial" w:hAnsi="Arial" w:cs="Arial"/>
          <w:sz w:val="24"/>
          <w:szCs w:val="24"/>
        </w:rPr>
        <w:t>de 2025.</w:t>
      </w:r>
    </w:p>
    <w:p w14:paraId="2AFE2604" w14:textId="77777777" w:rsidR="00463F93" w:rsidRDefault="00463F93" w:rsidP="00463F9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305202C" w14:textId="77777777" w:rsidR="00463F93" w:rsidRDefault="00463F93" w:rsidP="00463F9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6B02515" w14:textId="77777777" w:rsidR="00463F93" w:rsidRPr="001C2899" w:rsidRDefault="00463F93" w:rsidP="00463F9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6D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58A071" wp14:editId="0A0FF0D6">
            <wp:extent cx="1693103" cy="1335045"/>
            <wp:effectExtent l="0" t="0" r="2540" b="0"/>
            <wp:docPr id="332" name="Imagem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3F93" w:rsidRPr="001C289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51F56"/>
    <w:rsid w:val="0025232A"/>
    <w:rsid w:val="00252D76"/>
    <w:rsid w:val="002636FF"/>
    <w:rsid w:val="002638F3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B75AF"/>
    <w:rsid w:val="00CC2F7A"/>
    <w:rsid w:val="00CD30F7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929A5"/>
    <w:rsid w:val="00EA18E3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93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104</cp:revision>
  <cp:lastPrinted>2025-05-13T15:26:00Z</cp:lastPrinted>
  <dcterms:created xsi:type="dcterms:W3CDTF">2025-01-15T13:35:00Z</dcterms:created>
  <dcterms:modified xsi:type="dcterms:W3CDTF">2025-05-13T15:33:00Z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