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C08C2" w14:textId="77777777" w:rsidR="003F6E87" w:rsidRPr="007C6789" w:rsidRDefault="003F6E87" w:rsidP="003F6E87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789">
        <w:rPr>
          <w:rFonts w:ascii="Times New Roman" w:hAnsi="Times New Roman" w:cs="Times New Roman"/>
          <w:b/>
          <w:sz w:val="24"/>
          <w:szCs w:val="24"/>
        </w:rPr>
        <w:t>PROJETO DE RESOLUÇÃO Nº___/2025</w:t>
      </w:r>
    </w:p>
    <w:p w14:paraId="5CC8F761" w14:textId="77777777" w:rsidR="003F6E87" w:rsidRPr="007C6789" w:rsidRDefault="003F6E87" w:rsidP="003F6E87">
      <w:pPr>
        <w:jc w:val="both"/>
        <w:rPr>
          <w:rFonts w:ascii="Times New Roman" w:hAnsi="Times New Roman" w:cs="Times New Roman"/>
          <w:i/>
          <w:iCs/>
          <w:kern w:val="2"/>
          <w:sz w:val="24"/>
          <w:szCs w:val="24"/>
        </w:rPr>
      </w:pPr>
    </w:p>
    <w:p w14:paraId="24C73C93" w14:textId="77777777" w:rsidR="003F6E87" w:rsidRPr="007C6789" w:rsidRDefault="003F6E87" w:rsidP="003F6E87">
      <w:pPr>
        <w:jc w:val="both"/>
        <w:rPr>
          <w:rFonts w:ascii="Times New Roman" w:hAnsi="Times New Roman" w:cs="Times New Roman"/>
          <w:i/>
          <w:iCs/>
          <w:kern w:val="2"/>
          <w:sz w:val="24"/>
          <w:szCs w:val="24"/>
        </w:rPr>
      </w:pPr>
    </w:p>
    <w:p w14:paraId="0A6BA24E" w14:textId="0DFFB6A2" w:rsidR="003F6E87" w:rsidRPr="007C6789" w:rsidRDefault="003F6E87" w:rsidP="003F6E87">
      <w:pPr>
        <w:pStyle w:val="Standard"/>
        <w:spacing w:after="0" w:line="100" w:lineRule="atLeast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789">
        <w:rPr>
          <w:rFonts w:ascii="Times New Roman" w:hAnsi="Times New Roman" w:cs="Times New Roman"/>
          <w:b/>
          <w:sz w:val="24"/>
          <w:szCs w:val="24"/>
        </w:rPr>
        <w:t>ALTERA A RESOLUÇÃO Nº 1.173 DE 22 DE JULHO DE 2019 QUE DISPÕE SOBRE REGIMENTO INTERNO DO PARLAMENTO JOVEM DO MUNICÍPIO DE SETE LAGOAS.</w:t>
      </w:r>
    </w:p>
    <w:p w14:paraId="5E3E4813" w14:textId="77777777" w:rsidR="003F6E87" w:rsidRPr="007C6789" w:rsidRDefault="003F6E87" w:rsidP="003F6E87">
      <w:pPr>
        <w:pStyle w:val="Standard"/>
        <w:spacing w:after="0" w:line="100" w:lineRule="atLeast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5FF485" w14:textId="260E170E" w:rsidR="003F6E87" w:rsidRPr="007C6789" w:rsidRDefault="003F6E87" w:rsidP="003F6E87">
      <w:pPr>
        <w:ind w:left="3969" w:hanging="1701"/>
        <w:jc w:val="both"/>
        <w:rPr>
          <w:rFonts w:ascii="Times New Roman" w:hAnsi="Times New Roman" w:cs="Times New Roman"/>
          <w:sz w:val="24"/>
          <w:szCs w:val="24"/>
        </w:rPr>
      </w:pPr>
    </w:p>
    <w:p w14:paraId="05974264" w14:textId="77777777" w:rsidR="003F6E87" w:rsidRPr="007C6789" w:rsidRDefault="003F6E87" w:rsidP="003F6E87">
      <w:pPr>
        <w:ind w:left="3969" w:hanging="1701"/>
        <w:jc w:val="both"/>
        <w:rPr>
          <w:rFonts w:ascii="Times New Roman" w:hAnsi="Times New Roman" w:cs="Times New Roman"/>
          <w:sz w:val="24"/>
          <w:szCs w:val="24"/>
        </w:rPr>
      </w:pPr>
    </w:p>
    <w:p w14:paraId="7A345034" w14:textId="4683738D" w:rsidR="003F6E87" w:rsidRPr="007C6789" w:rsidRDefault="003F6E87" w:rsidP="007B4B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789">
        <w:rPr>
          <w:rFonts w:ascii="Times New Roman" w:hAnsi="Times New Roman" w:cs="Times New Roman"/>
          <w:b/>
          <w:bCs/>
          <w:sz w:val="24"/>
          <w:szCs w:val="24"/>
        </w:rPr>
        <w:t>Art. 1º.</w:t>
      </w:r>
      <w:r w:rsidRPr="007C6789">
        <w:rPr>
          <w:rFonts w:ascii="Times New Roman" w:hAnsi="Times New Roman" w:cs="Times New Roman"/>
          <w:sz w:val="24"/>
          <w:szCs w:val="24"/>
        </w:rPr>
        <w:t xml:space="preserve"> Altera os artigos 1º e 2º da Resolução nº 1.173 de 22 de julho de 2019, que passam a vigorar com a seguinte redação:</w:t>
      </w:r>
    </w:p>
    <w:p w14:paraId="43F5DC71" w14:textId="77777777" w:rsidR="003F6E87" w:rsidRPr="007C6789" w:rsidRDefault="003F6E87" w:rsidP="003F6E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3BB77F" w14:textId="4F749F90" w:rsidR="003F6E87" w:rsidRPr="007C6789" w:rsidRDefault="003F6E87" w:rsidP="007B4BA5">
      <w:pPr>
        <w:pStyle w:val="Contedodatabela"/>
        <w:spacing w:after="160" w:line="259" w:lineRule="auto"/>
        <w:ind w:left="2268"/>
        <w:jc w:val="both"/>
        <w:rPr>
          <w:rFonts w:ascii="Times New Roman" w:hAnsi="Times New Roman"/>
        </w:rPr>
      </w:pPr>
      <w:r w:rsidRPr="007C6789">
        <w:rPr>
          <w:rFonts w:ascii="Times New Roman" w:hAnsi="Times New Roman"/>
          <w:b/>
          <w:bCs/>
        </w:rPr>
        <w:t>Art. 1º</w:t>
      </w:r>
      <w:r w:rsidRPr="007C6789">
        <w:rPr>
          <w:rFonts w:ascii="Times New Roman" w:hAnsi="Times New Roman"/>
        </w:rPr>
        <w:t xml:space="preserve">. O Parlamento Jovem de Sete Lagoas - PJ, será composto por quantitativo equivalente ao número de vereadores do Município, dentre alunos regularmente matriculados nas escolas </w:t>
      </w:r>
      <w:r w:rsidR="007B4BA5" w:rsidRPr="007C6789">
        <w:rPr>
          <w:rFonts w:ascii="Times New Roman" w:hAnsi="Times New Roman"/>
        </w:rPr>
        <w:t xml:space="preserve">inscritas </w:t>
      </w:r>
      <w:r w:rsidRPr="007C6789">
        <w:rPr>
          <w:rFonts w:ascii="Times New Roman" w:hAnsi="Times New Roman"/>
        </w:rPr>
        <w:t>do Município de Sete Lagoas, com idade de 15 (quinze) a 17 (dezessete) anos, que estejam cursando o 1º (primeiro) ano do ensino médio, nos termos do Edital de Chamamento Público, que será publicado antes do término da Legislatura em curso.</w:t>
      </w:r>
    </w:p>
    <w:p w14:paraId="647C9C9E" w14:textId="5349ECF4" w:rsidR="003F6E87" w:rsidRPr="007C6789" w:rsidRDefault="003F6E87" w:rsidP="007B4BA5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7C6789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Pr="007C6789">
        <w:rPr>
          <w:rFonts w:ascii="Times New Roman" w:hAnsi="Times New Roman" w:cs="Times New Roman"/>
          <w:sz w:val="24"/>
          <w:szCs w:val="24"/>
        </w:rPr>
        <w:t>Caso as escolas inscritas estejam em quantitativo inferior ao estabelecido no caput deste, a composição dos membros do Parlamento Jovem será definida pela Câmara Municipal, por meio da Comissão de Organização, Instalação e Acompanhamento dos trabalhos do Programa Parlamento Jovem, com a participação de representantes de todas as escolas inscritas.</w:t>
      </w:r>
    </w:p>
    <w:p w14:paraId="1B91509D" w14:textId="16134446" w:rsidR="003F6E87" w:rsidRPr="007C6789" w:rsidRDefault="003F6E87" w:rsidP="007B4BA5">
      <w:pPr>
        <w:spacing w:line="259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7C6789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 xml:space="preserve">Art. 2º. </w:t>
      </w:r>
      <w:r w:rsidRPr="007C6789">
        <w:rPr>
          <w:rFonts w:ascii="Times New Roman" w:hAnsi="Times New Roman" w:cs="Times New Roman"/>
          <w:bCs/>
          <w:sz w:val="24"/>
          <w:szCs w:val="24"/>
        </w:rPr>
        <w:t>As eleições</w:t>
      </w:r>
      <w:r w:rsidRPr="007C6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6789">
        <w:rPr>
          <w:rFonts w:ascii="Times New Roman" w:hAnsi="Times New Roman" w:cs="Times New Roman"/>
          <w:bCs/>
          <w:sz w:val="24"/>
          <w:szCs w:val="24"/>
        </w:rPr>
        <w:t>dos jovens parlamentares serão realizadas</w:t>
      </w:r>
      <w:r w:rsidRPr="007C6789">
        <w:rPr>
          <w:rFonts w:ascii="Times New Roman" w:hAnsi="Times New Roman" w:cs="Times New Roman"/>
          <w:sz w:val="24"/>
          <w:szCs w:val="24"/>
        </w:rPr>
        <w:t xml:space="preserve"> nas escolas inscritas, por meio de eleições parametrizadas, nos termos de Resolução específica do Tribunal Superior Eleitoral</w:t>
      </w:r>
      <w:r w:rsidR="002B0801">
        <w:rPr>
          <w:rFonts w:ascii="Times New Roman" w:hAnsi="Times New Roman" w:cs="Times New Roman"/>
          <w:sz w:val="24"/>
          <w:szCs w:val="24"/>
        </w:rPr>
        <w:t xml:space="preserve">, </w:t>
      </w:r>
      <w:r w:rsidRPr="007C6789">
        <w:rPr>
          <w:rFonts w:ascii="Times New Roman" w:hAnsi="Times New Roman" w:cs="Times New Roman"/>
          <w:sz w:val="24"/>
          <w:szCs w:val="24"/>
        </w:rPr>
        <w:t>do Edital de Chamamento Público da Câmara Municipal de Sete Lagoas</w:t>
      </w:r>
      <w:r w:rsidR="002B0801">
        <w:rPr>
          <w:rFonts w:ascii="Times New Roman" w:hAnsi="Times New Roman" w:cs="Times New Roman"/>
          <w:sz w:val="24"/>
          <w:szCs w:val="24"/>
        </w:rPr>
        <w:t xml:space="preserve"> e deste Regimento.</w:t>
      </w:r>
    </w:p>
    <w:p w14:paraId="3DAC1B4B" w14:textId="77777777" w:rsidR="00B97F66" w:rsidRPr="007C6789" w:rsidRDefault="00B97F66" w:rsidP="007B4BA5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7C6789">
        <w:rPr>
          <w:rFonts w:ascii="Times New Roman" w:hAnsi="Times New Roman" w:cs="Times New Roman"/>
          <w:b/>
          <w:sz w:val="24"/>
          <w:szCs w:val="24"/>
        </w:rPr>
        <w:t>Parágrafo único -</w:t>
      </w:r>
      <w:r w:rsidRPr="007C6789">
        <w:rPr>
          <w:rFonts w:ascii="Times New Roman" w:hAnsi="Times New Roman" w:cs="Times New Roman"/>
          <w:sz w:val="24"/>
          <w:szCs w:val="24"/>
        </w:rPr>
        <w:t xml:space="preserve"> As escolas deverão apresentar à Câmara Municipal de Sete Lagoas, os Vereadores Jovens escolhidos, na data estabelecida no Edital de Chamamento Público.</w:t>
      </w:r>
    </w:p>
    <w:p w14:paraId="5E686A9A" w14:textId="1D80905E" w:rsidR="003F6E87" w:rsidRDefault="003F6E87" w:rsidP="007B4BA5">
      <w:pPr>
        <w:spacing w:line="259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7C6789">
        <w:rPr>
          <w:rFonts w:ascii="Times New Roman" w:hAnsi="Times New Roman" w:cs="Times New Roman"/>
          <w:sz w:val="24"/>
          <w:szCs w:val="24"/>
        </w:rPr>
        <w:t>[...]</w:t>
      </w:r>
    </w:p>
    <w:p w14:paraId="6F6B9392" w14:textId="3AB657AC" w:rsidR="002B0801" w:rsidRPr="002B0801" w:rsidRDefault="002B0801" w:rsidP="002B0801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B0801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2B0801">
        <w:rPr>
          <w:rFonts w:ascii="Times New Roman" w:hAnsi="Times New Roman" w:cs="Times New Roman"/>
          <w:sz w:val="24"/>
          <w:szCs w:val="24"/>
        </w:rPr>
        <w:t xml:space="preserve"> Altera o artigo 4º da Resolução nº 1.173 de 22 de julho de 2019, que passa a vigorar com a seguinte redação:</w:t>
      </w:r>
    </w:p>
    <w:p w14:paraId="004E2CDE" w14:textId="521BE9C9" w:rsidR="002B0801" w:rsidRPr="002B0801" w:rsidRDefault="002B0801" w:rsidP="002B0801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49326" w14:textId="3CD00AAE" w:rsidR="002B0801" w:rsidRPr="002B0801" w:rsidRDefault="002B0801" w:rsidP="002B0801">
      <w:pPr>
        <w:spacing w:line="259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2B0801">
        <w:rPr>
          <w:rFonts w:ascii="Times New Roman" w:hAnsi="Times New Roman" w:cs="Times New Roman"/>
          <w:sz w:val="24"/>
          <w:szCs w:val="24"/>
        </w:rPr>
        <w:lastRenderedPageBreak/>
        <w:t>[...]</w:t>
      </w:r>
    </w:p>
    <w:p w14:paraId="14368A1C" w14:textId="3AC5AEBE" w:rsidR="002B0801" w:rsidRPr="002B0801" w:rsidRDefault="002B0801" w:rsidP="002B0801">
      <w:pPr>
        <w:spacing w:line="259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2B0801">
        <w:rPr>
          <w:rFonts w:ascii="Times New Roman" w:hAnsi="Times New Roman" w:cs="Times New Roman"/>
          <w:b/>
          <w:sz w:val="24"/>
          <w:szCs w:val="24"/>
        </w:rPr>
        <w:t>Art. 4º.</w:t>
      </w:r>
      <w:r w:rsidRPr="002B0801">
        <w:rPr>
          <w:rFonts w:ascii="Times New Roman" w:hAnsi="Times New Roman" w:cs="Times New Roman"/>
          <w:sz w:val="24"/>
          <w:szCs w:val="24"/>
        </w:rPr>
        <w:t xml:space="preserve"> O período mencionado no artigo anterior corresponde a uma legislatura, compreendendo este período a duas sessões legislativas.</w:t>
      </w:r>
    </w:p>
    <w:p w14:paraId="4CCD8650" w14:textId="268F127F" w:rsidR="002B0801" w:rsidRDefault="002B0801" w:rsidP="002B0801">
      <w:pPr>
        <w:spacing w:line="259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2B0801">
        <w:rPr>
          <w:rFonts w:ascii="Times New Roman" w:hAnsi="Times New Roman" w:cs="Times New Roman"/>
          <w:sz w:val="24"/>
          <w:szCs w:val="24"/>
        </w:rPr>
        <w:t>[...]</w:t>
      </w:r>
    </w:p>
    <w:p w14:paraId="59C55216" w14:textId="77777777" w:rsidR="002B0801" w:rsidRPr="002B0801" w:rsidRDefault="002B0801" w:rsidP="002B0801">
      <w:pPr>
        <w:spacing w:line="259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30CE4A23" w14:textId="300BFCFA" w:rsidR="003F6E87" w:rsidRPr="002B0801" w:rsidRDefault="003F6E87" w:rsidP="007B4BA5">
      <w:pPr>
        <w:pStyle w:val="Default"/>
        <w:ind w:firstLine="708"/>
        <w:rPr>
          <w:rFonts w:ascii="Times New Roman" w:hAnsi="Times New Roman" w:cs="Times New Roman"/>
          <w:bCs/>
        </w:rPr>
      </w:pPr>
      <w:r w:rsidRPr="002B0801">
        <w:rPr>
          <w:rFonts w:ascii="Times New Roman" w:hAnsi="Times New Roman" w:cs="Times New Roman"/>
          <w:b/>
          <w:bCs/>
        </w:rPr>
        <w:t xml:space="preserve">Art. </w:t>
      </w:r>
      <w:r w:rsidR="002B0801">
        <w:rPr>
          <w:rFonts w:ascii="Times New Roman" w:hAnsi="Times New Roman" w:cs="Times New Roman"/>
          <w:b/>
          <w:bCs/>
        </w:rPr>
        <w:t>3</w:t>
      </w:r>
      <w:r w:rsidRPr="002B0801">
        <w:rPr>
          <w:rFonts w:ascii="Times New Roman" w:hAnsi="Times New Roman" w:cs="Times New Roman"/>
          <w:b/>
          <w:bCs/>
        </w:rPr>
        <w:t>º</w:t>
      </w:r>
      <w:r w:rsidRPr="002B0801">
        <w:rPr>
          <w:rFonts w:ascii="Times New Roman" w:hAnsi="Times New Roman" w:cs="Times New Roman"/>
        </w:rPr>
        <w:t>.</w:t>
      </w:r>
      <w:r w:rsidRPr="002B0801">
        <w:rPr>
          <w:rFonts w:ascii="Times New Roman" w:hAnsi="Times New Roman" w:cs="Times New Roman"/>
          <w:b/>
          <w:bCs/>
        </w:rPr>
        <w:t xml:space="preserve"> </w:t>
      </w:r>
      <w:r w:rsidRPr="002B0801">
        <w:rPr>
          <w:rFonts w:ascii="Times New Roman" w:hAnsi="Times New Roman" w:cs="Times New Roman"/>
        </w:rPr>
        <w:t xml:space="preserve">Esta resolução entra em vigor na data de sua publicação.”        </w:t>
      </w:r>
    </w:p>
    <w:p w14:paraId="74FEF5E8" w14:textId="77777777" w:rsidR="003F6E87" w:rsidRPr="007C6789" w:rsidRDefault="003F6E87" w:rsidP="003F6E87">
      <w:pPr>
        <w:ind w:firstLine="2268"/>
        <w:rPr>
          <w:rFonts w:ascii="Times New Roman" w:hAnsi="Times New Roman" w:cs="Times New Roman"/>
          <w:sz w:val="24"/>
          <w:szCs w:val="24"/>
        </w:rPr>
      </w:pPr>
      <w:r w:rsidRPr="007C6789">
        <w:rPr>
          <w:rFonts w:ascii="Times New Roman" w:hAnsi="Times New Roman" w:cs="Times New Roman"/>
          <w:sz w:val="24"/>
          <w:szCs w:val="24"/>
        </w:rPr>
        <w:t>.</w:t>
      </w:r>
    </w:p>
    <w:p w14:paraId="742CB346" w14:textId="77777777" w:rsidR="003F6E87" w:rsidRPr="007C6789" w:rsidRDefault="003F6E87" w:rsidP="003F6E87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1E67724" w14:textId="77777777" w:rsidR="003F6E87" w:rsidRPr="007C6789" w:rsidRDefault="003F6E87" w:rsidP="003F6E87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C6789">
        <w:rPr>
          <w:rFonts w:ascii="Times New Roman" w:hAnsi="Times New Roman" w:cs="Times New Roman"/>
          <w:sz w:val="24"/>
          <w:szCs w:val="24"/>
        </w:rPr>
        <w:t>Sala das Sessões, Sete Lagoas, 08 de abril de 2025.</w:t>
      </w:r>
    </w:p>
    <w:p w14:paraId="3175A3E1" w14:textId="1F98144A" w:rsidR="003F6E87" w:rsidRDefault="003F6E87" w:rsidP="003F6E87">
      <w:pPr>
        <w:ind w:firstLine="2552"/>
        <w:jc w:val="both"/>
        <w:rPr>
          <w:rFonts w:ascii="Times New Roman" w:hAnsi="Times New Roman" w:cs="Times New Roman"/>
          <w:i/>
          <w:iCs/>
          <w:kern w:val="2"/>
          <w:sz w:val="24"/>
          <w:szCs w:val="24"/>
        </w:rPr>
      </w:pPr>
    </w:p>
    <w:p w14:paraId="284F151B" w14:textId="77777777" w:rsidR="007C6789" w:rsidRPr="007C6789" w:rsidRDefault="007C6789" w:rsidP="003F6E87">
      <w:pPr>
        <w:ind w:firstLine="2552"/>
        <w:jc w:val="both"/>
        <w:rPr>
          <w:rFonts w:ascii="Times New Roman" w:hAnsi="Times New Roman" w:cs="Times New Roman"/>
          <w:i/>
          <w:iCs/>
          <w:kern w:val="2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7C6789" w:rsidRPr="00395BE8" w14:paraId="0D605850" w14:textId="77777777" w:rsidTr="00B01997">
        <w:tc>
          <w:tcPr>
            <w:tcW w:w="8494" w:type="dxa"/>
            <w:gridSpan w:val="2"/>
            <w:vAlign w:val="center"/>
          </w:tcPr>
          <w:p w14:paraId="01633031" w14:textId="77777777" w:rsidR="007C6789" w:rsidRPr="00395BE8" w:rsidRDefault="007C6789" w:rsidP="00B0199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IVAN LUIZ DE SOUZA</w:t>
            </w:r>
          </w:p>
          <w:p w14:paraId="553C8252" w14:textId="77777777" w:rsidR="007C6789" w:rsidRPr="00395BE8" w:rsidRDefault="007C6789" w:rsidP="00B01997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BE8">
              <w:rPr>
                <w:rFonts w:ascii="Times New Roman" w:hAnsi="Times New Roman" w:cs="Times New Roman"/>
                <w:bCs/>
                <w:sz w:val="24"/>
                <w:szCs w:val="24"/>
              </w:rPr>
              <w:t>Presidente</w:t>
            </w:r>
          </w:p>
        </w:tc>
      </w:tr>
      <w:tr w:rsidR="007C6789" w:rsidRPr="00395BE8" w14:paraId="22FE459B" w14:textId="77777777" w:rsidTr="00B01997">
        <w:tc>
          <w:tcPr>
            <w:tcW w:w="4247" w:type="dxa"/>
            <w:vAlign w:val="center"/>
          </w:tcPr>
          <w:p w14:paraId="4428AFCE" w14:textId="77777777" w:rsidR="007C6789" w:rsidRDefault="007C6789" w:rsidP="00B0199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ED5B42" w14:textId="77777777" w:rsidR="007C6789" w:rsidRPr="00395BE8" w:rsidRDefault="007C6789" w:rsidP="00B0199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D2E29F" w14:textId="77777777" w:rsidR="007C6789" w:rsidRPr="00395BE8" w:rsidRDefault="007C6789" w:rsidP="00B0199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ERALDO CHAMONE MARQUES</w:t>
            </w:r>
          </w:p>
          <w:p w14:paraId="104CB9F8" w14:textId="77777777" w:rsidR="007C6789" w:rsidRPr="00395BE8" w:rsidRDefault="007C6789" w:rsidP="00B01997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BE8">
              <w:rPr>
                <w:rFonts w:ascii="Times New Roman" w:hAnsi="Times New Roman" w:cs="Times New Roman"/>
                <w:bCs/>
                <w:sz w:val="24"/>
                <w:szCs w:val="24"/>
              </w:rPr>
              <w:t>1º Vice-Presidente</w:t>
            </w:r>
          </w:p>
        </w:tc>
        <w:tc>
          <w:tcPr>
            <w:tcW w:w="4247" w:type="dxa"/>
            <w:vAlign w:val="center"/>
          </w:tcPr>
          <w:p w14:paraId="6A870827" w14:textId="77777777" w:rsidR="007C6789" w:rsidRDefault="007C6789" w:rsidP="00B0199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50AEB0" w14:textId="77777777" w:rsidR="007C6789" w:rsidRPr="00395BE8" w:rsidRDefault="007C6789" w:rsidP="00B0199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4A6CB5" w14:textId="77777777" w:rsidR="007C6789" w:rsidRPr="00395BE8" w:rsidRDefault="007C6789" w:rsidP="00B0199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CARLOS HENRIQUE RAJÃO GONZALEZ</w:t>
            </w:r>
          </w:p>
          <w:p w14:paraId="4D391C44" w14:textId="77777777" w:rsidR="007C6789" w:rsidRPr="00395BE8" w:rsidRDefault="007C6789" w:rsidP="00B01997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BE8">
              <w:rPr>
                <w:rFonts w:ascii="Times New Roman" w:hAnsi="Times New Roman" w:cs="Times New Roman"/>
                <w:bCs/>
                <w:sz w:val="24"/>
                <w:szCs w:val="24"/>
              </w:rPr>
              <w:t>2º Vice-Presidente</w:t>
            </w:r>
          </w:p>
        </w:tc>
      </w:tr>
      <w:tr w:rsidR="007C6789" w:rsidRPr="00395BE8" w14:paraId="60D49E93" w14:textId="77777777" w:rsidTr="00B01997">
        <w:tc>
          <w:tcPr>
            <w:tcW w:w="4247" w:type="dxa"/>
            <w:vAlign w:val="center"/>
          </w:tcPr>
          <w:p w14:paraId="0FC10A2D" w14:textId="77777777" w:rsidR="007C6789" w:rsidRDefault="007C6789" w:rsidP="00B0199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B02308" w14:textId="77777777" w:rsidR="007C6789" w:rsidRPr="00395BE8" w:rsidRDefault="007C6789" w:rsidP="00B0199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3CDD13" w14:textId="77777777" w:rsidR="007C6789" w:rsidRPr="00395BE8" w:rsidRDefault="007C6789" w:rsidP="00B0199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DEYVISON DE ABREU FREITAS</w:t>
            </w:r>
          </w:p>
          <w:p w14:paraId="4CF9DC6C" w14:textId="77777777" w:rsidR="007C6789" w:rsidRPr="00395BE8" w:rsidRDefault="007C6789" w:rsidP="00B01997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BE8">
              <w:rPr>
                <w:rFonts w:ascii="Times New Roman" w:hAnsi="Times New Roman" w:cs="Times New Roman"/>
                <w:bCs/>
                <w:sz w:val="24"/>
                <w:szCs w:val="24"/>
              </w:rPr>
              <w:t>1º Secretário</w:t>
            </w:r>
          </w:p>
        </w:tc>
        <w:tc>
          <w:tcPr>
            <w:tcW w:w="4247" w:type="dxa"/>
            <w:vAlign w:val="center"/>
          </w:tcPr>
          <w:p w14:paraId="2889EFC1" w14:textId="77777777" w:rsidR="007C6789" w:rsidRPr="00395BE8" w:rsidRDefault="007C6789" w:rsidP="00B0199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BF94C1" w14:textId="77777777" w:rsidR="007C6789" w:rsidRPr="00395BE8" w:rsidRDefault="007C6789" w:rsidP="00B0199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ALBER ALIPIO RIBEIRO</w:t>
            </w:r>
          </w:p>
          <w:p w14:paraId="26BAA18E" w14:textId="77777777" w:rsidR="007C6789" w:rsidRPr="00395BE8" w:rsidRDefault="007C6789" w:rsidP="00B01997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BE8">
              <w:rPr>
                <w:rFonts w:ascii="Times New Roman" w:hAnsi="Times New Roman" w:cs="Times New Roman"/>
                <w:bCs/>
                <w:sz w:val="24"/>
                <w:szCs w:val="24"/>
              </w:rPr>
              <w:t>2ª Secretário</w:t>
            </w:r>
          </w:p>
        </w:tc>
      </w:tr>
    </w:tbl>
    <w:p w14:paraId="61C9EB42" w14:textId="1AA685AE" w:rsidR="003F6E87" w:rsidRPr="007C6789" w:rsidRDefault="003F6E87" w:rsidP="003F6E87">
      <w:pPr>
        <w:rPr>
          <w:rFonts w:ascii="Times New Roman" w:eastAsia="Calibri" w:hAnsi="Times New Roman" w:cs="Times New Roman"/>
          <w:color w:val="212529"/>
          <w:sz w:val="24"/>
          <w:szCs w:val="24"/>
        </w:rPr>
      </w:pPr>
    </w:p>
    <w:p w14:paraId="1A531E2B" w14:textId="56F4D95D" w:rsidR="003F6E87" w:rsidRDefault="003F6E87" w:rsidP="003F6E87">
      <w:pPr>
        <w:ind w:firstLine="2552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0A43ADC3" w14:textId="616DD7AC" w:rsidR="002B0801" w:rsidRDefault="002B0801" w:rsidP="003F6E87">
      <w:pPr>
        <w:ind w:firstLine="2552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4DF7C66A" w14:textId="35839DAF" w:rsidR="002B0801" w:rsidRDefault="002B0801" w:rsidP="003F6E87">
      <w:pPr>
        <w:ind w:firstLine="2552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15451FDD" w14:textId="17E41A3C" w:rsidR="002B0801" w:rsidRDefault="002B0801" w:rsidP="003F6E87">
      <w:pPr>
        <w:ind w:firstLine="2552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24CF2513" w14:textId="39CE0300" w:rsidR="002B0801" w:rsidRDefault="002B0801" w:rsidP="003F6E87">
      <w:pPr>
        <w:ind w:firstLine="2552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2F55DA36" w14:textId="0BA120D6" w:rsidR="002B0801" w:rsidRDefault="002B0801" w:rsidP="003F6E87">
      <w:pPr>
        <w:ind w:firstLine="2552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3F7575B4" w14:textId="77777777" w:rsidR="002B0801" w:rsidRPr="007C6789" w:rsidRDefault="002B0801" w:rsidP="003F6E87">
      <w:pPr>
        <w:ind w:firstLine="2552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5A905E78" w14:textId="4EAEBFE3" w:rsidR="007B4BA5" w:rsidRPr="007C6789" w:rsidRDefault="007B4BA5" w:rsidP="00D4705C">
      <w:pPr>
        <w:rPr>
          <w:rFonts w:ascii="Times New Roman" w:hAnsi="Times New Roman" w:cs="Times New Roman"/>
          <w:sz w:val="24"/>
          <w:szCs w:val="24"/>
        </w:rPr>
      </w:pPr>
      <w:r w:rsidRPr="007C6789">
        <w:rPr>
          <w:rFonts w:ascii="Times New Roman" w:hAnsi="Times New Roman" w:cs="Times New Roman"/>
          <w:sz w:val="24"/>
          <w:szCs w:val="24"/>
        </w:rPr>
        <w:tab/>
      </w:r>
    </w:p>
    <w:p w14:paraId="789C3A24" w14:textId="77777777" w:rsidR="007B4BA5" w:rsidRPr="007C6789" w:rsidRDefault="007B4BA5" w:rsidP="007B4BA5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678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JUSTIFICATIVA</w:t>
      </w:r>
    </w:p>
    <w:p w14:paraId="1C6F5E8E" w14:textId="77777777" w:rsidR="007B4BA5" w:rsidRPr="007C6789" w:rsidRDefault="007B4BA5" w:rsidP="007B4BA5">
      <w:pPr>
        <w:spacing w:after="12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27BAF6" w14:textId="6E114B52" w:rsidR="007C6789" w:rsidRPr="007C6789" w:rsidRDefault="007B4BA5" w:rsidP="007B4BA5">
      <w:pPr>
        <w:spacing w:after="12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6789">
        <w:rPr>
          <w:rFonts w:ascii="Times New Roman" w:hAnsi="Times New Roman" w:cs="Times New Roman"/>
          <w:bCs/>
          <w:sz w:val="24"/>
          <w:szCs w:val="24"/>
        </w:rPr>
        <w:t xml:space="preserve">As alterações que se propõe com o presente projeto de resolução visam, adequar o Parlamento Jovem a nova realidade da Câmara Municipal de Sete Lagoas. As alterações foram um pedido, encaminhado por ofício a esta Mesa Diretora, </w:t>
      </w:r>
      <w:r w:rsidR="007C6789" w:rsidRPr="007C6789">
        <w:rPr>
          <w:rFonts w:ascii="Times New Roman" w:hAnsi="Times New Roman" w:cs="Times New Roman"/>
          <w:bCs/>
          <w:sz w:val="24"/>
          <w:szCs w:val="24"/>
        </w:rPr>
        <w:t xml:space="preserve">da Comissão de organização, instalação e acompanhamento dos trabalhos do Parlamento Jovem. </w:t>
      </w:r>
    </w:p>
    <w:p w14:paraId="2883841F" w14:textId="171EF6A9" w:rsidR="007C6789" w:rsidRPr="007C6789" w:rsidRDefault="007C6789" w:rsidP="007B4BA5">
      <w:pPr>
        <w:spacing w:after="12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6789">
        <w:rPr>
          <w:rFonts w:ascii="Times New Roman" w:hAnsi="Times New Roman" w:cs="Times New Roman"/>
          <w:bCs/>
          <w:sz w:val="24"/>
          <w:szCs w:val="24"/>
        </w:rPr>
        <w:t xml:space="preserve">O objetivo é alterar a composição do Parlamento Jovem, elevando o número de Vereadores Jovens de 17 para 19 membros, bem como alterar a forma de eleição, considerando o termo assinado junto ao Tribunal Regional Eleitoral. </w:t>
      </w:r>
      <w:r w:rsidR="00AB09F6">
        <w:rPr>
          <w:rFonts w:ascii="Times New Roman" w:hAnsi="Times New Roman" w:cs="Times New Roman"/>
          <w:bCs/>
          <w:sz w:val="24"/>
          <w:szCs w:val="24"/>
        </w:rPr>
        <w:t>Com a nova redação, não será necessário alterações na resolução em possíveis alterações no número de parlamentares.</w:t>
      </w:r>
    </w:p>
    <w:p w14:paraId="7C0DD0B7" w14:textId="1B46A326" w:rsidR="007C6789" w:rsidRPr="007C6789" w:rsidRDefault="007C6789" w:rsidP="007C678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6789">
        <w:rPr>
          <w:rFonts w:ascii="Times New Roman" w:hAnsi="Times New Roman" w:cs="Times New Roman"/>
          <w:bCs/>
          <w:sz w:val="24"/>
          <w:szCs w:val="24"/>
        </w:rPr>
        <w:tab/>
      </w:r>
      <w:r w:rsidRPr="007C6789">
        <w:rPr>
          <w:rFonts w:ascii="Times New Roman" w:hAnsi="Times New Roman" w:cs="Times New Roman"/>
          <w:bCs/>
          <w:sz w:val="24"/>
          <w:szCs w:val="24"/>
        </w:rPr>
        <w:tab/>
        <w:t xml:space="preserve">Por esta razão, solicitamos aos nobres pares a aprovação da presente proposição. </w:t>
      </w:r>
    </w:p>
    <w:sectPr w:rsidR="007C6789" w:rsidRPr="007C678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93FAF" w14:textId="77777777" w:rsidR="00BA4F3D" w:rsidRDefault="00BA4F3D" w:rsidP="003C34B0">
      <w:pPr>
        <w:spacing w:after="0" w:line="240" w:lineRule="auto"/>
      </w:pPr>
      <w:r>
        <w:separator/>
      </w:r>
    </w:p>
  </w:endnote>
  <w:endnote w:type="continuationSeparator" w:id="0">
    <w:p w14:paraId="325972AF" w14:textId="77777777" w:rsidR="00BA4F3D" w:rsidRDefault="00BA4F3D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C3D6F" w14:textId="77777777" w:rsidR="00BA4F3D" w:rsidRDefault="00BA4F3D" w:rsidP="003C34B0">
      <w:pPr>
        <w:spacing w:after="0" w:line="240" w:lineRule="auto"/>
      </w:pPr>
      <w:r>
        <w:separator/>
      </w:r>
    </w:p>
  </w:footnote>
  <w:footnote w:type="continuationSeparator" w:id="0">
    <w:p w14:paraId="5DEC5033" w14:textId="77777777" w:rsidR="00BA4F3D" w:rsidRDefault="00BA4F3D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4AC059D4">
          <wp:simplePos x="0" y="0"/>
          <wp:positionH relativeFrom="page">
            <wp:posOffset>19496</wp:posOffset>
          </wp:positionH>
          <wp:positionV relativeFrom="paragraph">
            <wp:posOffset>-468630</wp:posOffset>
          </wp:positionV>
          <wp:extent cx="7552433" cy="10679994"/>
          <wp:effectExtent l="0" t="0" r="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3" cy="10679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171A6D"/>
    <w:rsid w:val="00204839"/>
    <w:rsid w:val="00234942"/>
    <w:rsid w:val="00236C87"/>
    <w:rsid w:val="00273C65"/>
    <w:rsid w:val="002B0801"/>
    <w:rsid w:val="00342E77"/>
    <w:rsid w:val="0034774F"/>
    <w:rsid w:val="003C34B0"/>
    <w:rsid w:val="003F6E87"/>
    <w:rsid w:val="00481FA3"/>
    <w:rsid w:val="004C700D"/>
    <w:rsid w:val="00564B12"/>
    <w:rsid w:val="006142C3"/>
    <w:rsid w:val="0063181F"/>
    <w:rsid w:val="006F00FD"/>
    <w:rsid w:val="00716B3B"/>
    <w:rsid w:val="007B4BA5"/>
    <w:rsid w:val="007C6789"/>
    <w:rsid w:val="007F6A7A"/>
    <w:rsid w:val="008012AB"/>
    <w:rsid w:val="00834118"/>
    <w:rsid w:val="00860EBB"/>
    <w:rsid w:val="009A1359"/>
    <w:rsid w:val="009C50F7"/>
    <w:rsid w:val="00AB09F6"/>
    <w:rsid w:val="00AB6010"/>
    <w:rsid w:val="00B00A8A"/>
    <w:rsid w:val="00B97F66"/>
    <w:rsid w:val="00BA4F3D"/>
    <w:rsid w:val="00D315E0"/>
    <w:rsid w:val="00D4705C"/>
    <w:rsid w:val="00D53B6F"/>
    <w:rsid w:val="00E463F5"/>
    <w:rsid w:val="00FD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EB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customStyle="1" w:styleId="Standard">
    <w:name w:val="Standard"/>
    <w:rsid w:val="003F6E87"/>
    <w:pPr>
      <w:suppressAutoHyphens/>
      <w:autoSpaceDN w:val="0"/>
      <w:spacing w:after="200" w:line="240" w:lineRule="auto"/>
    </w:pPr>
    <w:rPr>
      <w:rFonts w:ascii="Calibri" w:eastAsia="Lucida Sans Unicode" w:hAnsi="Calibri" w:cs="Calibri"/>
      <w:color w:val="00000A"/>
      <w:kern w:val="3"/>
    </w:rPr>
  </w:style>
  <w:style w:type="paragraph" w:customStyle="1" w:styleId="Default">
    <w:name w:val="Default"/>
    <w:rsid w:val="003F6E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3F6E87"/>
    <w:pPr>
      <w:widowControl w:val="0"/>
      <w:suppressLineNumbers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7C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456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Rafael Clemente Guimaraes</cp:lastModifiedBy>
  <cp:revision>5</cp:revision>
  <cp:lastPrinted>2025-04-10T14:30:00Z</cp:lastPrinted>
  <dcterms:created xsi:type="dcterms:W3CDTF">2025-04-10T12:07:00Z</dcterms:created>
  <dcterms:modified xsi:type="dcterms:W3CDTF">2025-04-16T12:19:00Z</dcterms:modified>
</cp:coreProperties>
</file>