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76CC" w14:textId="62850006" w:rsidR="00B024C3" w:rsidRPr="00F25150" w:rsidRDefault="00F40DFF" w:rsidP="00B024C3">
      <w:pPr>
        <w:rPr>
          <w:b/>
          <w:bCs/>
        </w:rPr>
      </w:pPr>
      <w:r>
        <w:rPr>
          <w:b/>
          <w:bCs/>
        </w:rPr>
        <w:t>ANTE</w:t>
      </w:r>
      <w:r w:rsidR="00B024C3" w:rsidRPr="00F25150">
        <w:rPr>
          <w:b/>
          <w:bCs/>
        </w:rPr>
        <w:t>PROJETO LEI ________/2025</w:t>
      </w:r>
    </w:p>
    <w:p w14:paraId="1243277E" w14:textId="7B12A98B" w:rsidR="00B024C3" w:rsidRDefault="00B024C3" w:rsidP="00B024C3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15FF241F" w14:textId="77777777" w:rsidR="00BD1136" w:rsidRPr="00B024C3" w:rsidRDefault="00BD1136" w:rsidP="00B024C3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631390C4" w14:textId="505F0FC9" w:rsidR="00BD1136" w:rsidRPr="00CD0523" w:rsidRDefault="00BD1136" w:rsidP="00BD1136">
      <w:pPr>
        <w:ind w:left="3540"/>
        <w:jc w:val="both"/>
        <w:rPr>
          <w:b/>
          <w:bCs/>
        </w:rPr>
      </w:pPr>
      <w:r w:rsidRPr="00CD0523">
        <w:rPr>
          <w:b/>
          <w:bCs/>
        </w:rPr>
        <w:t>INSTITUI O PROGRAMA MUNICIPAL DE RECONSTRUÇÃO DENTÁRIA PARA MULHERES VÍTIMAS DE VIOLÊNCIA DOMÉSTICA NO ÂMBITO DO SISTEMA ÚNICO DE SAÚDE (SUS)</w:t>
      </w:r>
    </w:p>
    <w:p w14:paraId="052AC0C8" w14:textId="543263BD" w:rsidR="00BD1136" w:rsidRDefault="00BD1136" w:rsidP="00BD1136">
      <w:pPr>
        <w:ind w:left="3540"/>
        <w:jc w:val="both"/>
        <w:rPr>
          <w:rFonts w:ascii="Tahoma" w:hAnsi="Tahoma" w:cs="Tahoma"/>
          <w:b/>
          <w:bCs/>
        </w:rPr>
      </w:pPr>
    </w:p>
    <w:p w14:paraId="2C293482" w14:textId="77777777" w:rsidR="00BD1136" w:rsidRPr="00B024C3" w:rsidRDefault="00BD1136" w:rsidP="00BD1136">
      <w:pPr>
        <w:ind w:left="3540"/>
        <w:jc w:val="both"/>
        <w:rPr>
          <w:rFonts w:ascii="Tahoma" w:hAnsi="Tahoma" w:cs="Tahoma"/>
          <w:b/>
          <w:bCs/>
        </w:rPr>
      </w:pPr>
    </w:p>
    <w:p w14:paraId="42823935" w14:textId="213BF62E" w:rsidR="00BD1136" w:rsidRPr="00BD1136" w:rsidRDefault="00BD1136" w:rsidP="00CD0523">
      <w:pPr>
        <w:spacing w:line="360" w:lineRule="auto"/>
        <w:jc w:val="both"/>
      </w:pPr>
      <w:r w:rsidRPr="00CD0523">
        <w:rPr>
          <w:b/>
          <w:bCs/>
        </w:rPr>
        <w:t>Art. 1º</w:t>
      </w:r>
      <w:r w:rsidR="001569EE" w:rsidRPr="00CD0523">
        <w:rPr>
          <w:b/>
          <w:bCs/>
        </w:rPr>
        <w:t>-</w:t>
      </w:r>
      <w:r w:rsidRPr="00BD1136">
        <w:t xml:space="preserve"> Fica instituído no município de </w:t>
      </w:r>
      <w:r w:rsidR="001569EE">
        <w:t>Sete Lagoas</w:t>
      </w:r>
      <w:r w:rsidRPr="00BD1136">
        <w:t xml:space="preserve"> o Programa de Reconstrução Dentária para Mulheres Vítimas de Violência Doméstica, que visa a prestação de serviços odontológicos pelo Sistema Único de Saúde (SUS) para a reconstrução e reparação dentária das mulheres vítimas de agressões que tenham causado danos à sua saúde bucal.</w:t>
      </w:r>
    </w:p>
    <w:p w14:paraId="1B8B6FD7" w14:textId="4D6D7DB3" w:rsidR="00B024C3" w:rsidRPr="00BD1136" w:rsidRDefault="00B024C3" w:rsidP="00CD0523">
      <w:pPr>
        <w:spacing w:line="360" w:lineRule="auto"/>
        <w:jc w:val="both"/>
      </w:pPr>
      <w:r w:rsidRPr="00BD1136">
        <w:rPr>
          <w:sz w:val="20"/>
          <w:szCs w:val="20"/>
        </w:rPr>
        <w:br/>
      </w:r>
      <w:r w:rsidR="00BD1136" w:rsidRPr="00CD0523">
        <w:rPr>
          <w:b/>
          <w:bCs/>
        </w:rPr>
        <w:t xml:space="preserve">Parágrafo único: </w:t>
      </w:r>
      <w:r w:rsidR="00BD1136" w:rsidRPr="00BD1136">
        <w:t>O programa tem como objetivo assegurar o tratamento odontológico necessário, incluindo procedimentos de reconstrução, próteses, tratamentos estéticos, ortodônticos e outros serviços que se fizerem necessários para a plena recuperação bucal das vítimas.</w:t>
      </w:r>
    </w:p>
    <w:p w14:paraId="692E6F18" w14:textId="3568DB10" w:rsidR="00BD1136" w:rsidRPr="00BD1136" w:rsidRDefault="00BD1136" w:rsidP="00CD0523">
      <w:pPr>
        <w:spacing w:line="360" w:lineRule="auto"/>
        <w:jc w:val="both"/>
      </w:pPr>
    </w:p>
    <w:p w14:paraId="02FECA20" w14:textId="126BB607" w:rsidR="00BD1136" w:rsidRPr="00BD1136" w:rsidRDefault="00BD1136" w:rsidP="00CD0523">
      <w:pPr>
        <w:spacing w:line="360" w:lineRule="auto"/>
        <w:jc w:val="both"/>
      </w:pPr>
      <w:r w:rsidRPr="00CD0523">
        <w:rPr>
          <w:b/>
          <w:bCs/>
        </w:rPr>
        <w:t>Art. 2º</w:t>
      </w:r>
      <w:r w:rsidR="001569EE" w:rsidRPr="00CD0523">
        <w:rPr>
          <w:b/>
          <w:bCs/>
        </w:rPr>
        <w:t>-</w:t>
      </w:r>
      <w:r w:rsidRPr="00BD1136">
        <w:t xml:space="preserve"> O atendimento odontológico previsto nesta Lei será garantido, prioritariamente, em Unidades Básicas de Saúde (UBSs), Estratégia e Saúde da Família (</w:t>
      </w:r>
      <w:proofErr w:type="gramStart"/>
      <w:r w:rsidRPr="00BD1136">
        <w:t>ESF</w:t>
      </w:r>
      <w:r w:rsidR="00BC153F">
        <w:t xml:space="preserve">) </w:t>
      </w:r>
      <w:r w:rsidRPr="00BD1136">
        <w:t xml:space="preserve"> e</w:t>
      </w:r>
      <w:proofErr w:type="gramEnd"/>
      <w:r w:rsidRPr="00BD1136">
        <w:t xml:space="preserve"> hospitais públicos ou conveniados ao SUS. </w:t>
      </w:r>
    </w:p>
    <w:p w14:paraId="32AB7656" w14:textId="77777777" w:rsidR="00BD1136" w:rsidRPr="00BD1136" w:rsidRDefault="00BD1136" w:rsidP="00CD0523">
      <w:pPr>
        <w:spacing w:line="360" w:lineRule="auto"/>
        <w:jc w:val="both"/>
      </w:pPr>
    </w:p>
    <w:p w14:paraId="12A8CB82" w14:textId="1295D4B1" w:rsidR="00BD1136" w:rsidRPr="00BD1136" w:rsidRDefault="00BD1136" w:rsidP="00CD0523">
      <w:pPr>
        <w:spacing w:line="360" w:lineRule="auto"/>
        <w:jc w:val="both"/>
      </w:pPr>
      <w:r w:rsidRPr="00CD0523">
        <w:rPr>
          <w:b/>
          <w:bCs/>
        </w:rPr>
        <w:t>Parágrafo único</w:t>
      </w:r>
      <w:r w:rsidR="00B157BB">
        <w:rPr>
          <w:b/>
          <w:bCs/>
        </w:rPr>
        <w:t>:</w:t>
      </w:r>
      <w:r w:rsidRPr="00BD1136">
        <w:t xml:space="preserve"> A critério do Poder Executivo Municipal, poderão ser celebrados convênios e parcerias com entidades sem fins lucrativos ou com a iniciativa privada para a execução do programa, nos termos da legislação em vigor.</w:t>
      </w:r>
    </w:p>
    <w:p w14:paraId="0149C07D" w14:textId="056A394E" w:rsidR="00BD1136" w:rsidRPr="00BD1136" w:rsidRDefault="00BD1136" w:rsidP="00CD0523">
      <w:pPr>
        <w:spacing w:line="360" w:lineRule="auto"/>
        <w:jc w:val="both"/>
      </w:pPr>
    </w:p>
    <w:p w14:paraId="6A7BB622" w14:textId="429C4847" w:rsidR="00BD1136" w:rsidRPr="00BD1136" w:rsidRDefault="00BD1136" w:rsidP="00CD0523">
      <w:pPr>
        <w:spacing w:line="360" w:lineRule="auto"/>
        <w:jc w:val="both"/>
      </w:pPr>
      <w:r w:rsidRPr="00B157BB">
        <w:rPr>
          <w:b/>
          <w:bCs/>
        </w:rPr>
        <w:t>Art. 3º</w:t>
      </w:r>
      <w:r w:rsidR="001569EE" w:rsidRPr="00B157BB">
        <w:rPr>
          <w:b/>
          <w:bCs/>
        </w:rPr>
        <w:t>-</w:t>
      </w:r>
      <w:r w:rsidRPr="00BD1136">
        <w:t xml:space="preserve"> Para o acesso ao programa, a mulher deverá apresentar documentos que comprovem a situação de violência, tais como boletim de ocorrência, medidas protetivas ou laudos médicos que atestem o dano sofrido.</w:t>
      </w:r>
    </w:p>
    <w:p w14:paraId="57B9BA4E" w14:textId="77777777" w:rsidR="00BD1136" w:rsidRPr="00BD1136" w:rsidRDefault="00BD1136" w:rsidP="00CD0523">
      <w:pPr>
        <w:spacing w:line="360" w:lineRule="auto"/>
        <w:jc w:val="both"/>
      </w:pPr>
    </w:p>
    <w:p w14:paraId="5D31556C" w14:textId="008DB393" w:rsidR="00BD1136" w:rsidRPr="00BD1136" w:rsidRDefault="00BD1136" w:rsidP="00CD0523">
      <w:pPr>
        <w:spacing w:line="360" w:lineRule="auto"/>
        <w:jc w:val="both"/>
      </w:pPr>
      <w:r w:rsidRPr="00BD1136">
        <w:t xml:space="preserve"> </w:t>
      </w:r>
      <w:r w:rsidRPr="00B157BB">
        <w:rPr>
          <w:b/>
          <w:bCs/>
        </w:rPr>
        <w:t>Art. 4º</w:t>
      </w:r>
      <w:r w:rsidR="001569EE" w:rsidRPr="00B157BB">
        <w:rPr>
          <w:b/>
          <w:bCs/>
        </w:rPr>
        <w:t>-</w:t>
      </w:r>
      <w:r w:rsidRPr="00BD1136">
        <w:t xml:space="preserve"> O Poder Executivo deverá regulamentar esta Lei para definir os critérios de acesso, detalhar os procedimentos de atendimento odontológico e estabelecer parcerias com instituições de ensino e pesquisa, sempre que necessário, para aprimorar a prestação de serviços odontológicos. </w:t>
      </w:r>
    </w:p>
    <w:p w14:paraId="495CEAD2" w14:textId="77777777" w:rsidR="00BD1136" w:rsidRPr="00BD1136" w:rsidRDefault="00BD1136" w:rsidP="00CD0523">
      <w:pPr>
        <w:spacing w:line="360" w:lineRule="auto"/>
        <w:jc w:val="both"/>
      </w:pPr>
    </w:p>
    <w:p w14:paraId="6D5B6AD6" w14:textId="572EB178" w:rsidR="00BD1136" w:rsidRPr="00BD1136" w:rsidRDefault="00BD1136" w:rsidP="00CD0523">
      <w:pPr>
        <w:spacing w:line="360" w:lineRule="auto"/>
        <w:jc w:val="both"/>
      </w:pPr>
      <w:r w:rsidRPr="00B157BB">
        <w:rPr>
          <w:b/>
          <w:bCs/>
        </w:rPr>
        <w:t>Art. 5º</w:t>
      </w:r>
      <w:r w:rsidR="001569EE" w:rsidRPr="00B157BB">
        <w:rPr>
          <w:b/>
          <w:bCs/>
        </w:rPr>
        <w:t>-</w:t>
      </w:r>
      <w:r w:rsidRPr="00BD1136">
        <w:t xml:space="preserve"> As despesas com a execução desta lei ficam condicionadas às disponibilidades orçamentárias próprias, com possibilidade de suplementação ou realocação na implantação da política pública, a critério do Poder Executivo. </w:t>
      </w:r>
    </w:p>
    <w:p w14:paraId="1B551A48" w14:textId="77777777" w:rsidR="00BD1136" w:rsidRPr="00BD1136" w:rsidRDefault="00BD1136" w:rsidP="00CD0523">
      <w:pPr>
        <w:spacing w:line="360" w:lineRule="auto"/>
        <w:jc w:val="both"/>
      </w:pPr>
    </w:p>
    <w:p w14:paraId="57251A29" w14:textId="1970FCCE" w:rsidR="00BD1136" w:rsidRPr="00BD1136" w:rsidRDefault="00BD1136" w:rsidP="00CD0523">
      <w:pPr>
        <w:spacing w:line="360" w:lineRule="auto"/>
        <w:jc w:val="both"/>
      </w:pPr>
      <w:r w:rsidRPr="00B157BB">
        <w:rPr>
          <w:b/>
          <w:bCs/>
        </w:rPr>
        <w:t>Art. 6º</w:t>
      </w:r>
      <w:r w:rsidR="001569EE" w:rsidRPr="00B157BB">
        <w:rPr>
          <w:b/>
          <w:bCs/>
        </w:rPr>
        <w:t>-</w:t>
      </w:r>
      <w:r w:rsidR="001569EE">
        <w:t xml:space="preserve"> </w:t>
      </w:r>
      <w:r w:rsidRPr="00BD1136">
        <w:t>Esta lei entrará em vigor na data de sua publicação.</w:t>
      </w:r>
    </w:p>
    <w:p w14:paraId="1BD27DA3" w14:textId="752A941A" w:rsidR="00BD1136" w:rsidRPr="00BD1136" w:rsidRDefault="00BD1136" w:rsidP="00CD0523">
      <w:pPr>
        <w:spacing w:line="360" w:lineRule="auto"/>
        <w:jc w:val="both"/>
      </w:pPr>
    </w:p>
    <w:p w14:paraId="7D80AAFE" w14:textId="77777777" w:rsidR="00BD1136" w:rsidRPr="00BD1136" w:rsidRDefault="00BD1136" w:rsidP="00CD0523">
      <w:pPr>
        <w:spacing w:line="360" w:lineRule="auto"/>
        <w:jc w:val="both"/>
      </w:pPr>
    </w:p>
    <w:p w14:paraId="08C94009" w14:textId="4CFAF2E8" w:rsidR="00B024C3" w:rsidRPr="00BD1136" w:rsidRDefault="00B024C3" w:rsidP="00CD0523">
      <w:pPr>
        <w:spacing w:line="360" w:lineRule="auto"/>
        <w:ind w:firstLine="2340"/>
        <w:jc w:val="both"/>
      </w:pPr>
      <w:r w:rsidRPr="00BD1136">
        <w:t>Sete Lagoas, 0</w:t>
      </w:r>
      <w:r w:rsidR="001569EE">
        <w:t>7</w:t>
      </w:r>
      <w:r w:rsidRPr="00BD1136">
        <w:t xml:space="preserve"> de </w:t>
      </w:r>
      <w:r w:rsidR="001569EE">
        <w:t>abril</w:t>
      </w:r>
      <w:r w:rsidRPr="00BD1136">
        <w:t xml:space="preserve"> de 2025.</w:t>
      </w:r>
    </w:p>
    <w:p w14:paraId="6E706D9F" w14:textId="3E9F8AC7" w:rsid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  <w:r w:rsidRPr="00B024C3">
        <w:rPr>
          <w:rFonts w:ascii="Tahoma" w:hAnsi="Tahoma" w:cs="Tahoma"/>
          <w:noProof/>
        </w:rPr>
        <w:drawing>
          <wp:anchor distT="0" distB="0" distL="114300" distR="114300" simplePos="0" relativeHeight="251662336" behindDoc="1" locked="0" layoutInCell="1" allowOverlap="1" wp14:anchorId="59AAD70A" wp14:editId="7FDBDC6A">
            <wp:simplePos x="0" y="0"/>
            <wp:positionH relativeFrom="column">
              <wp:posOffset>1876425</wp:posOffset>
            </wp:positionH>
            <wp:positionV relativeFrom="paragraph">
              <wp:posOffset>29210</wp:posOffset>
            </wp:positionV>
            <wp:extent cx="128206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83" y="21240"/>
                <wp:lineTo x="2118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75138B" w14:textId="7270D424" w:rsid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</w:p>
    <w:p w14:paraId="2BAA54EA" w14:textId="2B60E0DF" w:rsidR="00B024C3" w:rsidRP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</w:p>
    <w:p w14:paraId="40885EF6" w14:textId="579FBEEA" w:rsidR="00B024C3" w:rsidRPr="00B024C3" w:rsidRDefault="00B024C3" w:rsidP="00B024C3">
      <w:pPr>
        <w:ind w:firstLine="1276"/>
        <w:jc w:val="both"/>
        <w:rPr>
          <w:rFonts w:ascii="Tahoma" w:hAnsi="Tahoma" w:cs="Tahoma"/>
        </w:rPr>
      </w:pPr>
    </w:p>
    <w:p w14:paraId="14443037" w14:textId="77777777" w:rsidR="001569EE" w:rsidRDefault="00B024C3" w:rsidP="00B024C3">
      <w:pPr>
        <w:jc w:val="both"/>
        <w:rPr>
          <w:rFonts w:ascii="Tahoma" w:hAnsi="Tahoma" w:cs="Tahoma"/>
          <w:b/>
        </w:rPr>
      </w:pPr>
      <w:r w:rsidRPr="00B024C3">
        <w:rPr>
          <w:rFonts w:ascii="Tahoma" w:hAnsi="Tahoma" w:cs="Tahoma"/>
          <w:b/>
        </w:rPr>
        <w:t xml:space="preserve">                                             </w:t>
      </w:r>
    </w:p>
    <w:p w14:paraId="1D6E4335" w14:textId="77777777" w:rsidR="001569EE" w:rsidRDefault="001569EE" w:rsidP="00B024C3">
      <w:pPr>
        <w:jc w:val="both"/>
        <w:rPr>
          <w:rFonts w:ascii="Tahoma" w:hAnsi="Tahoma" w:cs="Tahoma"/>
          <w:b/>
        </w:rPr>
      </w:pPr>
    </w:p>
    <w:p w14:paraId="01EA6808" w14:textId="77777777" w:rsidR="001569EE" w:rsidRDefault="001569EE" w:rsidP="00B024C3">
      <w:pPr>
        <w:jc w:val="both"/>
        <w:rPr>
          <w:rFonts w:ascii="Tahoma" w:hAnsi="Tahoma" w:cs="Tahoma"/>
          <w:b/>
        </w:rPr>
      </w:pPr>
    </w:p>
    <w:p w14:paraId="2819CC07" w14:textId="77777777" w:rsidR="001569EE" w:rsidRDefault="001569EE" w:rsidP="00B024C3">
      <w:pPr>
        <w:jc w:val="both"/>
        <w:rPr>
          <w:rFonts w:ascii="Tahoma" w:hAnsi="Tahoma" w:cs="Tahoma"/>
          <w:b/>
        </w:rPr>
      </w:pPr>
    </w:p>
    <w:p w14:paraId="4AAFE7EC" w14:textId="5F4E4CEE" w:rsidR="00B024C3" w:rsidRPr="00CD0523" w:rsidRDefault="001569EE" w:rsidP="00CD0523">
      <w:pPr>
        <w:ind w:left="2124" w:firstLine="708"/>
        <w:jc w:val="both"/>
        <w:rPr>
          <w:b/>
          <w:bCs/>
        </w:rPr>
      </w:pPr>
      <w:r>
        <w:rPr>
          <w:rFonts w:ascii="Tahoma" w:hAnsi="Tahoma" w:cs="Tahoma"/>
          <w:b/>
        </w:rPr>
        <w:t xml:space="preserve">       </w:t>
      </w:r>
      <w:r w:rsidR="00B024C3" w:rsidRPr="00CD0523">
        <w:rPr>
          <w:b/>
          <w:bCs/>
        </w:rPr>
        <w:t>Silvia Regina</w:t>
      </w:r>
    </w:p>
    <w:p w14:paraId="5961196E" w14:textId="77777777" w:rsidR="00B024C3" w:rsidRPr="00CD0523" w:rsidRDefault="00B024C3" w:rsidP="00B024C3">
      <w:pPr>
        <w:ind w:left="2124" w:firstLine="708"/>
        <w:jc w:val="both"/>
      </w:pPr>
      <w:r w:rsidRPr="00CD0523">
        <w:t xml:space="preserve">  Vereadora (REDE)</w:t>
      </w:r>
    </w:p>
    <w:p w14:paraId="7D1982D9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56BDC2A1" w14:textId="499A11AF" w:rsid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36A54A01" w14:textId="7E14E39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026D541C" w14:textId="374067B3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3CD71A58" w14:textId="231A640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467D4EDE" w14:textId="5047760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60890E5D" w14:textId="04F8FBBA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5EDDBE4C" w14:textId="7BDA5E7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036815C4" w14:textId="4B17BBC5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688B5DEA" w14:textId="459EC2A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769F83E5" w14:textId="6093DD9A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23A94F10" w14:textId="314AE4CA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2137FA44" w14:textId="7B88D738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4BB57B5A" w14:textId="0C49F6DA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0C8FC3CB" w14:textId="0256F7E0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5D6FF788" w14:textId="1207F2FF" w:rsidR="00BD1136" w:rsidRDefault="00BD1136" w:rsidP="00B024C3">
      <w:pPr>
        <w:ind w:left="2124"/>
        <w:rPr>
          <w:rFonts w:ascii="Tahoma" w:hAnsi="Tahoma" w:cs="Tahoma"/>
          <w:b/>
          <w:bCs/>
        </w:rPr>
      </w:pPr>
    </w:p>
    <w:p w14:paraId="5601D4A3" w14:textId="1F474D4E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0D6D65E2" w14:textId="38EA3996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0CB008F6" w14:textId="58547432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3AFA9029" w14:textId="3979413F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7BC8EB3E" w14:textId="65F5B629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1E5A40DA" w14:textId="77777777" w:rsidR="00233896" w:rsidRDefault="00233896" w:rsidP="00B024C3">
      <w:pPr>
        <w:ind w:left="2124"/>
        <w:rPr>
          <w:rFonts w:ascii="Tahoma" w:hAnsi="Tahoma" w:cs="Tahoma"/>
          <w:b/>
          <w:bCs/>
        </w:rPr>
      </w:pPr>
    </w:p>
    <w:p w14:paraId="7500D0D0" w14:textId="3B57C103" w:rsidR="00BD1136" w:rsidRDefault="00BD1136" w:rsidP="00F25150">
      <w:pPr>
        <w:rPr>
          <w:rFonts w:ascii="Tahoma" w:hAnsi="Tahoma" w:cs="Tahoma"/>
          <w:b/>
          <w:bCs/>
        </w:rPr>
      </w:pPr>
    </w:p>
    <w:p w14:paraId="48E087CF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68C6EA90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32217267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 xml:space="preserve">               J US T I F I C AT I V A</w:t>
      </w:r>
    </w:p>
    <w:p w14:paraId="482E95F6" w14:textId="0322D5C0" w:rsidR="00B024C3" w:rsidRDefault="00B024C3" w:rsidP="00F40DFF">
      <w:pPr>
        <w:spacing w:line="240" w:lineRule="auto"/>
        <w:jc w:val="both"/>
      </w:pPr>
      <w:r w:rsidRPr="00B024C3">
        <w:rPr>
          <w:rFonts w:ascii="Tahoma" w:hAnsi="Tahoma" w:cs="Tahoma"/>
          <w:color w:val="000000"/>
        </w:rPr>
        <w:br/>
      </w:r>
      <w:r w:rsidR="001569EE">
        <w:t xml:space="preserve">O presente projeto de lei visa instituir, em </w:t>
      </w:r>
      <w:r w:rsidR="00F25150">
        <w:t>Sete Lagoas</w:t>
      </w:r>
      <w:r w:rsidR="001569EE">
        <w:t>, um programa de assistência odontológica integral para mulheres vítimas de violência doméstica que sofreram danos à saúde bucal. O objetivo é não apenas reparar as sequelas físicas, mas também contribuir para sua reabilitação psicológica e social, garantindo dignidade, autoestima e qualidade de vida.</w:t>
      </w:r>
    </w:p>
    <w:p w14:paraId="6A6ED474" w14:textId="77777777" w:rsidR="00F40DFF" w:rsidRDefault="00F40DFF" w:rsidP="00F40DFF">
      <w:pPr>
        <w:spacing w:line="240" w:lineRule="auto"/>
        <w:jc w:val="both"/>
      </w:pPr>
    </w:p>
    <w:p w14:paraId="08F067B9" w14:textId="2021276B" w:rsidR="001569EE" w:rsidRDefault="001569EE" w:rsidP="00F40DFF">
      <w:pPr>
        <w:spacing w:line="240" w:lineRule="auto"/>
        <w:jc w:val="both"/>
      </w:pPr>
      <w:r>
        <w:t>A violência doméstica é um problema social grave que afeta milhões de mulheres no Brasil, causando impactos físicos e emocionais profundos. Em mais de 60% dos casos, a face é o principal alvo das agressões, resultando em fraturas e perdas dentárias que comprometem a autoestima e dificultam a reintegração social e profissional das vítimas.</w:t>
      </w:r>
    </w:p>
    <w:p w14:paraId="32F20312" w14:textId="77777777" w:rsidR="00F40DFF" w:rsidRDefault="00F40DFF" w:rsidP="00F40DFF">
      <w:pPr>
        <w:spacing w:line="240" w:lineRule="auto"/>
        <w:jc w:val="both"/>
      </w:pPr>
    </w:p>
    <w:p w14:paraId="745D599F" w14:textId="38D95EB4" w:rsidR="001569EE" w:rsidRDefault="001569EE" w:rsidP="00F40DFF">
      <w:pPr>
        <w:spacing w:line="240" w:lineRule="auto"/>
        <w:jc w:val="both"/>
      </w:pPr>
      <w:r>
        <w:t>Nesse sentido, o Programa de Reconstrução Dentária para Mulheres Vítimas de Violência Doméstica propõe atendimento prioritário e gratuito para reabilitação da saúde bucal. A recuperação dentária não é apenas uma questão estética, mas essencial para a restauração da dignidade e confiança das vítimas.</w:t>
      </w:r>
    </w:p>
    <w:p w14:paraId="0612F3D7" w14:textId="77777777" w:rsidR="00F40DFF" w:rsidRDefault="00F40DFF" w:rsidP="00F40DFF">
      <w:pPr>
        <w:spacing w:line="240" w:lineRule="auto"/>
        <w:jc w:val="both"/>
      </w:pPr>
    </w:p>
    <w:p w14:paraId="1648CC5A" w14:textId="096CA328" w:rsidR="001569EE" w:rsidRDefault="001569EE" w:rsidP="00F40DFF">
      <w:pPr>
        <w:spacing w:line="240" w:lineRule="auto"/>
        <w:jc w:val="both"/>
      </w:pPr>
      <w:r>
        <w:t>A criação deste programa reforça o compromisso com a proteção dos direitos das mulheres e com uma sociedade mais justa, assegurando acolhimento e reabilitação integral. A saúde bucal está diretamente ligada ao bem-estar e à autoestima, fatores fundamentais para a superação do trauma e reinserção social e profissional dessas mulheres.</w:t>
      </w:r>
    </w:p>
    <w:p w14:paraId="27BBF24D" w14:textId="77777777" w:rsidR="00F40DFF" w:rsidRDefault="00F40DFF" w:rsidP="00F40DFF">
      <w:pPr>
        <w:spacing w:line="240" w:lineRule="auto"/>
        <w:jc w:val="both"/>
      </w:pPr>
    </w:p>
    <w:p w14:paraId="1CDFFD82" w14:textId="287F31DC" w:rsidR="001569EE" w:rsidRDefault="001569EE" w:rsidP="00F40DFF">
      <w:pPr>
        <w:spacing w:line="240" w:lineRule="auto"/>
        <w:jc w:val="both"/>
      </w:pPr>
      <w:r>
        <w:t>O projeto garante que os tratamentos odontológicos essenciais, como reconstrução dentária, implantes e próteses, sejam disponibilizados pelo SUS. Além disso, fortalece as políticas públicas de assistência às vítimas de violência, ampliando a proteção estatal.</w:t>
      </w:r>
    </w:p>
    <w:p w14:paraId="32A888F5" w14:textId="77777777" w:rsidR="00F40DFF" w:rsidRDefault="00F40DFF" w:rsidP="00F40DFF">
      <w:pPr>
        <w:spacing w:line="240" w:lineRule="auto"/>
        <w:jc w:val="both"/>
      </w:pPr>
    </w:p>
    <w:p w14:paraId="02964CD9" w14:textId="704B335C" w:rsidR="001569EE" w:rsidRDefault="00CD0523" w:rsidP="00F40DFF">
      <w:pPr>
        <w:spacing w:line="240" w:lineRule="auto"/>
        <w:jc w:val="both"/>
      </w:pPr>
      <w:r>
        <w:t>No aspecto constitucional, a proposta encontra amparo no artigo 30, incisos I e II, da Constituição Federal, que rege a competência legislativa municipal. Ademais, está alinhada aos princípios fundamentais da dignidade da pessoa humana, direitos sociais, direito à saúde e ao dever do Estado de coibir a violência familiar.</w:t>
      </w:r>
    </w:p>
    <w:p w14:paraId="0FFE43E4" w14:textId="77777777" w:rsidR="00F40DFF" w:rsidRDefault="00F40DFF" w:rsidP="00F40DFF">
      <w:pPr>
        <w:spacing w:line="240" w:lineRule="auto"/>
        <w:jc w:val="both"/>
      </w:pPr>
    </w:p>
    <w:p w14:paraId="17894A73" w14:textId="349F9853" w:rsidR="00B024C3" w:rsidRPr="00DF4CA6" w:rsidRDefault="00CD0523" w:rsidP="00F40DFF">
      <w:pPr>
        <w:spacing w:line="240" w:lineRule="auto"/>
        <w:jc w:val="both"/>
      </w:pPr>
      <w:r>
        <w:t>Diante do exposto, contamos com o apoio dos nobres parlamentares para a aprovação deste projeto, reafirmando nosso compromisso com a dignidade, os direitos fundamentais e a justiça social.</w:t>
      </w:r>
    </w:p>
    <w:p w14:paraId="08F9CC9C" w14:textId="77777777" w:rsidR="00B024C3" w:rsidRPr="00B024C3" w:rsidRDefault="00B024C3" w:rsidP="00B024C3">
      <w:pPr>
        <w:ind w:left="2832"/>
        <w:jc w:val="both"/>
        <w:rPr>
          <w:rFonts w:ascii="Tahoma" w:hAnsi="Tahoma" w:cs="Tahoma"/>
          <w:b/>
        </w:rPr>
      </w:pPr>
    </w:p>
    <w:p w14:paraId="5D3AB0F3" w14:textId="548BD2D5" w:rsidR="007731B8" w:rsidRPr="00B024C3" w:rsidRDefault="00F40DFF" w:rsidP="00F15019">
      <w:pPr>
        <w:spacing w:line="240" w:lineRule="auto"/>
        <w:jc w:val="center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144D6D0" wp14:editId="4E876B1E">
            <wp:simplePos x="0" y="0"/>
            <wp:positionH relativeFrom="column">
              <wp:posOffset>1821180</wp:posOffset>
            </wp:positionH>
            <wp:positionV relativeFrom="paragraph">
              <wp:posOffset>72390</wp:posOffset>
            </wp:positionV>
            <wp:extent cx="151384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201" y="21383"/>
                <wp:lineTo x="21201" y="0"/>
                <wp:lineTo x="0" y="0"/>
              </wp:wrapPolygon>
            </wp:wrapTight>
            <wp:docPr id="2" name="Imagem 2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94B1F" w14:textId="1ED460A1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3DEBFD4D" w14:textId="75AA4911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2CA73AEB" w14:textId="15AFA853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65A62906" w14:textId="77777777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7B7582F5" w14:textId="19376712" w:rsidR="00DF4CA6" w:rsidRDefault="00DF4CA6" w:rsidP="00DF4CA6">
      <w:pPr>
        <w:ind w:left="2124" w:firstLine="708"/>
        <w:jc w:val="both"/>
        <w:rPr>
          <w:b/>
          <w:bCs/>
        </w:rPr>
      </w:pPr>
    </w:p>
    <w:p w14:paraId="7D79CD44" w14:textId="44C4B598" w:rsidR="00F40DFF" w:rsidRDefault="00F40DFF" w:rsidP="00DF4CA6">
      <w:pPr>
        <w:ind w:left="2124" w:firstLine="708"/>
        <w:jc w:val="both"/>
        <w:rPr>
          <w:b/>
          <w:bCs/>
        </w:rPr>
      </w:pPr>
    </w:p>
    <w:p w14:paraId="4DE6CEF8" w14:textId="2C62F642" w:rsidR="00DF4CA6" w:rsidRPr="00CD0523" w:rsidRDefault="00DF4CA6" w:rsidP="00DF4CA6">
      <w:pPr>
        <w:ind w:left="2124" w:firstLine="708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CD0523">
        <w:rPr>
          <w:b/>
          <w:bCs/>
        </w:rPr>
        <w:t>Silvia Regina</w:t>
      </w:r>
    </w:p>
    <w:p w14:paraId="3A058B7D" w14:textId="712AFFD7" w:rsidR="005530B7" w:rsidRPr="00B024C3" w:rsidRDefault="00DF4CA6" w:rsidP="00F40DFF">
      <w:pPr>
        <w:ind w:left="2124" w:firstLine="708"/>
        <w:jc w:val="both"/>
        <w:rPr>
          <w:rFonts w:ascii="Tahoma" w:hAnsi="Tahoma" w:cs="Tahoma"/>
        </w:rPr>
      </w:pPr>
      <w:r w:rsidRPr="00CD0523">
        <w:t xml:space="preserve">  Vereadora (REDE)</w:t>
      </w:r>
    </w:p>
    <w:sectPr w:rsidR="005530B7" w:rsidRPr="00B024C3" w:rsidSect="00215480">
      <w:headerReference w:type="default" r:id="rId10"/>
      <w:footerReference w:type="default" r:id="rId11"/>
      <w:pgSz w:w="11906" w:h="16838"/>
      <w:pgMar w:top="1417" w:right="170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8D2F" w14:textId="77777777" w:rsidR="00393142" w:rsidRDefault="00393142" w:rsidP="00BF023D">
      <w:pPr>
        <w:spacing w:line="240" w:lineRule="auto"/>
      </w:pPr>
      <w:r>
        <w:separator/>
      </w:r>
    </w:p>
  </w:endnote>
  <w:endnote w:type="continuationSeparator" w:id="0">
    <w:p w14:paraId="31B5D985" w14:textId="77777777" w:rsidR="00393142" w:rsidRDefault="0039314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39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AC30AD0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C264EB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782AEAB" w14:textId="27250945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</w:t>
    </w:r>
    <w:r w:rsidR="00215480">
      <w:rPr>
        <w:rFonts w:ascii="Tahoma" w:hAnsi="Tahoma" w:cs="Tahoma"/>
        <w:sz w:val="20"/>
        <w:szCs w:val="20"/>
      </w:rPr>
      <w:t>177</w:t>
    </w:r>
  </w:p>
  <w:p w14:paraId="4B73BF8B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C22A" w14:textId="77777777" w:rsidR="00393142" w:rsidRDefault="00393142" w:rsidP="00BF023D">
      <w:pPr>
        <w:spacing w:line="240" w:lineRule="auto"/>
      </w:pPr>
      <w:r>
        <w:separator/>
      </w:r>
    </w:p>
  </w:footnote>
  <w:footnote w:type="continuationSeparator" w:id="0">
    <w:p w14:paraId="3AE57F82" w14:textId="77777777" w:rsidR="00393142" w:rsidRDefault="0039314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420D" w14:textId="77777777" w:rsidR="00D06A2A" w:rsidRPr="00D06A2A" w:rsidRDefault="004B059E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EAB0594" wp14:editId="3201ED49">
          <wp:simplePos x="0" y="0"/>
          <wp:positionH relativeFrom="margin">
            <wp:posOffset>152400</wp:posOffset>
          </wp:positionH>
          <wp:positionV relativeFrom="paragraph">
            <wp:posOffset>220980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3CD">
      <w:rPr>
        <w:noProof/>
      </w:rPr>
      <w:drawing>
        <wp:anchor distT="0" distB="0" distL="114300" distR="114300" simplePos="0" relativeHeight="251658240" behindDoc="1" locked="0" layoutInCell="1" allowOverlap="1" wp14:anchorId="0EF8E05D" wp14:editId="7CC41743">
          <wp:simplePos x="0" y="0"/>
          <wp:positionH relativeFrom="column">
            <wp:posOffset>8225790</wp:posOffset>
          </wp:positionH>
          <wp:positionV relativeFrom="paragraph">
            <wp:posOffset>166370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6D300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FF97E83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776DCA" w14:textId="7F9EA8EA" w:rsidR="00524808" w:rsidRPr="00524808" w:rsidRDefault="00215480" w:rsidP="00524808">
    <w:pPr>
      <w:pStyle w:val="Cabealho"/>
      <w:jc w:val="center"/>
      <w:rPr>
        <w:sz w:val="20"/>
      </w:rPr>
    </w:pPr>
    <w:r>
      <w:rPr>
        <w:sz w:val="18"/>
      </w:rPr>
      <w:t>Rua Domingos Louverturi 335 – São Geraldo</w:t>
    </w:r>
    <w:r w:rsidR="00D06A2A" w:rsidRPr="008D6C3E">
      <w:rPr>
        <w:sz w:val="18"/>
      </w:rPr>
      <w:t>– Sete Lagoas / MG - CEP: 35700-</w:t>
    </w:r>
    <w:r>
      <w:rPr>
        <w:sz w:val="18"/>
      </w:rPr>
      <w:t>177</w:t>
    </w:r>
  </w:p>
  <w:p w14:paraId="7DBB9E25" w14:textId="2BBA4DD2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</w:t>
    </w:r>
    <w:r w:rsidR="00215480">
      <w:rPr>
        <w:sz w:val="18"/>
      </w:rPr>
      <w:t>6318</w:t>
    </w:r>
    <w:r w:rsidRPr="008D6C3E">
      <w:rPr>
        <w:sz w:val="18"/>
      </w:rPr>
      <w:t xml:space="preserve"> | E-mail: atendimento@camarasete.mg.gov.br</w:t>
    </w:r>
  </w:p>
  <w:p w14:paraId="21AEE163" w14:textId="77777777" w:rsidR="00D06A2A" w:rsidRDefault="00D06A2A" w:rsidP="00D06A2A">
    <w:pPr>
      <w:pStyle w:val="Cabealho"/>
    </w:pPr>
  </w:p>
  <w:p w14:paraId="4D0954D4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302CA"/>
    <w:rsid w:val="000326C2"/>
    <w:rsid w:val="00035879"/>
    <w:rsid w:val="000453A3"/>
    <w:rsid w:val="0005228B"/>
    <w:rsid w:val="00070C56"/>
    <w:rsid w:val="00093220"/>
    <w:rsid w:val="000C2FCA"/>
    <w:rsid w:val="000D19E0"/>
    <w:rsid w:val="000E19DE"/>
    <w:rsid w:val="000E6F18"/>
    <w:rsid w:val="000F5346"/>
    <w:rsid w:val="001013F8"/>
    <w:rsid w:val="001043EE"/>
    <w:rsid w:val="00134DD6"/>
    <w:rsid w:val="001373BB"/>
    <w:rsid w:val="001569EE"/>
    <w:rsid w:val="001600F2"/>
    <w:rsid w:val="00160935"/>
    <w:rsid w:val="00171281"/>
    <w:rsid w:val="00171F84"/>
    <w:rsid w:val="001B1B62"/>
    <w:rsid w:val="001B3BE0"/>
    <w:rsid w:val="001D4EEC"/>
    <w:rsid w:val="001E0D9A"/>
    <w:rsid w:val="0020340C"/>
    <w:rsid w:val="00211D42"/>
    <w:rsid w:val="00215480"/>
    <w:rsid w:val="00223F09"/>
    <w:rsid w:val="00232E94"/>
    <w:rsid w:val="00233896"/>
    <w:rsid w:val="00240361"/>
    <w:rsid w:val="002411D7"/>
    <w:rsid w:val="0024170A"/>
    <w:rsid w:val="002456F2"/>
    <w:rsid w:val="002457B0"/>
    <w:rsid w:val="0024590C"/>
    <w:rsid w:val="0024762B"/>
    <w:rsid w:val="00250F91"/>
    <w:rsid w:val="00261799"/>
    <w:rsid w:val="00280772"/>
    <w:rsid w:val="0028260D"/>
    <w:rsid w:val="00283E47"/>
    <w:rsid w:val="002903A5"/>
    <w:rsid w:val="00290E85"/>
    <w:rsid w:val="002D1EAB"/>
    <w:rsid w:val="002F2088"/>
    <w:rsid w:val="002F47B0"/>
    <w:rsid w:val="003121D5"/>
    <w:rsid w:val="0031799A"/>
    <w:rsid w:val="00325764"/>
    <w:rsid w:val="00327187"/>
    <w:rsid w:val="00337517"/>
    <w:rsid w:val="00342F56"/>
    <w:rsid w:val="0037115A"/>
    <w:rsid w:val="00371B1D"/>
    <w:rsid w:val="003738CD"/>
    <w:rsid w:val="003742EF"/>
    <w:rsid w:val="00374D85"/>
    <w:rsid w:val="00393142"/>
    <w:rsid w:val="0039552F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B059E"/>
    <w:rsid w:val="004D48A1"/>
    <w:rsid w:val="004E3E50"/>
    <w:rsid w:val="004E7239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30B7"/>
    <w:rsid w:val="00554567"/>
    <w:rsid w:val="00565F59"/>
    <w:rsid w:val="00575CA8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1982"/>
    <w:rsid w:val="006A4C67"/>
    <w:rsid w:val="006C5183"/>
    <w:rsid w:val="006C7083"/>
    <w:rsid w:val="006F5750"/>
    <w:rsid w:val="006F5FEC"/>
    <w:rsid w:val="007078B2"/>
    <w:rsid w:val="00714B37"/>
    <w:rsid w:val="00730929"/>
    <w:rsid w:val="00743627"/>
    <w:rsid w:val="007508BE"/>
    <w:rsid w:val="00757328"/>
    <w:rsid w:val="007731B8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84277"/>
    <w:rsid w:val="00890D8D"/>
    <w:rsid w:val="0089748D"/>
    <w:rsid w:val="008B428F"/>
    <w:rsid w:val="008C1460"/>
    <w:rsid w:val="008C2D06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B7792"/>
    <w:rsid w:val="009C3B82"/>
    <w:rsid w:val="009C4737"/>
    <w:rsid w:val="009C4FF1"/>
    <w:rsid w:val="009D3926"/>
    <w:rsid w:val="00A16F8A"/>
    <w:rsid w:val="00A2739D"/>
    <w:rsid w:val="00A71263"/>
    <w:rsid w:val="00A72360"/>
    <w:rsid w:val="00A8365D"/>
    <w:rsid w:val="00A95DC4"/>
    <w:rsid w:val="00A97926"/>
    <w:rsid w:val="00AA323F"/>
    <w:rsid w:val="00AA6C8E"/>
    <w:rsid w:val="00AA7CDB"/>
    <w:rsid w:val="00AB605E"/>
    <w:rsid w:val="00AD0965"/>
    <w:rsid w:val="00AD7374"/>
    <w:rsid w:val="00AE6819"/>
    <w:rsid w:val="00AF3C4B"/>
    <w:rsid w:val="00AF5B9B"/>
    <w:rsid w:val="00B024C3"/>
    <w:rsid w:val="00B07857"/>
    <w:rsid w:val="00B10E94"/>
    <w:rsid w:val="00B157BB"/>
    <w:rsid w:val="00B207A3"/>
    <w:rsid w:val="00B24302"/>
    <w:rsid w:val="00B2532A"/>
    <w:rsid w:val="00B33B9E"/>
    <w:rsid w:val="00B649EB"/>
    <w:rsid w:val="00B74384"/>
    <w:rsid w:val="00B848E1"/>
    <w:rsid w:val="00B866F5"/>
    <w:rsid w:val="00B9081E"/>
    <w:rsid w:val="00B9433F"/>
    <w:rsid w:val="00BA3CC8"/>
    <w:rsid w:val="00BA5795"/>
    <w:rsid w:val="00BA5B7C"/>
    <w:rsid w:val="00BA6573"/>
    <w:rsid w:val="00BC0B70"/>
    <w:rsid w:val="00BC153F"/>
    <w:rsid w:val="00BD080F"/>
    <w:rsid w:val="00BD1136"/>
    <w:rsid w:val="00BD2D5C"/>
    <w:rsid w:val="00BD3B81"/>
    <w:rsid w:val="00BD6AD5"/>
    <w:rsid w:val="00BF023D"/>
    <w:rsid w:val="00C03198"/>
    <w:rsid w:val="00C05501"/>
    <w:rsid w:val="00C15158"/>
    <w:rsid w:val="00C264EB"/>
    <w:rsid w:val="00C32A78"/>
    <w:rsid w:val="00C4151D"/>
    <w:rsid w:val="00C73002"/>
    <w:rsid w:val="00C85C1D"/>
    <w:rsid w:val="00C86971"/>
    <w:rsid w:val="00CB03CD"/>
    <w:rsid w:val="00CB4DF9"/>
    <w:rsid w:val="00CC0A2A"/>
    <w:rsid w:val="00CC5EB1"/>
    <w:rsid w:val="00CD0523"/>
    <w:rsid w:val="00CD1E18"/>
    <w:rsid w:val="00CE2D44"/>
    <w:rsid w:val="00CF7633"/>
    <w:rsid w:val="00D06A2A"/>
    <w:rsid w:val="00D316C4"/>
    <w:rsid w:val="00D3617A"/>
    <w:rsid w:val="00D64BCB"/>
    <w:rsid w:val="00D711EA"/>
    <w:rsid w:val="00D72778"/>
    <w:rsid w:val="00D82E5D"/>
    <w:rsid w:val="00D8357B"/>
    <w:rsid w:val="00D92C7C"/>
    <w:rsid w:val="00D95D44"/>
    <w:rsid w:val="00DA78AF"/>
    <w:rsid w:val="00DB78DF"/>
    <w:rsid w:val="00DC66EB"/>
    <w:rsid w:val="00DD4131"/>
    <w:rsid w:val="00DD51DF"/>
    <w:rsid w:val="00DE7DBC"/>
    <w:rsid w:val="00DF30AE"/>
    <w:rsid w:val="00DF4CA6"/>
    <w:rsid w:val="00E0210A"/>
    <w:rsid w:val="00E04C4B"/>
    <w:rsid w:val="00E56EC8"/>
    <w:rsid w:val="00E83A4F"/>
    <w:rsid w:val="00E90AA1"/>
    <w:rsid w:val="00E929F3"/>
    <w:rsid w:val="00EA4346"/>
    <w:rsid w:val="00EA5C92"/>
    <w:rsid w:val="00EB5A09"/>
    <w:rsid w:val="00ED1509"/>
    <w:rsid w:val="00ED51F9"/>
    <w:rsid w:val="00ED67C3"/>
    <w:rsid w:val="00EF4FAD"/>
    <w:rsid w:val="00F052E0"/>
    <w:rsid w:val="00F15019"/>
    <w:rsid w:val="00F2256B"/>
    <w:rsid w:val="00F25150"/>
    <w:rsid w:val="00F40DFF"/>
    <w:rsid w:val="00F432EF"/>
    <w:rsid w:val="00F553A5"/>
    <w:rsid w:val="00F838C0"/>
    <w:rsid w:val="00F965A5"/>
    <w:rsid w:val="00FB370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1045D"/>
  <w15:docId w15:val="{A4BA9A79-87CF-4241-B90E-012001BD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D2D5C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basedOn w:val="Fontepargpadro"/>
    <w:uiPriority w:val="22"/>
    <w:qFormat/>
    <w:rsid w:val="00030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4233-853A-4DB2-B7E2-3039BDB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4365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Filipe Costa Valadares</cp:lastModifiedBy>
  <cp:revision>5</cp:revision>
  <cp:lastPrinted>2025-02-04T13:50:00Z</cp:lastPrinted>
  <dcterms:created xsi:type="dcterms:W3CDTF">2025-04-07T12:34:00Z</dcterms:created>
  <dcterms:modified xsi:type="dcterms:W3CDTF">2025-04-07T14:04:00Z</dcterms:modified>
</cp:coreProperties>
</file>