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918D" w14:textId="77777777" w:rsidR="00324CE1" w:rsidRPr="00324CE1" w:rsidRDefault="00324CE1" w:rsidP="00324CE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324CE1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6E7983B8" w14:textId="77777777" w:rsidR="00324CE1" w:rsidRPr="00324CE1" w:rsidRDefault="00324CE1" w:rsidP="00324CE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6BF1E35" w14:textId="77777777" w:rsidR="00324CE1" w:rsidRPr="00324CE1" w:rsidRDefault="00324CE1" w:rsidP="00324CE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4CE1">
        <w:rPr>
          <w:rFonts w:ascii="Arial" w:hAnsi="Arial" w:cs="Arial"/>
          <w:b/>
          <w:bCs/>
          <w:sz w:val="24"/>
          <w:szCs w:val="24"/>
        </w:rPr>
        <w:t>Senhor Presidente,</w:t>
      </w:r>
    </w:p>
    <w:p w14:paraId="2CF6C2ED" w14:textId="77777777" w:rsidR="00324CE1" w:rsidRPr="00324CE1" w:rsidRDefault="00324CE1" w:rsidP="00324CE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4CE1">
        <w:rPr>
          <w:rFonts w:ascii="Arial" w:hAnsi="Arial" w:cs="Arial"/>
          <w:b/>
          <w:bCs/>
          <w:sz w:val="24"/>
          <w:szCs w:val="24"/>
        </w:rPr>
        <w:t>Senhores Vereadores,</w:t>
      </w:r>
    </w:p>
    <w:p w14:paraId="11A0D89D" w14:textId="77777777" w:rsidR="00324CE1" w:rsidRPr="00324CE1" w:rsidRDefault="00324CE1" w:rsidP="00324CE1">
      <w:pPr>
        <w:jc w:val="both"/>
        <w:rPr>
          <w:b/>
          <w:bCs/>
        </w:rPr>
      </w:pPr>
      <w:r w:rsidRPr="00324CE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324CE1">
        <w:rPr>
          <w:rFonts w:ascii="Arial" w:hAnsi="Arial" w:cs="Arial"/>
          <w:sz w:val="24"/>
          <w:szCs w:val="24"/>
        </w:rPr>
        <w:t xml:space="preserve"> Este Vereador solicita que seja enviado </w:t>
      </w:r>
      <w:r w:rsidRPr="00324CE1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324CE1">
        <w:rPr>
          <w:rFonts w:ascii="Arial" w:hAnsi="Arial" w:cs="Arial"/>
          <w:sz w:val="24"/>
          <w:szCs w:val="24"/>
        </w:rPr>
        <w:t xml:space="preserve">, ao Exmo. Sr.  Prefeito </w:t>
      </w:r>
      <w:r w:rsidRPr="00324CE1">
        <w:rPr>
          <w:rFonts w:ascii="Arial" w:hAnsi="Arial" w:cs="Arial"/>
          <w:i/>
          <w:iCs/>
          <w:sz w:val="24"/>
          <w:szCs w:val="24"/>
        </w:rPr>
        <w:t xml:space="preserve">Jeferson Douglas Soares Estanislau – Douglas Melo, </w:t>
      </w:r>
      <w:r w:rsidRPr="00324CE1">
        <w:rPr>
          <w:rFonts w:ascii="Arial" w:hAnsi="Arial" w:cs="Arial"/>
          <w:sz w:val="24"/>
          <w:szCs w:val="24"/>
        </w:rPr>
        <w:t xml:space="preserve">ao órgão competente, </w:t>
      </w:r>
      <w:r w:rsidRPr="00324CE1">
        <w:rPr>
          <w:rFonts w:ascii="Arial" w:hAnsi="Arial" w:cs="Arial"/>
          <w:b/>
          <w:bCs/>
          <w:sz w:val="24"/>
          <w:szCs w:val="24"/>
        </w:rPr>
        <w:t>para que seja feita a avaliação técnica completa, manutenção e/ou substituição das Câmeras do Portal de Videomonitoramento de Segurança, nas entradas e saídas da cidade, afim de que ocorra a reativação do monitoramento</w:t>
      </w:r>
      <w:r w:rsidRPr="00324CE1">
        <w:rPr>
          <w:rFonts w:ascii="Arial" w:hAnsi="Arial" w:cs="Arial"/>
          <w:sz w:val="24"/>
          <w:szCs w:val="24"/>
        </w:rPr>
        <w:t xml:space="preserve">. </w:t>
      </w:r>
    </w:p>
    <w:p w14:paraId="62A2C2B2" w14:textId="77777777" w:rsidR="00324CE1" w:rsidRPr="00324CE1" w:rsidRDefault="00324CE1" w:rsidP="00324CE1">
      <w:pPr>
        <w:jc w:val="both"/>
        <w:rPr>
          <w:rFonts w:ascii="Arial" w:hAnsi="Arial" w:cs="Arial"/>
          <w:sz w:val="24"/>
          <w:szCs w:val="24"/>
        </w:rPr>
      </w:pPr>
      <w:r w:rsidRPr="00324CE1">
        <w:rPr>
          <w:rFonts w:ascii="Arial" w:hAnsi="Arial" w:cs="Arial"/>
          <w:sz w:val="24"/>
          <w:szCs w:val="24"/>
        </w:rPr>
        <w:t xml:space="preserve"> </w:t>
      </w:r>
    </w:p>
    <w:p w14:paraId="19140154" w14:textId="77777777" w:rsidR="00324CE1" w:rsidRPr="00324CE1" w:rsidRDefault="00324CE1" w:rsidP="00324CE1">
      <w:pPr>
        <w:jc w:val="both"/>
        <w:rPr>
          <w:rFonts w:ascii="Arial" w:hAnsi="Arial" w:cs="Arial"/>
          <w:sz w:val="24"/>
          <w:szCs w:val="24"/>
        </w:rPr>
      </w:pPr>
      <w:r w:rsidRPr="00324CE1">
        <w:rPr>
          <w:rFonts w:ascii="Arial" w:hAnsi="Arial" w:cs="Arial"/>
          <w:sz w:val="24"/>
          <w:szCs w:val="24"/>
        </w:rPr>
        <w:t xml:space="preserve"> </w:t>
      </w:r>
    </w:p>
    <w:p w14:paraId="2F83C51D" w14:textId="77777777" w:rsidR="00324CE1" w:rsidRPr="00324CE1" w:rsidRDefault="00324CE1" w:rsidP="00324CE1">
      <w:pPr>
        <w:jc w:val="both"/>
        <w:rPr>
          <w:rFonts w:ascii="Arial" w:eastAsia="Calibri" w:hAnsi="Arial" w:cs="Arial"/>
          <w:sz w:val="24"/>
          <w:szCs w:val="24"/>
        </w:rPr>
      </w:pPr>
      <w:r w:rsidRPr="00324CE1">
        <w:rPr>
          <w:rFonts w:ascii="Arial" w:hAnsi="Arial" w:cs="Arial"/>
          <w:b/>
          <w:bCs/>
          <w:sz w:val="24"/>
          <w:szCs w:val="24"/>
        </w:rPr>
        <w:t xml:space="preserve">JUSTIFICATIVA: </w:t>
      </w:r>
      <w:r w:rsidRPr="00324CE1">
        <w:rPr>
          <w:rFonts w:ascii="Arial" w:hAnsi="Arial" w:cs="Arial"/>
          <w:sz w:val="24"/>
          <w:szCs w:val="24"/>
        </w:rPr>
        <w:t xml:space="preserve">O sistema de </w:t>
      </w:r>
      <w:r w:rsidRPr="00324CE1">
        <w:rPr>
          <w:rStyle w:val="Forte"/>
          <w:rFonts w:ascii="Arial" w:hAnsi="Arial" w:cs="Arial"/>
          <w:b w:val="0"/>
          <w:bCs w:val="0"/>
          <w:sz w:val="24"/>
          <w:szCs w:val="24"/>
        </w:rPr>
        <w:t>videomonitoramento de segurança nas entradas e saídas da cidade</w:t>
      </w:r>
      <w:r w:rsidRPr="00324C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4CE1">
        <w:rPr>
          <w:rFonts w:ascii="Arial" w:hAnsi="Arial" w:cs="Arial"/>
          <w:sz w:val="24"/>
          <w:szCs w:val="24"/>
        </w:rPr>
        <w:t xml:space="preserve">desempenha um papel fundamental na </w:t>
      </w:r>
      <w:r w:rsidRPr="00324CE1">
        <w:rPr>
          <w:rStyle w:val="Forte"/>
          <w:rFonts w:ascii="Arial" w:hAnsi="Arial" w:cs="Arial"/>
          <w:b w:val="0"/>
          <w:bCs w:val="0"/>
          <w:sz w:val="24"/>
          <w:szCs w:val="24"/>
        </w:rPr>
        <w:t>prevenção e combate à criminalidade</w:t>
      </w:r>
      <w:r w:rsidRPr="00324CE1">
        <w:rPr>
          <w:rFonts w:ascii="Arial" w:hAnsi="Arial" w:cs="Arial"/>
          <w:sz w:val="24"/>
          <w:szCs w:val="24"/>
        </w:rPr>
        <w:t>, permitindo o acompanhamento em tempo real do fluxo de veículos e pessoas, a identificação de suspeitos e o suporte às forças de segurança em investigações.</w:t>
      </w:r>
    </w:p>
    <w:p w14:paraId="6D2DBBF4" w14:textId="77777777" w:rsidR="00324CE1" w:rsidRPr="00324CE1" w:rsidRDefault="00324CE1" w:rsidP="00324CE1">
      <w:pPr>
        <w:spacing w:line="276" w:lineRule="auto"/>
        <w:ind w:right="45"/>
        <w:jc w:val="both"/>
        <w:rPr>
          <w:rFonts w:ascii="Arial" w:eastAsia="DejaVu Sans" w:hAnsi="Arial" w:cs="Arial"/>
          <w:kern w:val="2"/>
          <w:sz w:val="24"/>
          <w:szCs w:val="24"/>
        </w:rPr>
      </w:pPr>
    </w:p>
    <w:p w14:paraId="0E90785A" w14:textId="77777777" w:rsidR="00324CE1" w:rsidRPr="00324CE1" w:rsidRDefault="00324CE1" w:rsidP="00324CE1">
      <w:pPr>
        <w:spacing w:line="276" w:lineRule="auto"/>
        <w:ind w:right="45"/>
        <w:jc w:val="both"/>
        <w:rPr>
          <w:rFonts w:ascii="Arial" w:eastAsia="DejaVu Sans" w:hAnsi="Arial" w:cs="Arial"/>
          <w:kern w:val="2"/>
          <w:sz w:val="24"/>
          <w:szCs w:val="24"/>
        </w:rPr>
      </w:pPr>
    </w:p>
    <w:p w14:paraId="5765E026" w14:textId="77777777" w:rsidR="00324CE1" w:rsidRPr="00324CE1" w:rsidRDefault="00324CE1" w:rsidP="00324CE1">
      <w:pPr>
        <w:spacing w:line="276" w:lineRule="auto"/>
        <w:ind w:right="45"/>
        <w:jc w:val="both"/>
        <w:rPr>
          <w:rFonts w:ascii="Arial" w:eastAsia="DejaVu Sans" w:hAnsi="Arial" w:cs="Arial"/>
          <w:kern w:val="2"/>
          <w:sz w:val="24"/>
          <w:szCs w:val="24"/>
        </w:rPr>
      </w:pPr>
    </w:p>
    <w:p w14:paraId="7A54E845" w14:textId="77777777" w:rsidR="00324CE1" w:rsidRPr="00324CE1" w:rsidRDefault="00324CE1" w:rsidP="00324CE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4CE1">
        <w:rPr>
          <w:rFonts w:ascii="Arial" w:hAnsi="Arial" w:cs="Arial"/>
          <w:sz w:val="24"/>
          <w:szCs w:val="24"/>
        </w:rPr>
        <w:t>Sete Lagoas, 25 de março de 2025.</w:t>
      </w:r>
    </w:p>
    <w:p w14:paraId="0EFEBEDF" w14:textId="77777777" w:rsidR="006B7AC2" w:rsidRPr="00875428" w:rsidRDefault="006B7AC2" w:rsidP="006B7AC2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DED3A24" w14:textId="77777777" w:rsidR="006B7AC2" w:rsidRPr="00875428" w:rsidRDefault="006B7AC2" w:rsidP="006B7AC2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0DC5BB4" w14:textId="77777777" w:rsidR="006B7AC2" w:rsidRDefault="006B7AC2" w:rsidP="006B7A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6B0F40" w14:textId="52EF18BC" w:rsidR="00C67919" w:rsidRPr="006B7AC2" w:rsidRDefault="006B7AC2" w:rsidP="006B7AC2">
      <w:pPr>
        <w:spacing w:line="360" w:lineRule="auto"/>
        <w:jc w:val="both"/>
      </w:pPr>
      <w:r w:rsidRPr="002517C2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3A564521" wp14:editId="1AA6E479">
            <wp:simplePos x="0" y="0"/>
            <wp:positionH relativeFrom="margin">
              <wp:align>center</wp:align>
            </wp:positionH>
            <wp:positionV relativeFrom="paragraph">
              <wp:posOffset>14150</wp:posOffset>
            </wp:positionV>
            <wp:extent cx="1457325" cy="1247775"/>
            <wp:effectExtent l="0" t="0" r="9525" b="9525"/>
            <wp:wrapNone/>
            <wp:docPr id="193" name="Image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sectPr w:rsidR="00C67919" w:rsidRPr="006B7AC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24ED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2E22"/>
    <w:rsid w:val="000C213E"/>
    <w:rsid w:val="000C615D"/>
    <w:rsid w:val="000D06C0"/>
    <w:rsid w:val="000E5417"/>
    <w:rsid w:val="000F05B7"/>
    <w:rsid w:val="000F55C1"/>
    <w:rsid w:val="000F5887"/>
    <w:rsid w:val="0010785F"/>
    <w:rsid w:val="0011368A"/>
    <w:rsid w:val="0011609C"/>
    <w:rsid w:val="00125C26"/>
    <w:rsid w:val="00134EE0"/>
    <w:rsid w:val="00141934"/>
    <w:rsid w:val="00147D1C"/>
    <w:rsid w:val="00153429"/>
    <w:rsid w:val="001575A5"/>
    <w:rsid w:val="00170321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B6F20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262B5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2125E"/>
    <w:rsid w:val="00324CE1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A6ECA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71B00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1298"/>
    <w:rsid w:val="0069413A"/>
    <w:rsid w:val="00696529"/>
    <w:rsid w:val="00697E0D"/>
    <w:rsid w:val="006A0AEF"/>
    <w:rsid w:val="006A27FD"/>
    <w:rsid w:val="006B52B1"/>
    <w:rsid w:val="006B5ED3"/>
    <w:rsid w:val="006B7AC2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5CB0"/>
    <w:rsid w:val="00736F71"/>
    <w:rsid w:val="00741B43"/>
    <w:rsid w:val="00743229"/>
    <w:rsid w:val="00743A21"/>
    <w:rsid w:val="00747801"/>
    <w:rsid w:val="00750DA6"/>
    <w:rsid w:val="007535FD"/>
    <w:rsid w:val="007601F2"/>
    <w:rsid w:val="00765B19"/>
    <w:rsid w:val="00773523"/>
    <w:rsid w:val="00774F7A"/>
    <w:rsid w:val="00785536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0EE6"/>
    <w:rsid w:val="00852632"/>
    <w:rsid w:val="00853750"/>
    <w:rsid w:val="00853B72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0F89"/>
    <w:rsid w:val="00925D7A"/>
    <w:rsid w:val="0093105D"/>
    <w:rsid w:val="00932A75"/>
    <w:rsid w:val="0094630B"/>
    <w:rsid w:val="00960C29"/>
    <w:rsid w:val="0096174B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321A5"/>
    <w:rsid w:val="00B421A5"/>
    <w:rsid w:val="00B52844"/>
    <w:rsid w:val="00B677B2"/>
    <w:rsid w:val="00B858C3"/>
    <w:rsid w:val="00B962B9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A110C"/>
    <w:rsid w:val="00CA7515"/>
    <w:rsid w:val="00CC2F7A"/>
    <w:rsid w:val="00CD58B9"/>
    <w:rsid w:val="00CE2829"/>
    <w:rsid w:val="00CF28A7"/>
    <w:rsid w:val="00CF7482"/>
    <w:rsid w:val="00D037FA"/>
    <w:rsid w:val="00D0691A"/>
    <w:rsid w:val="00D11FA4"/>
    <w:rsid w:val="00D208F3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D1989"/>
    <w:rsid w:val="00DE7154"/>
    <w:rsid w:val="00DF2163"/>
    <w:rsid w:val="00DF4C53"/>
    <w:rsid w:val="00DF7152"/>
    <w:rsid w:val="00E116FB"/>
    <w:rsid w:val="00E160AC"/>
    <w:rsid w:val="00E1786A"/>
    <w:rsid w:val="00E31375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D4287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927BA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C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1</Pages>
  <Words>119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308</cp:revision>
  <cp:lastPrinted>2025-03-20T19:17:00Z</cp:lastPrinted>
  <dcterms:created xsi:type="dcterms:W3CDTF">2025-01-15T13:35:00Z</dcterms:created>
  <dcterms:modified xsi:type="dcterms:W3CDTF">2025-03-25T16:09:00Z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