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A8856C4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C81BA2">
        <w:rPr>
          <w:rFonts w:ascii="Arial" w:hAnsi="Arial" w:cs="Arial"/>
          <w:b/>
          <w:color w:val="000000"/>
          <w:kern w:val="1"/>
        </w:rPr>
        <w:t xml:space="preserve">AVENIDA </w:t>
      </w:r>
      <w:r w:rsidR="002E7772">
        <w:rPr>
          <w:rFonts w:ascii="Arial" w:hAnsi="Arial" w:cs="Arial"/>
          <w:b/>
          <w:color w:val="000000"/>
          <w:kern w:val="1"/>
        </w:rPr>
        <w:t>MINAS GERAIS NO BAIRRO BARREIRO.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E777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00CE"/>
    <w:rsid w:val="00263BB7"/>
    <w:rsid w:val="002B3D6A"/>
    <w:rsid w:val="002E7772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2024-12-16T12:55:00Z</dcterms:created>
  <dcterms:modified xsi:type="dcterms:W3CDTF">2024-12-16T12:55:00Z</dcterms:modified>
</cp:coreProperties>
</file>