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9AA" w14:textId="7936839B" w:rsidR="002B335A" w:rsidRDefault="002B335A" w:rsidP="006273A4">
      <w:pPr>
        <w:jc w:val="center"/>
        <w:rPr>
          <w:rFonts w:ascii="Arial" w:hAnsi="Arial" w:cs="Arial"/>
          <w:b/>
        </w:rPr>
      </w:pPr>
    </w:p>
    <w:p w14:paraId="296473AB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0DB61D60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1E91A379" w14:textId="71D4B12E" w:rsidR="009921CA" w:rsidRPr="009921CA" w:rsidRDefault="009921CA" w:rsidP="009921CA">
      <w:pPr>
        <w:jc w:val="right"/>
        <w:rPr>
          <w:rFonts w:ascii="Arial" w:hAnsi="Arial" w:cs="Arial"/>
          <w:b/>
        </w:rPr>
      </w:pPr>
      <w:r w:rsidRPr="009921CA">
        <w:rPr>
          <w:rFonts w:ascii="Arial" w:hAnsi="Arial" w:cs="Arial"/>
          <w:b/>
        </w:rPr>
        <w:t xml:space="preserve">ANTEPROJETO DE LEI ORDINÁRIA </w:t>
      </w:r>
      <w:r w:rsidRPr="009921CA">
        <w:rPr>
          <w:rFonts w:ascii="Arial" w:hAnsi="Arial" w:cs="Arial"/>
          <w:b/>
        </w:rPr>
        <w:tab/>
      </w:r>
      <w:r w:rsidRPr="009921CA">
        <w:rPr>
          <w:rFonts w:ascii="Arial" w:hAnsi="Arial" w:cs="Arial"/>
          <w:b/>
        </w:rPr>
        <w:tab/>
        <w:t xml:space="preserve"> /2025</w:t>
      </w:r>
    </w:p>
    <w:p w14:paraId="54392A41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3016DC87" w14:textId="77777777" w:rsidR="009921CA" w:rsidRPr="009921CA" w:rsidRDefault="009921CA" w:rsidP="009921CA">
      <w:pPr>
        <w:ind w:left="2835"/>
        <w:jc w:val="both"/>
        <w:rPr>
          <w:rFonts w:ascii="Arial" w:hAnsi="Arial" w:cs="Arial"/>
          <w:b/>
        </w:rPr>
      </w:pPr>
      <w:r w:rsidRPr="009921CA">
        <w:rPr>
          <w:rFonts w:ascii="Arial" w:hAnsi="Arial" w:cs="Arial"/>
          <w:b/>
        </w:rPr>
        <w:t>DISPÕE SOBRE A CRIAÇÃO DE CEMITÉRIO PARA ANIMAIS DOMÉSTICOS DE PEQUENO E MÉDIO PORTE NO MUNICÍPIO DE SETE LAGOAS E DÁ OUTRAS PROVIDÊNCIAS.</w:t>
      </w:r>
    </w:p>
    <w:p w14:paraId="7816E382" w14:textId="77777777" w:rsidR="009921CA" w:rsidRPr="009921CA" w:rsidRDefault="009921CA" w:rsidP="009921CA">
      <w:pPr>
        <w:ind w:left="2835"/>
        <w:jc w:val="both"/>
        <w:rPr>
          <w:rFonts w:ascii="Arial" w:hAnsi="Arial" w:cs="Arial"/>
          <w:b/>
        </w:rPr>
      </w:pPr>
    </w:p>
    <w:p w14:paraId="2122E279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5256F354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  <w:r w:rsidRPr="009921CA">
        <w:rPr>
          <w:rFonts w:ascii="Arial" w:hAnsi="Arial" w:cs="Arial"/>
          <w:bCs/>
        </w:rPr>
        <w:t>Art. 1º - Fica o Executivo Municipal autorizado a criar o cemitério público para animais de pequeno e médio porte.</w:t>
      </w:r>
    </w:p>
    <w:p w14:paraId="6CC1C045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  <w:r w:rsidRPr="009921CA">
        <w:rPr>
          <w:rFonts w:ascii="Arial" w:hAnsi="Arial" w:cs="Arial"/>
          <w:bCs/>
        </w:rPr>
        <w:t xml:space="preserve">      </w:t>
      </w:r>
    </w:p>
    <w:p w14:paraId="5FFA0057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  <w:r w:rsidRPr="009921CA">
        <w:rPr>
          <w:rFonts w:ascii="Arial" w:hAnsi="Arial" w:cs="Arial"/>
          <w:bCs/>
        </w:rPr>
        <w:t>Art. 2º - As despesas de sepultamento do animal doméstico serão de responsabilidade do seu tutor que deverá tomar todas as providências com relação ao sepultamento.</w:t>
      </w:r>
    </w:p>
    <w:p w14:paraId="14EBEB64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39B21061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  <w:r w:rsidRPr="009921CA">
        <w:rPr>
          <w:rFonts w:ascii="Arial" w:hAnsi="Arial" w:cs="Arial"/>
          <w:bCs/>
        </w:rPr>
        <w:tab/>
      </w:r>
    </w:p>
    <w:p w14:paraId="7F2B23CA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  <w:r w:rsidRPr="009921CA">
        <w:rPr>
          <w:rFonts w:ascii="Arial" w:hAnsi="Arial" w:cs="Arial"/>
          <w:bCs/>
        </w:rPr>
        <w:t>Art. 3º - Fica o Executivo Municipal autorizado a implantar, através de concessão ou permissão, cemitérios parque e vertical particulares, com crematório, para animais de pequeno e médio porte.</w:t>
      </w:r>
    </w:p>
    <w:p w14:paraId="3508F252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33450A08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  <w:r w:rsidRPr="009921CA">
        <w:rPr>
          <w:rFonts w:ascii="Arial" w:hAnsi="Arial" w:cs="Arial"/>
          <w:bCs/>
        </w:rPr>
        <w:t>Parágrafo único. O Executivo Municipal deve baixar regulamento para os cemitérios a que se refere o caput deste artigo.</w:t>
      </w:r>
    </w:p>
    <w:p w14:paraId="7A9EB15D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35074288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  <w:r w:rsidRPr="009921CA">
        <w:rPr>
          <w:rFonts w:ascii="Arial" w:hAnsi="Arial" w:cs="Arial"/>
          <w:bCs/>
        </w:rPr>
        <w:t>Art. 4º- O Executivo Municipal regulamentará esta Lei, prevendo, atendendo e resolvendo os casos omissos, sem se afastar, contudo, dos princípios de responsabilidade social, ambiental e ecológica no prazo máximo de 180 (cento e oitenta) dias, contados da data de sua publicação.</w:t>
      </w:r>
    </w:p>
    <w:p w14:paraId="72903E16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  <w:r w:rsidRPr="009921CA">
        <w:rPr>
          <w:rFonts w:ascii="Arial" w:hAnsi="Arial" w:cs="Arial"/>
          <w:bCs/>
        </w:rPr>
        <w:t xml:space="preserve">      </w:t>
      </w:r>
    </w:p>
    <w:p w14:paraId="22AAB44D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  <w:r w:rsidRPr="009921CA">
        <w:rPr>
          <w:rFonts w:ascii="Arial" w:hAnsi="Arial" w:cs="Arial"/>
          <w:bCs/>
        </w:rPr>
        <w:t>Art. 5º- As despesas decorrentes da execução desta Lei correrão por conta das dotações orçamentárias próprias, suplementadas, se necessário.</w:t>
      </w:r>
    </w:p>
    <w:p w14:paraId="09D3AD71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18B175C3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  <w:r w:rsidRPr="009921CA">
        <w:rPr>
          <w:rFonts w:ascii="Arial" w:hAnsi="Arial" w:cs="Arial"/>
          <w:bCs/>
        </w:rPr>
        <w:t>Artigo 6º - Esta lei entra em vigor na data da publicação.</w:t>
      </w:r>
    </w:p>
    <w:p w14:paraId="6AFF65AC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62EC5B49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06625531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6662E53E" w14:textId="77777777" w:rsidR="009921CA" w:rsidRPr="00EA068D" w:rsidRDefault="009921CA" w:rsidP="009921CA">
      <w:pPr>
        <w:jc w:val="center"/>
        <w:rPr>
          <w:rFonts w:ascii="Arial" w:hAnsi="Arial" w:cs="Arial"/>
        </w:rPr>
      </w:pPr>
      <w:r w:rsidRPr="00EA068D">
        <w:rPr>
          <w:rFonts w:ascii="Arial" w:hAnsi="Arial" w:cs="Arial"/>
        </w:rPr>
        <w:t xml:space="preserve">Sete Lagoas, </w:t>
      </w:r>
      <w:r>
        <w:rPr>
          <w:rFonts w:ascii="Arial" w:hAnsi="Arial" w:cs="Arial"/>
        </w:rPr>
        <w:t>02 de janeiro de 2025</w:t>
      </w:r>
      <w:r w:rsidRPr="00EA068D">
        <w:rPr>
          <w:rFonts w:ascii="Arial" w:hAnsi="Arial" w:cs="Arial"/>
        </w:rPr>
        <w:t>.</w:t>
      </w:r>
    </w:p>
    <w:p w14:paraId="7B015EC4" w14:textId="77777777" w:rsidR="009921CA" w:rsidRPr="00EA068D" w:rsidRDefault="009921CA" w:rsidP="009921CA">
      <w:pPr>
        <w:rPr>
          <w:rFonts w:ascii="Arial" w:hAnsi="Arial" w:cs="Arial"/>
        </w:rPr>
      </w:pPr>
    </w:p>
    <w:p w14:paraId="7E9D6DB9" w14:textId="77777777" w:rsidR="009921CA" w:rsidRPr="00EA068D" w:rsidRDefault="009921CA" w:rsidP="009921CA">
      <w:pPr>
        <w:rPr>
          <w:rFonts w:ascii="Arial" w:hAnsi="Arial" w:cs="Arial"/>
        </w:rPr>
      </w:pPr>
    </w:p>
    <w:p w14:paraId="78876164" w14:textId="77777777" w:rsidR="009921CA" w:rsidRPr="00EA068D" w:rsidRDefault="009921CA" w:rsidP="009921CA">
      <w:pPr>
        <w:pStyle w:val="Cabealho1"/>
        <w:spacing w:line="360" w:lineRule="auto"/>
        <w:ind w:left="708" w:firstLine="1725"/>
        <w:jc w:val="both"/>
        <w:rPr>
          <w:rFonts w:ascii="Arial" w:hAnsi="Arial" w:cs="Arial"/>
          <w:sz w:val="28"/>
          <w:szCs w:val="28"/>
        </w:rPr>
      </w:pPr>
    </w:p>
    <w:p w14:paraId="056AFC8A" w14:textId="7CB03E06" w:rsidR="009921CA" w:rsidRPr="009921CA" w:rsidRDefault="009921CA" w:rsidP="009921C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kern w:val="2"/>
        </w:rPr>
        <w:object w:dxaOrig="3630" w:dyaOrig="1395" w14:anchorId="01A307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69.75pt" o:ole="">
            <v:imagedata r:id="rId7" o:title=""/>
          </v:shape>
          <o:OLEObject Type="Embed" ProgID="CorelDraw.Graphic.23" ShapeID="_x0000_i1025" DrawAspect="Content" ObjectID="_1796449384" r:id="rId8"/>
        </w:object>
      </w:r>
    </w:p>
    <w:p w14:paraId="7466F566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2CE13DE5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58104D23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046C147B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415A6137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43504D1A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7AAABB47" w14:textId="77777777" w:rsidR="009921CA" w:rsidRPr="009921CA" w:rsidRDefault="009921CA" w:rsidP="009921CA">
      <w:pPr>
        <w:jc w:val="center"/>
        <w:rPr>
          <w:rFonts w:ascii="Arial" w:hAnsi="Arial" w:cs="Arial"/>
          <w:b/>
        </w:rPr>
      </w:pPr>
      <w:r w:rsidRPr="009921CA">
        <w:rPr>
          <w:rFonts w:ascii="Arial" w:hAnsi="Arial" w:cs="Arial"/>
          <w:b/>
        </w:rPr>
        <w:t>JUSTIFICATIVA:</w:t>
      </w:r>
    </w:p>
    <w:p w14:paraId="02DF9506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5664AEF7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  <w:r w:rsidRPr="009921CA">
        <w:rPr>
          <w:rFonts w:ascii="Arial" w:hAnsi="Arial" w:cs="Arial"/>
          <w:bCs/>
        </w:rPr>
        <w:t>É de grande relevância a necessidade da construção de um Cemitério Público Municipal para animais de estimação de pequeno e médio porte (cães e gatos), pois além de considerar a questão da dignidade e o respeito com o animal que por muito tempo esteve presente em grande parte da vida de seu tutor, às vezes sendo seu único companheiro, temos de considerar acima de tudo o aspecto da saúde pública e ambiental, pois a oportunidade de enterrar o animal com dignidade num local devidamente apropriado e adequado para este fim, evita o descarte dos animais em rios, lixeiras comunitárias, lixões e em terrenos baldios, e com isto, a proliferação de vetores e doenças, diante da decomposição desses animais a céu aberto e em locais inadequados, preservando com isso a vida de outros animais e de seres humanos.</w:t>
      </w:r>
    </w:p>
    <w:p w14:paraId="6F9924E1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6128B2D7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  <w:r w:rsidRPr="009921CA">
        <w:rPr>
          <w:rFonts w:ascii="Arial" w:hAnsi="Arial" w:cs="Arial"/>
          <w:bCs/>
        </w:rPr>
        <w:t>Norteado pelas razões sustentadas acima, venho submeter à elevada consideração de Vossas Excelências o presente Projeto de Lei, solicitando o apoio e a aprovação da aludida Proposição.</w:t>
      </w:r>
    </w:p>
    <w:p w14:paraId="7161B98B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17FA947A" w14:textId="77777777" w:rsidR="009921CA" w:rsidRPr="009921CA" w:rsidRDefault="009921CA" w:rsidP="009921CA">
      <w:pPr>
        <w:jc w:val="both"/>
        <w:rPr>
          <w:rFonts w:ascii="Arial" w:hAnsi="Arial" w:cs="Arial"/>
          <w:bCs/>
        </w:rPr>
      </w:pPr>
    </w:p>
    <w:p w14:paraId="3B63B93C" w14:textId="77777777" w:rsidR="00FE4390" w:rsidRPr="009921CA" w:rsidRDefault="00FE4390" w:rsidP="009921CA">
      <w:pPr>
        <w:jc w:val="both"/>
        <w:rPr>
          <w:rFonts w:ascii="Arial" w:hAnsi="Arial" w:cs="Arial"/>
          <w:bCs/>
        </w:rPr>
      </w:pPr>
    </w:p>
    <w:p w14:paraId="69D93688" w14:textId="77777777" w:rsidR="002B335A" w:rsidRDefault="002B335A" w:rsidP="006273A4">
      <w:pPr>
        <w:jc w:val="center"/>
        <w:rPr>
          <w:rFonts w:ascii="Arial" w:hAnsi="Arial" w:cs="Arial"/>
          <w:b/>
        </w:rPr>
      </w:pPr>
    </w:p>
    <w:sectPr w:rsidR="002B335A" w:rsidSect="00C666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426" w:left="11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FAA0" w14:textId="77777777" w:rsidR="007C6CEB" w:rsidRDefault="007C6CEB">
      <w:r>
        <w:separator/>
      </w:r>
    </w:p>
  </w:endnote>
  <w:endnote w:type="continuationSeparator" w:id="0">
    <w:p w14:paraId="33FC63E4" w14:textId="77777777" w:rsidR="007C6CEB" w:rsidRDefault="007C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9CF3" w14:textId="77777777" w:rsidR="00F74C5E" w:rsidRDefault="00F74C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A1DE" w14:textId="77777777" w:rsidR="00F74C5E" w:rsidRDefault="00F74C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53E1" w14:textId="77777777" w:rsidR="00F74C5E" w:rsidRDefault="00F74C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1E0B" w14:textId="77777777" w:rsidR="007C6CEB" w:rsidRDefault="007C6CEB">
      <w:r>
        <w:separator/>
      </w:r>
    </w:p>
  </w:footnote>
  <w:footnote w:type="continuationSeparator" w:id="0">
    <w:p w14:paraId="0DCA8909" w14:textId="77777777" w:rsidR="007C6CEB" w:rsidRDefault="007C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80A3" w14:textId="77777777" w:rsidR="00F74C5E" w:rsidRDefault="00BE0FE5">
    <w:pPr>
      <w:pStyle w:val="Cabealho"/>
    </w:pPr>
    <w:r>
      <w:rPr>
        <w:noProof/>
      </w:rPr>
      <w:pict w14:anchorId="05D1D1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4" o:spid="_x0000_s1025" type="#_x0000_t75" style="position:absolute;margin-left:0;margin-top:0;width:482pt;height:630.8pt;z-index:-251658752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32CB" w14:textId="77777777" w:rsidR="00F74C5E" w:rsidRPr="008D6C3E" w:rsidRDefault="00BE0FE5" w:rsidP="0018141E">
    <w:pPr>
      <w:pStyle w:val="Cabealho"/>
      <w:jc w:val="center"/>
      <w:rPr>
        <w:b/>
        <w:sz w:val="28"/>
      </w:rPr>
    </w:pPr>
    <w:r>
      <w:rPr>
        <w:noProof/>
        <w:lang w:val="pt-BR" w:eastAsia="pt-BR"/>
      </w:rPr>
      <w:pict w14:anchorId="5D71B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5" o:spid="_x0000_s1026" type="#_x0000_t75" style="position:absolute;left:0;text-align:left;margin-left:0;margin-top:0;width:482pt;height:630.8pt;z-index:-251657728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  <w:r w:rsidR="002C34BD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6DD8A472" wp14:editId="2B29971C">
          <wp:simplePos x="0" y="0"/>
          <wp:positionH relativeFrom="column">
            <wp:posOffset>5056505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8" name="Imagem 18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4BD">
      <w:rPr>
        <w:noProof/>
        <w:lang w:val="pt-BR" w:eastAsia="pt-BR"/>
      </w:rPr>
      <w:drawing>
        <wp:anchor distT="0" distB="0" distL="114300" distR="114300" simplePos="0" relativeHeight="251655680" behindDoc="1" locked="0" layoutInCell="1" allowOverlap="1" wp14:anchorId="7596E403" wp14:editId="38B634EF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19" name="Imagem 19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4BD" w:rsidRPr="008D6C3E">
      <w:rPr>
        <w:b/>
        <w:sz w:val="32"/>
      </w:rPr>
      <w:t>Câmara Municipal de Sete Lagoas</w:t>
    </w:r>
  </w:p>
  <w:p w14:paraId="072777D5" w14:textId="77777777" w:rsidR="00F74C5E" w:rsidRDefault="002C34BD" w:rsidP="00B0788F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102CD104" w14:textId="77777777" w:rsidR="00F74C5E" w:rsidRPr="00BB7F10" w:rsidRDefault="002C34BD" w:rsidP="00B0788F">
    <w:pPr>
      <w:pStyle w:val="Cabealho"/>
      <w:jc w:val="center"/>
      <w:rPr>
        <w:sz w:val="18"/>
        <w:lang w:val="pt-BR"/>
      </w:rPr>
    </w:pPr>
    <w:r>
      <w:rPr>
        <w:sz w:val="18"/>
      </w:rPr>
      <w:t>Sete Lagoas / MG</w:t>
    </w:r>
    <w:r w:rsidRPr="008D6C3E">
      <w:rPr>
        <w:sz w:val="18"/>
      </w:rPr>
      <w:br/>
      <w:t>Fone: 31 3779-63</w:t>
    </w:r>
    <w:r>
      <w:rPr>
        <w:sz w:val="18"/>
        <w:lang w:val="pt-BR"/>
      </w:rPr>
      <w:t>24</w:t>
    </w:r>
    <w:r w:rsidRPr="008D6C3E">
      <w:rPr>
        <w:sz w:val="18"/>
      </w:rPr>
      <w:t xml:space="preserve"> | E-mail: </w:t>
    </w:r>
    <w:r>
      <w:rPr>
        <w:sz w:val="18"/>
        <w:lang w:val="pt-BR"/>
      </w:rPr>
      <w:t>vereadorismaelsoares@hotmail.com</w:t>
    </w:r>
  </w:p>
  <w:p w14:paraId="225B477E" w14:textId="77777777" w:rsidR="00F74C5E" w:rsidRDefault="00F74C5E" w:rsidP="00B0788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5655" w14:textId="77777777" w:rsidR="00F74C5E" w:rsidRDefault="00BE0FE5">
    <w:pPr>
      <w:pStyle w:val="Cabealho"/>
    </w:pPr>
    <w:r>
      <w:rPr>
        <w:noProof/>
      </w:rPr>
      <w:pict w14:anchorId="41199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3" o:spid="_x0000_s1027" type="#_x0000_t75" style="position:absolute;margin-left:0;margin-top:0;width:482pt;height:630.8pt;z-index:-251656704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AE"/>
    <w:rsid w:val="000640E1"/>
    <w:rsid w:val="000E3756"/>
    <w:rsid w:val="00173ABF"/>
    <w:rsid w:val="001C3A22"/>
    <w:rsid w:val="001E5D94"/>
    <w:rsid w:val="001F0DF7"/>
    <w:rsid w:val="002125F2"/>
    <w:rsid w:val="002556F3"/>
    <w:rsid w:val="00274C15"/>
    <w:rsid w:val="002B335A"/>
    <w:rsid w:val="002C34BD"/>
    <w:rsid w:val="002D1B50"/>
    <w:rsid w:val="00370C91"/>
    <w:rsid w:val="003839EA"/>
    <w:rsid w:val="003E2256"/>
    <w:rsid w:val="00425B09"/>
    <w:rsid w:val="004F2D53"/>
    <w:rsid w:val="005164C2"/>
    <w:rsid w:val="00531183"/>
    <w:rsid w:val="005775A0"/>
    <w:rsid w:val="005F0FE3"/>
    <w:rsid w:val="00603599"/>
    <w:rsid w:val="00610FAE"/>
    <w:rsid w:val="00612444"/>
    <w:rsid w:val="006273A4"/>
    <w:rsid w:val="00637BE5"/>
    <w:rsid w:val="00662FE8"/>
    <w:rsid w:val="00706E46"/>
    <w:rsid w:val="00714692"/>
    <w:rsid w:val="00730600"/>
    <w:rsid w:val="00772373"/>
    <w:rsid w:val="007B4D5B"/>
    <w:rsid w:val="007C6CEB"/>
    <w:rsid w:val="007D72B9"/>
    <w:rsid w:val="00845F46"/>
    <w:rsid w:val="00852EDF"/>
    <w:rsid w:val="00872865"/>
    <w:rsid w:val="00894916"/>
    <w:rsid w:val="009240E3"/>
    <w:rsid w:val="00950E57"/>
    <w:rsid w:val="009921CA"/>
    <w:rsid w:val="009A081C"/>
    <w:rsid w:val="009E1D4F"/>
    <w:rsid w:val="00A21B5D"/>
    <w:rsid w:val="00A31F43"/>
    <w:rsid w:val="00AB4BD2"/>
    <w:rsid w:val="00AE37DC"/>
    <w:rsid w:val="00B04E7D"/>
    <w:rsid w:val="00B108FE"/>
    <w:rsid w:val="00B346AA"/>
    <w:rsid w:val="00BA42B4"/>
    <w:rsid w:val="00BE0FE5"/>
    <w:rsid w:val="00C124E9"/>
    <w:rsid w:val="00C45D6C"/>
    <w:rsid w:val="00C66601"/>
    <w:rsid w:val="00CD44B2"/>
    <w:rsid w:val="00CD6B16"/>
    <w:rsid w:val="00CE6D15"/>
    <w:rsid w:val="00D412EC"/>
    <w:rsid w:val="00D70D45"/>
    <w:rsid w:val="00DF7790"/>
    <w:rsid w:val="00E10531"/>
    <w:rsid w:val="00E13472"/>
    <w:rsid w:val="00E47C9F"/>
    <w:rsid w:val="00E867A6"/>
    <w:rsid w:val="00EA068D"/>
    <w:rsid w:val="00EE334E"/>
    <w:rsid w:val="00F23BA8"/>
    <w:rsid w:val="00F33045"/>
    <w:rsid w:val="00F74C5E"/>
    <w:rsid w:val="00F94F80"/>
    <w:rsid w:val="00F97306"/>
    <w:rsid w:val="00FE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4C44A2B"/>
  <w15:chartTrackingRefBased/>
  <w15:docId w15:val="{6DC03077-8094-4834-99EA-6A7BC67C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FAE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0FAE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610FAE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610F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ecuodecorpodetexto31">
    <w:name w:val="Recuo de corpo de texto 31"/>
    <w:basedOn w:val="Normal"/>
    <w:rsid w:val="00610FAE"/>
    <w:pPr>
      <w:ind w:firstLine="2160"/>
      <w:jc w:val="both"/>
    </w:pPr>
    <w:rPr>
      <w:sz w:val="28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10F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0FAE"/>
    <w:rPr>
      <w:rFonts w:ascii="Times" w:eastAsia="DejaVu Sans" w:hAnsi="Times" w:cs="Times New Roman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FAE"/>
    <w:rPr>
      <w:rFonts w:ascii="Segoe UI" w:eastAsia="DejaVu Sans" w:hAnsi="Segoe UI" w:cs="Segoe UI"/>
      <w:kern w:val="1"/>
      <w:sz w:val="18"/>
      <w:szCs w:val="18"/>
    </w:rPr>
  </w:style>
  <w:style w:type="paragraph" w:styleId="SemEspaamento">
    <w:name w:val="No Spacing"/>
    <w:uiPriority w:val="1"/>
    <w:qFormat/>
    <w:rsid w:val="00EE334E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paragraph" w:customStyle="1" w:styleId="Cabealho1">
    <w:name w:val="Cabeçalho1"/>
    <w:basedOn w:val="Standard"/>
    <w:rsid w:val="009A081C"/>
    <w:pPr>
      <w:tabs>
        <w:tab w:val="center" w:pos="4419"/>
        <w:tab w:val="right" w:pos="8838"/>
      </w:tabs>
    </w:pPr>
  </w:style>
  <w:style w:type="paragraph" w:customStyle="1" w:styleId="Textbody">
    <w:name w:val="Text body"/>
    <w:basedOn w:val="Standard"/>
    <w:rsid w:val="00AE37DC"/>
    <w:pPr>
      <w:spacing w:after="120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AE37DC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E37DC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56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556F3"/>
    <w:rPr>
      <w:rFonts w:ascii="Times" w:eastAsia="DejaVu Sans" w:hAnsi="Times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692F3-40DE-4C97-B4A5-310C69EC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DAVISSON LOPES RODRIGUES</dc:creator>
  <cp:keywords/>
  <dc:description/>
  <cp:lastModifiedBy>Flavia Soares Leal</cp:lastModifiedBy>
  <cp:revision>2</cp:revision>
  <cp:lastPrinted>2024-12-17T13:54:00Z</cp:lastPrinted>
  <dcterms:created xsi:type="dcterms:W3CDTF">2024-12-23T11:57:00Z</dcterms:created>
  <dcterms:modified xsi:type="dcterms:W3CDTF">2024-12-23T11:57:00Z</dcterms:modified>
</cp:coreProperties>
</file>