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57D" w:rsidRDefault="00E06E3A" w:rsidP="005E15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ANTE</w:t>
      </w:r>
      <w:r w:rsidR="00AF7CD2" w:rsidRPr="00AF7CD2">
        <w:rPr>
          <w:rFonts w:ascii="Times New Roman" w:hAnsi="Times New Roman" w:cs="Times New Roman"/>
          <w:b/>
          <w:sz w:val="28"/>
          <w:szCs w:val="28"/>
        </w:rPr>
        <w:t>PROJETO DE LEI</w:t>
      </w:r>
      <w:r w:rsidR="006F1444">
        <w:rPr>
          <w:rFonts w:ascii="Times New Roman" w:hAnsi="Times New Roman" w:cs="Times New Roman"/>
          <w:b/>
          <w:sz w:val="28"/>
          <w:szCs w:val="28"/>
        </w:rPr>
        <w:t xml:space="preserve"> ORDINÁRIA</w:t>
      </w:r>
      <w:r w:rsidR="00AF7CD2" w:rsidRPr="00AF7CD2">
        <w:rPr>
          <w:rFonts w:ascii="Times New Roman" w:hAnsi="Times New Roman" w:cs="Times New Roman"/>
          <w:b/>
          <w:sz w:val="28"/>
          <w:szCs w:val="28"/>
        </w:rPr>
        <w:t xml:space="preserve"> Nº</w:t>
      </w:r>
      <w:r w:rsidR="00AF7CD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E157D">
        <w:rPr>
          <w:rFonts w:ascii="Times New Roman" w:hAnsi="Times New Roman" w:cs="Times New Roman"/>
          <w:b/>
          <w:sz w:val="28"/>
          <w:szCs w:val="28"/>
        </w:rPr>
        <w:t xml:space="preserve">   /202</w:t>
      </w:r>
      <w:r w:rsidR="00C35CA6">
        <w:rPr>
          <w:rFonts w:ascii="Times New Roman" w:hAnsi="Times New Roman" w:cs="Times New Roman"/>
          <w:b/>
          <w:sz w:val="28"/>
          <w:szCs w:val="28"/>
        </w:rPr>
        <w:t>5</w:t>
      </w:r>
    </w:p>
    <w:p w:rsidR="005C6F2E" w:rsidRDefault="005C6F2E" w:rsidP="005C6F2E">
      <w:pPr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F2E" w:rsidRDefault="00BC77F9" w:rsidP="00D650A2">
      <w:pPr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7F9">
        <w:rPr>
          <w:rFonts w:ascii="Times New Roman" w:hAnsi="Times New Roman" w:cs="Times New Roman"/>
          <w:b/>
          <w:sz w:val="28"/>
          <w:szCs w:val="28"/>
        </w:rPr>
        <w:t>ESTABELECE A LIMPEZA PERIÓDICA E MANUTENÇÃO DA INFRAESTRUTURA DA REDE PLUVIAL EM ÁREAS DE RISCO PARA ENCHENTES E INUNDAÇÕES</w:t>
      </w:r>
      <w:r>
        <w:rPr>
          <w:rFonts w:ascii="Times New Roman" w:hAnsi="Times New Roman" w:cs="Times New Roman"/>
          <w:b/>
          <w:sz w:val="28"/>
          <w:szCs w:val="28"/>
        </w:rPr>
        <w:t xml:space="preserve"> EM </w:t>
      </w:r>
      <w:r w:rsidR="00D650A2">
        <w:rPr>
          <w:rFonts w:ascii="Times New Roman" w:hAnsi="Times New Roman" w:cs="Times New Roman"/>
          <w:b/>
          <w:sz w:val="28"/>
          <w:szCs w:val="28"/>
        </w:rPr>
        <w:t>SETE LAGOAS, E DÁ OUTRAS PROVIDÊNCIAS</w:t>
      </w:r>
      <w:r w:rsidR="00D650A2" w:rsidRPr="00D650A2">
        <w:rPr>
          <w:rFonts w:ascii="Times New Roman" w:hAnsi="Times New Roman" w:cs="Times New Roman"/>
          <w:b/>
          <w:sz w:val="28"/>
          <w:szCs w:val="28"/>
        </w:rPr>
        <w:t>.</w:t>
      </w:r>
    </w:p>
    <w:p w:rsidR="00D650A2" w:rsidRDefault="00D650A2" w:rsidP="00D650A2">
      <w:pPr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7F9" w:rsidRPr="00BC77F9" w:rsidRDefault="00BC77F9" w:rsidP="00BC77F9">
      <w:pPr>
        <w:pStyle w:val="Corpo"/>
        <w:ind w:firstLine="0"/>
        <w:rPr>
          <w:rFonts w:ascii="Times New Roman" w:hAnsi="Times New Roman"/>
          <w:sz w:val="28"/>
          <w:szCs w:val="28"/>
        </w:rPr>
      </w:pPr>
      <w:r w:rsidRPr="00BC77F9">
        <w:rPr>
          <w:rFonts w:ascii="Times New Roman" w:hAnsi="Times New Roman"/>
          <w:b/>
          <w:sz w:val="28"/>
          <w:szCs w:val="28"/>
        </w:rPr>
        <w:t>Art. 1º-</w:t>
      </w:r>
      <w:r w:rsidRPr="00BC77F9">
        <w:rPr>
          <w:rFonts w:ascii="Times New Roman" w:hAnsi="Times New Roman"/>
          <w:sz w:val="28"/>
          <w:szCs w:val="28"/>
        </w:rPr>
        <w:t xml:space="preserve"> Fica determinada a limpeza e manutenção da infraestrutura da rede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F9">
        <w:rPr>
          <w:rFonts w:ascii="Times New Roman" w:hAnsi="Times New Roman"/>
          <w:sz w:val="28"/>
          <w:szCs w:val="28"/>
        </w:rPr>
        <w:t>pluvial em áreas de risco para enchentes e inundações de forma periódica.</w:t>
      </w:r>
    </w:p>
    <w:p w:rsidR="00BC77F9" w:rsidRPr="00BC77F9" w:rsidRDefault="00BC77F9" w:rsidP="00BC77F9">
      <w:pPr>
        <w:pStyle w:val="Corpo"/>
        <w:rPr>
          <w:rFonts w:ascii="Times New Roman" w:hAnsi="Times New Roman"/>
          <w:sz w:val="28"/>
          <w:szCs w:val="28"/>
        </w:rPr>
      </w:pPr>
      <w:r w:rsidRPr="00BC77F9">
        <w:rPr>
          <w:rFonts w:ascii="Times New Roman" w:hAnsi="Times New Roman"/>
          <w:sz w:val="28"/>
          <w:szCs w:val="28"/>
        </w:rPr>
        <w:t>I – Rede de pluvial de canos</w:t>
      </w:r>
    </w:p>
    <w:p w:rsidR="00BC77F9" w:rsidRPr="00BC77F9" w:rsidRDefault="00BC77F9" w:rsidP="00BC77F9">
      <w:pPr>
        <w:pStyle w:val="Corpo"/>
        <w:rPr>
          <w:rFonts w:ascii="Times New Roman" w:hAnsi="Times New Roman"/>
          <w:sz w:val="28"/>
          <w:szCs w:val="28"/>
        </w:rPr>
      </w:pPr>
      <w:r w:rsidRPr="00BC77F9">
        <w:rPr>
          <w:rFonts w:ascii="Times New Roman" w:hAnsi="Times New Roman"/>
          <w:sz w:val="28"/>
          <w:szCs w:val="28"/>
        </w:rPr>
        <w:t>II – Bocas de lobo</w:t>
      </w:r>
    </w:p>
    <w:p w:rsidR="00BC77F9" w:rsidRPr="00BC77F9" w:rsidRDefault="00BC77F9" w:rsidP="00BC77F9">
      <w:pPr>
        <w:pStyle w:val="Corpo"/>
        <w:rPr>
          <w:rFonts w:ascii="Times New Roman" w:hAnsi="Times New Roman"/>
          <w:sz w:val="28"/>
          <w:szCs w:val="28"/>
        </w:rPr>
      </w:pPr>
      <w:r w:rsidRPr="00BC77F9">
        <w:rPr>
          <w:rFonts w:ascii="Times New Roman" w:hAnsi="Times New Roman"/>
          <w:sz w:val="28"/>
          <w:szCs w:val="28"/>
        </w:rPr>
        <w:t>III – Arroios</w:t>
      </w:r>
    </w:p>
    <w:p w:rsidR="00BC77F9" w:rsidRPr="00BC77F9" w:rsidRDefault="00BC77F9" w:rsidP="00BC77F9">
      <w:pPr>
        <w:pStyle w:val="Corpo"/>
        <w:rPr>
          <w:rFonts w:ascii="Times New Roman" w:hAnsi="Times New Roman"/>
          <w:sz w:val="28"/>
          <w:szCs w:val="28"/>
        </w:rPr>
      </w:pPr>
      <w:r w:rsidRPr="00BC77F9">
        <w:rPr>
          <w:rFonts w:ascii="Times New Roman" w:hAnsi="Times New Roman"/>
          <w:sz w:val="28"/>
          <w:szCs w:val="28"/>
        </w:rPr>
        <w:t>IV – Córregos</w:t>
      </w:r>
    </w:p>
    <w:p w:rsidR="00BC77F9" w:rsidRPr="00BC77F9" w:rsidRDefault="00BC77F9" w:rsidP="00BC77F9">
      <w:pPr>
        <w:pStyle w:val="Corpo"/>
        <w:ind w:firstLine="0"/>
        <w:rPr>
          <w:rFonts w:ascii="Times New Roman" w:hAnsi="Times New Roman"/>
          <w:sz w:val="28"/>
          <w:szCs w:val="28"/>
        </w:rPr>
      </w:pPr>
      <w:r w:rsidRPr="00BC77F9">
        <w:rPr>
          <w:rFonts w:ascii="Times New Roman" w:hAnsi="Times New Roman"/>
          <w:sz w:val="28"/>
          <w:szCs w:val="28"/>
        </w:rPr>
        <w:t>§ 1º - As atividades de limpeza e manutenção mencionadas no caput deste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F9">
        <w:rPr>
          <w:rFonts w:ascii="Times New Roman" w:hAnsi="Times New Roman"/>
          <w:sz w:val="28"/>
          <w:szCs w:val="28"/>
        </w:rPr>
        <w:t>artigo devem ser realizadas de forma regular, visando garantir o bom funcionamento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F9">
        <w:rPr>
          <w:rFonts w:ascii="Times New Roman" w:hAnsi="Times New Roman"/>
          <w:sz w:val="28"/>
          <w:szCs w:val="28"/>
        </w:rPr>
        <w:t>da rede pluvial e prevenir possíveis obstruções que possam contribuir para o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F9">
        <w:rPr>
          <w:rFonts w:ascii="Times New Roman" w:hAnsi="Times New Roman"/>
          <w:sz w:val="28"/>
          <w:szCs w:val="28"/>
        </w:rPr>
        <w:t>agravamento de eventos climáticos extremos. Ademais, competente à administração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F9">
        <w:rPr>
          <w:rFonts w:ascii="Times New Roman" w:hAnsi="Times New Roman"/>
          <w:sz w:val="28"/>
          <w:szCs w:val="28"/>
        </w:rPr>
        <w:t>municipal à fiscalização e execução dessas medidas.</w:t>
      </w:r>
    </w:p>
    <w:p w:rsidR="00BC77F9" w:rsidRPr="00BC77F9" w:rsidRDefault="00BC77F9" w:rsidP="00BC77F9">
      <w:pPr>
        <w:pStyle w:val="Corpo"/>
        <w:ind w:firstLine="0"/>
        <w:rPr>
          <w:rFonts w:ascii="Times New Roman" w:hAnsi="Times New Roman"/>
          <w:sz w:val="28"/>
          <w:szCs w:val="28"/>
        </w:rPr>
      </w:pPr>
      <w:r w:rsidRPr="00BC77F9">
        <w:rPr>
          <w:rFonts w:ascii="Times New Roman" w:hAnsi="Times New Roman"/>
          <w:sz w:val="28"/>
          <w:szCs w:val="28"/>
        </w:rPr>
        <w:t>§ 2º - A frequência será ajustada de acordo com características específicas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F9">
        <w:rPr>
          <w:rFonts w:ascii="Times New Roman" w:hAnsi="Times New Roman"/>
          <w:sz w:val="28"/>
          <w:szCs w:val="28"/>
        </w:rPr>
        <w:t>de cada região, levando em consideração fatores climáticos, topográficos e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F9">
        <w:rPr>
          <w:rFonts w:ascii="Times New Roman" w:hAnsi="Times New Roman"/>
          <w:sz w:val="28"/>
          <w:szCs w:val="28"/>
        </w:rPr>
        <w:t>históricos de eventos pluviais, em colaboração com a comunidade local.</w:t>
      </w:r>
    </w:p>
    <w:p w:rsidR="00BC77F9" w:rsidRPr="00BC77F9" w:rsidRDefault="00BC77F9" w:rsidP="00BC77F9">
      <w:pPr>
        <w:pStyle w:val="Corpo"/>
        <w:ind w:firstLine="0"/>
        <w:rPr>
          <w:rFonts w:ascii="Times New Roman" w:hAnsi="Times New Roman"/>
          <w:sz w:val="28"/>
          <w:szCs w:val="28"/>
        </w:rPr>
      </w:pPr>
      <w:r w:rsidRPr="00BC77F9">
        <w:rPr>
          <w:rFonts w:ascii="Times New Roman" w:hAnsi="Times New Roman"/>
          <w:b/>
          <w:sz w:val="28"/>
          <w:szCs w:val="28"/>
        </w:rPr>
        <w:lastRenderedPageBreak/>
        <w:t>Art. 2º</w:t>
      </w:r>
      <w:r>
        <w:rPr>
          <w:rFonts w:ascii="Times New Roman" w:hAnsi="Times New Roman"/>
          <w:sz w:val="28"/>
          <w:szCs w:val="28"/>
        </w:rPr>
        <w:t>-</w:t>
      </w:r>
      <w:r w:rsidRPr="00BC77F9">
        <w:rPr>
          <w:rFonts w:ascii="Times New Roman" w:hAnsi="Times New Roman"/>
          <w:sz w:val="28"/>
          <w:szCs w:val="28"/>
        </w:rPr>
        <w:t xml:space="preserve"> A limpeza e manutenção da rede pluvial compreenderão a remoçã</w:t>
      </w:r>
      <w:r>
        <w:rPr>
          <w:rFonts w:ascii="Times New Roman" w:hAnsi="Times New Roman"/>
          <w:sz w:val="28"/>
          <w:szCs w:val="28"/>
        </w:rPr>
        <w:t xml:space="preserve">o </w:t>
      </w:r>
      <w:r w:rsidRPr="00BC77F9">
        <w:rPr>
          <w:rFonts w:ascii="Times New Roman" w:hAnsi="Times New Roman"/>
          <w:sz w:val="28"/>
          <w:szCs w:val="28"/>
        </w:rPr>
        <w:t>de detritos, sedimentos e quaisquer elementos que possam obstruir o fluxo normal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F9">
        <w:rPr>
          <w:rFonts w:ascii="Times New Roman" w:hAnsi="Times New Roman"/>
          <w:sz w:val="28"/>
          <w:szCs w:val="28"/>
        </w:rPr>
        <w:t>das águas pluviais. Os procedimentos adotados seguirão as melhores práticas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F9">
        <w:rPr>
          <w:rFonts w:ascii="Times New Roman" w:hAnsi="Times New Roman"/>
          <w:sz w:val="28"/>
          <w:szCs w:val="28"/>
        </w:rPr>
        <w:t>técnicas e normativas pertinentes, incluindo a inspeção e reparo de eventuais danos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F9">
        <w:rPr>
          <w:rFonts w:ascii="Times New Roman" w:hAnsi="Times New Roman"/>
          <w:sz w:val="28"/>
          <w:szCs w:val="28"/>
        </w:rPr>
        <w:t>estruturais.</w:t>
      </w:r>
    </w:p>
    <w:p w:rsidR="00BC77F9" w:rsidRPr="00BC77F9" w:rsidRDefault="00BC77F9" w:rsidP="00BC77F9">
      <w:pPr>
        <w:pStyle w:val="Corpo"/>
        <w:ind w:firstLine="0"/>
        <w:rPr>
          <w:rFonts w:ascii="Times New Roman" w:hAnsi="Times New Roman"/>
          <w:sz w:val="28"/>
          <w:szCs w:val="28"/>
        </w:rPr>
      </w:pPr>
      <w:r w:rsidRPr="00BC77F9">
        <w:rPr>
          <w:rFonts w:ascii="Times New Roman" w:hAnsi="Times New Roman"/>
          <w:b/>
          <w:sz w:val="28"/>
          <w:szCs w:val="28"/>
        </w:rPr>
        <w:t>Art. 3º</w:t>
      </w:r>
      <w:r>
        <w:rPr>
          <w:rFonts w:ascii="Times New Roman" w:hAnsi="Times New Roman"/>
          <w:b/>
          <w:sz w:val="28"/>
          <w:szCs w:val="28"/>
        </w:rPr>
        <w:t>-</w:t>
      </w:r>
      <w:r w:rsidRPr="00BC77F9">
        <w:rPr>
          <w:rFonts w:ascii="Times New Roman" w:hAnsi="Times New Roman"/>
          <w:sz w:val="28"/>
          <w:szCs w:val="28"/>
        </w:rPr>
        <w:t xml:space="preserve"> A limpeza e manutenção periódica serão coordenadas com os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F9">
        <w:rPr>
          <w:rFonts w:ascii="Times New Roman" w:hAnsi="Times New Roman"/>
          <w:sz w:val="28"/>
          <w:szCs w:val="28"/>
        </w:rPr>
        <w:t>resultados do mapeamento de áreas de risco para inundações, de modo a priorizar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F9">
        <w:rPr>
          <w:rFonts w:ascii="Times New Roman" w:hAnsi="Times New Roman"/>
          <w:sz w:val="28"/>
          <w:szCs w:val="28"/>
        </w:rPr>
        <w:t>as regiões mais suscetíveis e maximizar a eficácia das ações preventivas.</w:t>
      </w:r>
    </w:p>
    <w:p w:rsidR="00BC77F9" w:rsidRPr="00BC77F9" w:rsidRDefault="00BC77F9" w:rsidP="00BC77F9">
      <w:pPr>
        <w:pStyle w:val="Corpo"/>
        <w:ind w:firstLine="0"/>
        <w:rPr>
          <w:rFonts w:ascii="Times New Roman" w:hAnsi="Times New Roman"/>
          <w:sz w:val="28"/>
          <w:szCs w:val="28"/>
        </w:rPr>
      </w:pPr>
      <w:r w:rsidRPr="00BC77F9">
        <w:rPr>
          <w:rFonts w:ascii="Times New Roman" w:hAnsi="Times New Roman"/>
          <w:b/>
          <w:sz w:val="28"/>
          <w:szCs w:val="28"/>
        </w:rPr>
        <w:t>Art. 4º</w:t>
      </w:r>
      <w:r>
        <w:rPr>
          <w:rFonts w:ascii="Times New Roman" w:hAnsi="Times New Roman"/>
          <w:b/>
          <w:sz w:val="28"/>
          <w:szCs w:val="28"/>
        </w:rPr>
        <w:t>-</w:t>
      </w:r>
      <w:r w:rsidRPr="00BC77F9">
        <w:rPr>
          <w:rFonts w:ascii="Times New Roman" w:hAnsi="Times New Roman"/>
          <w:sz w:val="28"/>
          <w:szCs w:val="28"/>
        </w:rPr>
        <w:t xml:space="preserve"> O Poder Público Municipal promoverá a participação ativa da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F9">
        <w:rPr>
          <w:rFonts w:ascii="Times New Roman" w:hAnsi="Times New Roman"/>
          <w:sz w:val="28"/>
          <w:szCs w:val="28"/>
        </w:rPr>
        <w:t>comunidade nas ações de limpeza e manutenção, incentivando a colaboração dos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F9">
        <w:rPr>
          <w:rFonts w:ascii="Times New Roman" w:hAnsi="Times New Roman"/>
          <w:sz w:val="28"/>
          <w:szCs w:val="28"/>
        </w:rPr>
        <w:t>moradores na identificação de pontos críticos e na manutenção preventiva das redes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F9">
        <w:rPr>
          <w:rFonts w:ascii="Times New Roman" w:hAnsi="Times New Roman"/>
          <w:sz w:val="28"/>
          <w:szCs w:val="28"/>
        </w:rPr>
        <w:t>pluviais em suas proximidades.</w:t>
      </w:r>
    </w:p>
    <w:p w:rsidR="00BC77F9" w:rsidRPr="00BC77F9" w:rsidRDefault="00BC77F9" w:rsidP="00BC77F9">
      <w:pPr>
        <w:pStyle w:val="Corpo"/>
        <w:ind w:firstLine="0"/>
        <w:rPr>
          <w:rFonts w:ascii="Times New Roman" w:hAnsi="Times New Roman"/>
          <w:sz w:val="28"/>
          <w:szCs w:val="28"/>
        </w:rPr>
      </w:pPr>
      <w:r w:rsidRPr="00BC77F9">
        <w:rPr>
          <w:rFonts w:ascii="Times New Roman" w:hAnsi="Times New Roman"/>
          <w:b/>
          <w:sz w:val="28"/>
          <w:szCs w:val="28"/>
        </w:rPr>
        <w:t>Art. 5º</w:t>
      </w:r>
      <w:r>
        <w:rPr>
          <w:rFonts w:ascii="Times New Roman" w:hAnsi="Times New Roman"/>
          <w:sz w:val="28"/>
          <w:szCs w:val="28"/>
        </w:rPr>
        <w:t>-</w:t>
      </w:r>
      <w:r w:rsidRPr="00BC77F9">
        <w:rPr>
          <w:rFonts w:ascii="Times New Roman" w:hAnsi="Times New Roman"/>
          <w:sz w:val="28"/>
          <w:szCs w:val="28"/>
        </w:rPr>
        <w:t xml:space="preserve"> Serão desenvolvidas campanhas educacionais visando conscientizar</w:t>
      </w:r>
    </w:p>
    <w:p w:rsidR="00BC77F9" w:rsidRPr="00BC77F9" w:rsidRDefault="00BC77F9" w:rsidP="00BC77F9">
      <w:pPr>
        <w:pStyle w:val="Corpo"/>
        <w:ind w:firstLine="0"/>
        <w:rPr>
          <w:rFonts w:ascii="Times New Roman" w:hAnsi="Times New Roman"/>
          <w:sz w:val="28"/>
          <w:szCs w:val="28"/>
        </w:rPr>
      </w:pPr>
      <w:r w:rsidRPr="00BC77F9">
        <w:rPr>
          <w:rFonts w:ascii="Times New Roman" w:hAnsi="Times New Roman"/>
          <w:sz w:val="28"/>
          <w:szCs w:val="28"/>
        </w:rPr>
        <w:t>a população sobre a importância da limpeza e manutenção da rede pluvial na</w:t>
      </w:r>
    </w:p>
    <w:p w:rsidR="00BC77F9" w:rsidRPr="00BC77F9" w:rsidRDefault="00BC77F9" w:rsidP="00BC77F9">
      <w:pPr>
        <w:pStyle w:val="Corpo"/>
        <w:ind w:firstLine="0"/>
        <w:rPr>
          <w:rFonts w:ascii="Times New Roman" w:hAnsi="Times New Roman"/>
          <w:sz w:val="28"/>
          <w:szCs w:val="28"/>
        </w:rPr>
      </w:pPr>
      <w:r w:rsidRPr="00BC77F9">
        <w:rPr>
          <w:rFonts w:ascii="Times New Roman" w:hAnsi="Times New Roman"/>
          <w:sz w:val="28"/>
          <w:szCs w:val="28"/>
        </w:rPr>
        <w:t>prevenção de inundações e enchentes. Essas campanhas incluirão informações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F9">
        <w:rPr>
          <w:rFonts w:ascii="Times New Roman" w:hAnsi="Times New Roman"/>
          <w:sz w:val="28"/>
          <w:szCs w:val="28"/>
        </w:rPr>
        <w:t>sobre o descarte adequado de resíduos, práticas ambientalmente responsáveis e a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F9">
        <w:rPr>
          <w:rFonts w:ascii="Times New Roman" w:hAnsi="Times New Roman"/>
          <w:sz w:val="28"/>
          <w:szCs w:val="28"/>
        </w:rPr>
        <w:t>necessidade prevenção da infraestrutura</w:t>
      </w:r>
    </w:p>
    <w:p w:rsidR="00BC77F9" w:rsidRPr="00BC77F9" w:rsidRDefault="00BC77F9" w:rsidP="00BC77F9">
      <w:pPr>
        <w:pStyle w:val="Corpo"/>
        <w:ind w:firstLine="0"/>
        <w:rPr>
          <w:rFonts w:ascii="Times New Roman" w:hAnsi="Times New Roman"/>
          <w:sz w:val="28"/>
          <w:szCs w:val="28"/>
        </w:rPr>
      </w:pPr>
      <w:r w:rsidRPr="00BC77F9">
        <w:rPr>
          <w:rFonts w:ascii="Times New Roman" w:hAnsi="Times New Roman"/>
          <w:b/>
          <w:sz w:val="28"/>
          <w:szCs w:val="28"/>
        </w:rPr>
        <w:t>Art. 6º</w:t>
      </w:r>
      <w:r>
        <w:rPr>
          <w:rFonts w:ascii="Times New Roman" w:hAnsi="Times New Roman"/>
          <w:sz w:val="28"/>
          <w:szCs w:val="28"/>
        </w:rPr>
        <w:t>-</w:t>
      </w:r>
      <w:r w:rsidRPr="00BC77F9">
        <w:rPr>
          <w:rFonts w:ascii="Times New Roman" w:hAnsi="Times New Roman"/>
          <w:sz w:val="28"/>
          <w:szCs w:val="28"/>
        </w:rPr>
        <w:t xml:space="preserve"> Será realizada fiscalização regular para garantir o cumprimento da</w:t>
      </w:r>
    </w:p>
    <w:p w:rsidR="00BC77F9" w:rsidRPr="00BC77F9" w:rsidRDefault="00BC77F9" w:rsidP="00BC77F9">
      <w:pPr>
        <w:pStyle w:val="Corpo"/>
        <w:ind w:firstLine="0"/>
        <w:rPr>
          <w:rFonts w:ascii="Times New Roman" w:hAnsi="Times New Roman"/>
          <w:sz w:val="28"/>
          <w:szCs w:val="28"/>
        </w:rPr>
      </w:pPr>
      <w:r w:rsidRPr="00BC77F9">
        <w:rPr>
          <w:rFonts w:ascii="Times New Roman" w:hAnsi="Times New Roman"/>
          <w:sz w:val="28"/>
          <w:szCs w:val="28"/>
        </w:rPr>
        <w:t>limpeza e manutenção periódicas. Penalidades serão aplicadas a proprietários ou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F9">
        <w:rPr>
          <w:rFonts w:ascii="Times New Roman" w:hAnsi="Times New Roman"/>
          <w:sz w:val="28"/>
          <w:szCs w:val="28"/>
        </w:rPr>
        <w:t>ocupantes de imóveis que descumprirem as normas estabelecidas para a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F9">
        <w:rPr>
          <w:rFonts w:ascii="Times New Roman" w:hAnsi="Times New Roman"/>
          <w:sz w:val="28"/>
          <w:szCs w:val="28"/>
        </w:rPr>
        <w:t>manutenção das áreas de drenagem.</w:t>
      </w:r>
    </w:p>
    <w:p w:rsidR="00BC77F9" w:rsidRDefault="00BC77F9" w:rsidP="00BC77F9">
      <w:pPr>
        <w:pStyle w:val="Corpo"/>
        <w:ind w:firstLine="0"/>
        <w:rPr>
          <w:rFonts w:ascii="Times New Roman" w:hAnsi="Times New Roman"/>
          <w:b/>
          <w:sz w:val="28"/>
          <w:szCs w:val="28"/>
        </w:rPr>
      </w:pPr>
    </w:p>
    <w:p w:rsidR="00BC77F9" w:rsidRDefault="00BC77F9" w:rsidP="00BC77F9">
      <w:pPr>
        <w:pStyle w:val="Corpo"/>
        <w:ind w:firstLine="0"/>
        <w:rPr>
          <w:rFonts w:ascii="Times New Roman" w:hAnsi="Times New Roman"/>
          <w:b/>
          <w:sz w:val="28"/>
          <w:szCs w:val="28"/>
        </w:rPr>
      </w:pPr>
    </w:p>
    <w:p w:rsidR="00BC77F9" w:rsidRDefault="00BC77F9" w:rsidP="00BC77F9">
      <w:pPr>
        <w:pStyle w:val="Corpo"/>
        <w:ind w:firstLine="0"/>
        <w:rPr>
          <w:rFonts w:ascii="Times New Roman" w:hAnsi="Times New Roman"/>
          <w:b/>
          <w:sz w:val="28"/>
          <w:szCs w:val="28"/>
        </w:rPr>
      </w:pPr>
    </w:p>
    <w:p w:rsidR="00BC77F9" w:rsidRDefault="00BC77F9" w:rsidP="007C47A5">
      <w:pPr>
        <w:pStyle w:val="Corpo"/>
        <w:ind w:firstLine="0"/>
        <w:rPr>
          <w:rFonts w:ascii="Times New Roman" w:hAnsi="Times New Roman"/>
          <w:sz w:val="28"/>
          <w:szCs w:val="28"/>
        </w:rPr>
      </w:pPr>
      <w:r w:rsidRPr="00BC77F9">
        <w:rPr>
          <w:rFonts w:ascii="Times New Roman" w:hAnsi="Times New Roman"/>
          <w:b/>
          <w:sz w:val="28"/>
          <w:szCs w:val="28"/>
        </w:rPr>
        <w:t>Art.7º</w:t>
      </w:r>
      <w:r>
        <w:rPr>
          <w:rFonts w:ascii="Times New Roman" w:hAnsi="Times New Roman"/>
          <w:sz w:val="28"/>
          <w:szCs w:val="28"/>
        </w:rPr>
        <w:t>-</w:t>
      </w:r>
      <w:r w:rsidRPr="00BC77F9">
        <w:rPr>
          <w:rFonts w:ascii="Times New Roman" w:hAnsi="Times New Roman"/>
          <w:sz w:val="28"/>
          <w:szCs w:val="28"/>
        </w:rPr>
        <w:t xml:space="preserve"> Poderão ser realocados recursos específicos no orçamento municipal,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F9">
        <w:rPr>
          <w:rFonts w:ascii="Times New Roman" w:hAnsi="Times New Roman"/>
          <w:sz w:val="28"/>
          <w:szCs w:val="28"/>
        </w:rPr>
        <w:t>seguindo o Plano Diretor de Drenagem Urbana e Manejo de Águas Pluviais, para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F9">
        <w:rPr>
          <w:rFonts w:ascii="Times New Roman" w:hAnsi="Times New Roman"/>
          <w:sz w:val="28"/>
          <w:szCs w:val="28"/>
        </w:rPr>
        <w:t>garantir a realização efetiva da limpeza e manutenção periódica da rede pluvial em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F9">
        <w:rPr>
          <w:rFonts w:ascii="Times New Roman" w:hAnsi="Times New Roman"/>
          <w:sz w:val="28"/>
          <w:szCs w:val="28"/>
        </w:rPr>
        <w:t>áreas de risco para enchentes e inundações.</w:t>
      </w:r>
    </w:p>
    <w:p w:rsidR="00C2491E" w:rsidRPr="005B3220" w:rsidRDefault="00BC77F9" w:rsidP="007C47A5">
      <w:pPr>
        <w:pStyle w:val="Corpo"/>
        <w:ind w:firstLine="0"/>
        <w:rPr>
          <w:rFonts w:ascii="Times New Roman" w:hAnsi="Times New Roman"/>
          <w:sz w:val="28"/>
          <w:szCs w:val="28"/>
        </w:rPr>
      </w:pPr>
      <w:r w:rsidRPr="00BC77F9">
        <w:rPr>
          <w:rFonts w:ascii="Times New Roman" w:hAnsi="Times New Roman"/>
          <w:b/>
          <w:sz w:val="28"/>
          <w:szCs w:val="28"/>
        </w:rPr>
        <w:t>Art.8°-</w:t>
      </w:r>
      <w:r>
        <w:rPr>
          <w:rFonts w:ascii="Times New Roman" w:hAnsi="Times New Roman"/>
          <w:sz w:val="28"/>
          <w:szCs w:val="28"/>
        </w:rPr>
        <w:t xml:space="preserve"> </w:t>
      </w:r>
      <w:r w:rsidR="005B3220" w:rsidRPr="005B3220">
        <w:rPr>
          <w:rFonts w:ascii="Times New Roman" w:hAnsi="Times New Roman"/>
          <w:sz w:val="28"/>
          <w:szCs w:val="28"/>
        </w:rPr>
        <w:t>Esta lei entra em vigor na data de sua publicação, revogadas as disposições em contrário.</w:t>
      </w:r>
    </w:p>
    <w:p w:rsidR="005B3220" w:rsidRDefault="005B3220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5CA6" w:rsidRPr="00C35CA6" w:rsidRDefault="00C35CA6" w:rsidP="00C35CA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87822475"/>
      <w:r w:rsidRPr="00C35CA6">
        <w:rPr>
          <w:rFonts w:ascii="Times New Roman" w:eastAsia="Times New Roman" w:hAnsi="Times New Roman" w:cs="Times New Roman"/>
          <w:sz w:val="28"/>
          <w:szCs w:val="28"/>
        </w:rPr>
        <w:t xml:space="preserve">Sete Lagoas,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C35CA6">
        <w:rPr>
          <w:rFonts w:ascii="Times New Roman" w:eastAsia="Times New Roman" w:hAnsi="Times New Roman" w:cs="Times New Roman"/>
          <w:sz w:val="28"/>
          <w:szCs w:val="28"/>
        </w:rPr>
        <w:t xml:space="preserve"> de janeiro de 2025.</w:t>
      </w:r>
    </w:p>
    <w:bookmarkEnd w:id="0"/>
    <w:p w:rsidR="00C2491E" w:rsidRDefault="00C2491E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157D" w:rsidRPr="005C6F2E" w:rsidRDefault="00C2491E" w:rsidP="005C6F2E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noProof/>
          <w:lang w:eastAsia="pt-BR"/>
        </w:rPr>
        <w:drawing>
          <wp:inline distT="0" distB="0" distL="0" distR="0" wp14:anchorId="26BBE86D" wp14:editId="11D065AF">
            <wp:extent cx="2844982" cy="105094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929" cy="11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7D" w:rsidRDefault="005E157D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7C47A5" w:rsidRDefault="007C47A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7C47A5" w:rsidRDefault="007C47A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7C47A5" w:rsidRDefault="007C47A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7C47A5" w:rsidRDefault="007C47A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7C47A5" w:rsidRDefault="007C47A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7C47A5" w:rsidRDefault="007C47A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7C47A5" w:rsidRDefault="007C47A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805696" w:rsidRPr="00A97F2F" w:rsidRDefault="001F7705" w:rsidP="00A97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JUSTIFICATIVA</w:t>
      </w:r>
    </w:p>
    <w:p w:rsidR="00BF1857" w:rsidRDefault="00BF1857" w:rsidP="00BF18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857">
        <w:rPr>
          <w:rFonts w:ascii="Times New Roman" w:hAnsi="Times New Roman" w:cs="Times New Roman"/>
          <w:sz w:val="28"/>
          <w:szCs w:val="28"/>
        </w:rPr>
        <w:t xml:space="preserve">O presente Projeto de Lei se fundamenta na imperiosa necessidade de instituir medidas preventivas e estratégias eficazes diante dos </w:t>
      </w:r>
      <w:r>
        <w:rPr>
          <w:rFonts w:ascii="Times New Roman" w:hAnsi="Times New Roman" w:cs="Times New Roman"/>
          <w:sz w:val="28"/>
          <w:szCs w:val="28"/>
        </w:rPr>
        <w:t>inúmeros danos oriundos do entupimento de bueiros e bocas de lobo durante os períodos de chuva</w:t>
      </w:r>
      <w:r w:rsidRPr="00BF1857">
        <w:rPr>
          <w:rFonts w:ascii="Times New Roman" w:hAnsi="Times New Roman" w:cs="Times New Roman"/>
          <w:sz w:val="28"/>
          <w:szCs w:val="28"/>
        </w:rPr>
        <w:t>. A ocorrência desses eventos climáticos extremos evidenciou a urgência de uma abordagem proativa por parte do poder público para mitigar danos, proteger a população e preservar o patrimônio local.</w:t>
      </w:r>
    </w:p>
    <w:p w:rsidR="00154AA9" w:rsidRDefault="00154AA9" w:rsidP="00BF18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presente proposição</w:t>
      </w:r>
      <w:r w:rsidRPr="00154AA9">
        <w:rPr>
          <w:rFonts w:ascii="Times New Roman" w:hAnsi="Times New Roman" w:cs="Times New Roman"/>
          <w:sz w:val="28"/>
          <w:szCs w:val="28"/>
        </w:rPr>
        <w:t xml:space="preserve"> </w:t>
      </w:r>
      <w:r w:rsidR="00BF1857" w:rsidRPr="00BF1857">
        <w:rPr>
          <w:rFonts w:ascii="Times New Roman" w:hAnsi="Times New Roman" w:cs="Times New Roman"/>
          <w:sz w:val="28"/>
          <w:szCs w:val="28"/>
        </w:rPr>
        <w:t>visa criar uma estrutura normativa que faça com que o Poder Público aja de maneira diligente na prevenção desses eventos climáticos, resguardando não apenas os bens, mas também a segurança e o bem-estar da população. A ausência de medidas preventivas adequadas pode resultar em consequências desastrosas para a comunidade, gerando custos elevados para a recuperação dos danos e impactando negativamente a qualidade de vida dos cidadãos.</w:t>
      </w:r>
    </w:p>
    <w:p w:rsidR="004E4D53" w:rsidRPr="004E4D53" w:rsidRDefault="00C2491E" w:rsidP="00154A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F2F">
        <w:rPr>
          <w:rFonts w:ascii="Times New Roman" w:hAnsi="Times New Roman" w:cs="Times New Roman"/>
          <w:sz w:val="28"/>
          <w:szCs w:val="28"/>
        </w:rPr>
        <w:t>Diante do exposto, solicito o apoio e a apreciação deste anteprojeto de lei aos nobres colegas parlamentares para a aprovação do mesmo.</w:t>
      </w:r>
    </w:p>
    <w:p w:rsidR="00C35CA6" w:rsidRPr="00A97F2F" w:rsidRDefault="00154AA9" w:rsidP="00C35CA6">
      <w:pPr>
        <w:pStyle w:val="NormalWeb"/>
        <w:jc w:val="center"/>
        <w:rPr>
          <w:sz w:val="28"/>
          <w:szCs w:val="28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C61B8A1">
            <wp:simplePos x="0" y="0"/>
            <wp:positionH relativeFrom="column">
              <wp:posOffset>1524731</wp:posOffset>
            </wp:positionH>
            <wp:positionV relativeFrom="paragraph">
              <wp:posOffset>383540</wp:posOffset>
            </wp:positionV>
            <wp:extent cx="2315353" cy="870917"/>
            <wp:effectExtent l="0" t="0" r="0" b="571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353" cy="870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CA6" w:rsidRPr="00C35CA6">
        <w:rPr>
          <w:sz w:val="28"/>
          <w:szCs w:val="28"/>
        </w:rPr>
        <w:t xml:space="preserve"> </w:t>
      </w:r>
      <w:bookmarkStart w:id="1" w:name="_GoBack"/>
      <w:r w:rsidR="00C35CA6" w:rsidRPr="00A97F2F">
        <w:rPr>
          <w:sz w:val="28"/>
          <w:szCs w:val="28"/>
        </w:rPr>
        <w:t xml:space="preserve">Sete Lagoas, </w:t>
      </w:r>
      <w:r w:rsidR="00C35CA6">
        <w:rPr>
          <w:sz w:val="28"/>
          <w:szCs w:val="28"/>
        </w:rPr>
        <w:t>03</w:t>
      </w:r>
      <w:r w:rsidR="00C35CA6">
        <w:rPr>
          <w:sz w:val="28"/>
          <w:szCs w:val="28"/>
        </w:rPr>
        <w:t xml:space="preserve"> de janeiro de 2025</w:t>
      </w:r>
      <w:r w:rsidR="00C35CA6" w:rsidRPr="00A97F2F">
        <w:rPr>
          <w:sz w:val="28"/>
          <w:szCs w:val="28"/>
        </w:rPr>
        <w:t>.</w:t>
      </w:r>
    </w:p>
    <w:bookmarkEnd w:id="1"/>
    <w:p w:rsidR="001F7705" w:rsidRPr="00A97F2F" w:rsidRDefault="00C2491E" w:rsidP="00A97F2F">
      <w:pPr>
        <w:pStyle w:val="NormalWeb"/>
        <w:jc w:val="center"/>
        <w:rPr>
          <w:sz w:val="28"/>
          <w:szCs w:val="28"/>
        </w:rPr>
      </w:pPr>
      <w:r w:rsidRPr="00A97F2F">
        <w:rPr>
          <w:sz w:val="28"/>
          <w:szCs w:val="28"/>
        </w:rPr>
        <w:t>.</w:t>
      </w:r>
    </w:p>
    <w:p w:rsidR="00C2491E" w:rsidRPr="00C2491E" w:rsidRDefault="00C2491E" w:rsidP="00C2491E">
      <w:pPr>
        <w:pStyle w:val="NormalWeb"/>
        <w:jc w:val="center"/>
        <w:rPr>
          <w:sz w:val="26"/>
          <w:szCs w:val="26"/>
        </w:rPr>
      </w:pPr>
    </w:p>
    <w:sectPr w:rsidR="00C2491E" w:rsidRPr="00C2491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B6C" w:rsidRDefault="00782B6C" w:rsidP="00193753">
      <w:pPr>
        <w:spacing w:after="0" w:line="240" w:lineRule="auto"/>
      </w:pPr>
      <w:r>
        <w:separator/>
      </w:r>
    </w:p>
  </w:endnote>
  <w:endnote w:type="continuationSeparator" w:id="0">
    <w:p w:rsidR="00782B6C" w:rsidRDefault="00782B6C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B6C" w:rsidRDefault="00782B6C" w:rsidP="00193753">
      <w:pPr>
        <w:spacing w:after="0" w:line="240" w:lineRule="auto"/>
      </w:pPr>
      <w:r>
        <w:separator/>
      </w:r>
    </w:p>
  </w:footnote>
  <w:footnote w:type="continuationSeparator" w:id="0">
    <w:p w:rsidR="00782B6C" w:rsidRDefault="00782B6C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108" w:rsidRPr="00636108" w:rsidRDefault="00BC6968" w:rsidP="00636108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2F4E4D38" wp14:editId="69F53AB4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0.35pt;margin-top:.6pt;width:101.55pt;height:61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" fillcolor="white [3212]" strokecolor="white [3212]" strokeweight="1pt">
              <v:textbox>
                <w:txbxContent>
                  <w:p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2F4E4D38" wp14:editId="69F53AB4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93753"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636108">
      <w:rPr>
        <w:rFonts w:ascii="Arial" w:hAnsi="Arial" w:cs="Arial"/>
        <w:b/>
        <w:sz w:val="32"/>
        <w:szCs w:val="32"/>
      </w:rPr>
      <w:t>Câmara Municipal de Sete Lagoas</w:t>
    </w:r>
    <w:r w:rsidRPr="00636108">
      <w:rPr>
        <w:rFonts w:ascii="Arial" w:hAnsi="Arial" w:cs="Arial"/>
        <w:b/>
        <w:sz w:val="32"/>
        <w:szCs w:val="32"/>
      </w:rPr>
      <w:t>/ MG</w:t>
    </w:r>
  </w:p>
  <w:p w:rsidR="00193753" w:rsidRPr="00636108" w:rsidRDefault="00BC6968" w:rsidP="00636108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:rsidR="00636108" w:rsidRPr="00636108" w:rsidRDefault="00636108" w:rsidP="00636108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:rsidR="00193753" w:rsidRPr="00BC6968" w:rsidRDefault="00193753" w:rsidP="005E157D">
    <w:pPr>
      <w:pStyle w:val="Cabealho"/>
      <w:rPr>
        <w:rFonts w:ascii="Arial" w:hAnsi="Arial" w:cs="Arial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C5"/>
    <w:rsid w:val="0002192A"/>
    <w:rsid w:val="00051FB8"/>
    <w:rsid w:val="00056850"/>
    <w:rsid w:val="00057091"/>
    <w:rsid w:val="00073DDE"/>
    <w:rsid w:val="000857AF"/>
    <w:rsid w:val="00095742"/>
    <w:rsid w:val="000A2BC8"/>
    <w:rsid w:val="00111743"/>
    <w:rsid w:val="001419CD"/>
    <w:rsid w:val="00154AA9"/>
    <w:rsid w:val="00154C64"/>
    <w:rsid w:val="00170BDA"/>
    <w:rsid w:val="00176DF0"/>
    <w:rsid w:val="00193753"/>
    <w:rsid w:val="001A6CC4"/>
    <w:rsid w:val="001A7A4F"/>
    <w:rsid w:val="001B593D"/>
    <w:rsid w:val="001D1248"/>
    <w:rsid w:val="001F172B"/>
    <w:rsid w:val="001F5286"/>
    <w:rsid w:val="001F7705"/>
    <w:rsid w:val="00204E2F"/>
    <w:rsid w:val="00222DF3"/>
    <w:rsid w:val="0022526D"/>
    <w:rsid w:val="00242E3C"/>
    <w:rsid w:val="002C7100"/>
    <w:rsid w:val="003105CA"/>
    <w:rsid w:val="00363623"/>
    <w:rsid w:val="00364EF7"/>
    <w:rsid w:val="00367AE7"/>
    <w:rsid w:val="003A4602"/>
    <w:rsid w:val="003B243D"/>
    <w:rsid w:val="003C2A1D"/>
    <w:rsid w:val="003F6540"/>
    <w:rsid w:val="004155F3"/>
    <w:rsid w:val="00426CC5"/>
    <w:rsid w:val="0044582A"/>
    <w:rsid w:val="004538A2"/>
    <w:rsid w:val="00467A99"/>
    <w:rsid w:val="00483684"/>
    <w:rsid w:val="004A70A9"/>
    <w:rsid w:val="004C187A"/>
    <w:rsid w:val="004D7851"/>
    <w:rsid w:val="004E4D53"/>
    <w:rsid w:val="004F0B75"/>
    <w:rsid w:val="004F1DA7"/>
    <w:rsid w:val="005048A8"/>
    <w:rsid w:val="00516261"/>
    <w:rsid w:val="00541C68"/>
    <w:rsid w:val="00545B04"/>
    <w:rsid w:val="00576254"/>
    <w:rsid w:val="00594D47"/>
    <w:rsid w:val="005A5FA8"/>
    <w:rsid w:val="005B3220"/>
    <w:rsid w:val="005C6F2E"/>
    <w:rsid w:val="005E157D"/>
    <w:rsid w:val="005E358D"/>
    <w:rsid w:val="005F29FB"/>
    <w:rsid w:val="00616826"/>
    <w:rsid w:val="00623A95"/>
    <w:rsid w:val="00623DC5"/>
    <w:rsid w:val="00636108"/>
    <w:rsid w:val="00646E37"/>
    <w:rsid w:val="006562EA"/>
    <w:rsid w:val="00691198"/>
    <w:rsid w:val="006F1444"/>
    <w:rsid w:val="00713735"/>
    <w:rsid w:val="007208DE"/>
    <w:rsid w:val="007253CA"/>
    <w:rsid w:val="00777592"/>
    <w:rsid w:val="00782B6C"/>
    <w:rsid w:val="007967F6"/>
    <w:rsid w:val="007A03A6"/>
    <w:rsid w:val="007C47A5"/>
    <w:rsid w:val="007E574E"/>
    <w:rsid w:val="007F4973"/>
    <w:rsid w:val="00805696"/>
    <w:rsid w:val="0088241F"/>
    <w:rsid w:val="008C69DE"/>
    <w:rsid w:val="008F196D"/>
    <w:rsid w:val="009266ED"/>
    <w:rsid w:val="009470F2"/>
    <w:rsid w:val="00955F19"/>
    <w:rsid w:val="009656E0"/>
    <w:rsid w:val="009809C5"/>
    <w:rsid w:val="009A1C54"/>
    <w:rsid w:val="009B2B36"/>
    <w:rsid w:val="009B496F"/>
    <w:rsid w:val="009D48AF"/>
    <w:rsid w:val="009F1BB3"/>
    <w:rsid w:val="00A10EF8"/>
    <w:rsid w:val="00A15F75"/>
    <w:rsid w:val="00A26D83"/>
    <w:rsid w:val="00A379D3"/>
    <w:rsid w:val="00A757DC"/>
    <w:rsid w:val="00A97F2F"/>
    <w:rsid w:val="00AA6EC0"/>
    <w:rsid w:val="00AD2DE6"/>
    <w:rsid w:val="00AD7D85"/>
    <w:rsid w:val="00AE43B3"/>
    <w:rsid w:val="00AF7CD2"/>
    <w:rsid w:val="00AF7FF3"/>
    <w:rsid w:val="00B23499"/>
    <w:rsid w:val="00B66684"/>
    <w:rsid w:val="00B66C86"/>
    <w:rsid w:val="00B7250D"/>
    <w:rsid w:val="00BB024F"/>
    <w:rsid w:val="00BB08CB"/>
    <w:rsid w:val="00BC6968"/>
    <w:rsid w:val="00BC77F9"/>
    <w:rsid w:val="00BF1857"/>
    <w:rsid w:val="00BF2D89"/>
    <w:rsid w:val="00C028B8"/>
    <w:rsid w:val="00C06203"/>
    <w:rsid w:val="00C2491E"/>
    <w:rsid w:val="00C35CA6"/>
    <w:rsid w:val="00C427E1"/>
    <w:rsid w:val="00C46D0C"/>
    <w:rsid w:val="00C617FB"/>
    <w:rsid w:val="00C67E24"/>
    <w:rsid w:val="00C74911"/>
    <w:rsid w:val="00C82322"/>
    <w:rsid w:val="00CA2B92"/>
    <w:rsid w:val="00CB143A"/>
    <w:rsid w:val="00CE526B"/>
    <w:rsid w:val="00D211DF"/>
    <w:rsid w:val="00D23209"/>
    <w:rsid w:val="00D37F2B"/>
    <w:rsid w:val="00D650A2"/>
    <w:rsid w:val="00D90C86"/>
    <w:rsid w:val="00E06E3A"/>
    <w:rsid w:val="00E23A53"/>
    <w:rsid w:val="00E33B40"/>
    <w:rsid w:val="00E4102C"/>
    <w:rsid w:val="00E447D2"/>
    <w:rsid w:val="00E66E8B"/>
    <w:rsid w:val="00E94D5F"/>
    <w:rsid w:val="00E956DA"/>
    <w:rsid w:val="00E9699F"/>
    <w:rsid w:val="00E97655"/>
    <w:rsid w:val="00EA28E6"/>
    <w:rsid w:val="00ED51B5"/>
    <w:rsid w:val="00EE738D"/>
    <w:rsid w:val="00F111CA"/>
    <w:rsid w:val="00F81F09"/>
    <w:rsid w:val="00F91B2F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C4313"/>
  <w15:chartTrackingRefBased/>
  <w15:docId w15:val="{1DAE5E18-5907-4774-B9E2-D0C795F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rd-text">
    <w:name w:val="card-text"/>
    <w:basedOn w:val="Normal"/>
    <w:rsid w:val="00B7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709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D4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E157D"/>
    <w:rPr>
      <w:color w:val="0563C1" w:themeColor="hyperlink"/>
      <w:u w:val="single"/>
    </w:rPr>
  </w:style>
  <w:style w:type="paragraph" w:customStyle="1" w:styleId="Corpo">
    <w:name w:val="Corpo"/>
    <w:basedOn w:val="Normal"/>
    <w:qFormat/>
    <w:rsid w:val="00BB024F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CF776-4757-4CA9-8B3D-96554932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Hiury Ramos de Andrade</cp:lastModifiedBy>
  <cp:revision>3</cp:revision>
  <cp:lastPrinted>2024-02-05T14:10:00Z</cp:lastPrinted>
  <dcterms:created xsi:type="dcterms:W3CDTF">2024-02-19T16:58:00Z</dcterms:created>
  <dcterms:modified xsi:type="dcterms:W3CDTF">2025-01-15T11:36:00Z</dcterms:modified>
</cp:coreProperties>
</file>