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138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134"/>
        <w:gridCol w:w="8004"/>
      </w:tblGrid>
      <w:tr w:rsidR="00845501" w:rsidRPr="007A509F" w14:paraId="5D67B6DB" w14:textId="77777777" w:rsidTr="00FE6742">
        <w:trPr>
          <w:trHeight w:val="1038"/>
        </w:trPr>
        <w:tc>
          <w:tcPr>
            <w:tcW w:w="1134" w:type="dxa"/>
            <w:vAlign w:val="center"/>
          </w:tcPr>
          <w:p w14:paraId="11E93BBE" w14:textId="52D6018E" w:rsidR="00845501" w:rsidRPr="007A509F" w:rsidRDefault="00CE6A3A" w:rsidP="0012268A">
            <w:pPr>
              <w:jc w:val="both"/>
            </w:pPr>
            <w:r w:rsidRPr="007A509F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6A624F7E" wp14:editId="4E2646BD">
                  <wp:simplePos x="0" y="0"/>
                  <wp:positionH relativeFrom="margin">
                    <wp:posOffset>-110490</wp:posOffset>
                  </wp:positionH>
                  <wp:positionV relativeFrom="margin">
                    <wp:posOffset>-136525</wp:posOffset>
                  </wp:positionV>
                  <wp:extent cx="685800" cy="800100"/>
                  <wp:effectExtent l="0" t="0" r="0" b="0"/>
                  <wp:wrapNone/>
                  <wp:docPr id="2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04" w:type="dxa"/>
            <w:vAlign w:val="center"/>
          </w:tcPr>
          <w:p w14:paraId="3BA5A996" w14:textId="77777777" w:rsidR="00845501" w:rsidRPr="007A509F" w:rsidRDefault="00845501" w:rsidP="00FE6742">
            <w:pPr>
              <w:ind w:left="-367" w:firstLine="367"/>
              <w:jc w:val="both"/>
              <w:rPr>
                <w:sz w:val="36"/>
                <w:szCs w:val="36"/>
              </w:rPr>
            </w:pPr>
            <w:r w:rsidRPr="007A509F">
              <w:rPr>
                <w:sz w:val="36"/>
                <w:szCs w:val="36"/>
              </w:rPr>
              <w:t>PREFEITURA MUNICIPAL DE SETE LAGOAS</w:t>
            </w:r>
          </w:p>
        </w:tc>
      </w:tr>
    </w:tbl>
    <w:p w14:paraId="6EDEE7D1" w14:textId="77777777" w:rsidR="00697A23" w:rsidRPr="0012268A" w:rsidRDefault="00697A23" w:rsidP="0012268A">
      <w:pPr>
        <w:pStyle w:val="Recuodecorpodetexto21"/>
        <w:ind w:firstLine="2268"/>
        <w:rPr>
          <w:b/>
          <w:bCs/>
          <w:szCs w:val="24"/>
          <w:lang w:eastAsia="pt-BR" w:bidi="pt-BR"/>
        </w:rPr>
      </w:pPr>
    </w:p>
    <w:p w14:paraId="78702B38" w14:textId="77777777" w:rsidR="00A734A0" w:rsidRPr="00FE6742" w:rsidRDefault="008552A8" w:rsidP="0012268A">
      <w:pPr>
        <w:pStyle w:val="Recuodecorpodetexto21"/>
        <w:ind w:firstLine="2268"/>
        <w:rPr>
          <w:b/>
          <w:bCs/>
          <w:szCs w:val="24"/>
          <w:lang w:eastAsia="pt-BR" w:bidi="pt-BR"/>
        </w:rPr>
      </w:pPr>
      <w:r w:rsidRPr="00FE6742">
        <w:rPr>
          <w:b/>
          <w:bCs/>
          <w:szCs w:val="24"/>
          <w:lang w:eastAsia="pt-BR" w:bidi="pt-BR"/>
        </w:rPr>
        <w:t>PROJETO DE LEI</w:t>
      </w:r>
      <w:r w:rsidR="00180179" w:rsidRPr="00FE6742">
        <w:rPr>
          <w:b/>
          <w:bCs/>
          <w:szCs w:val="24"/>
          <w:lang w:eastAsia="pt-BR" w:bidi="pt-BR"/>
        </w:rPr>
        <w:t xml:space="preserve"> </w:t>
      </w:r>
      <w:r w:rsidR="003075EA" w:rsidRPr="00FE6742">
        <w:rPr>
          <w:b/>
          <w:bCs/>
          <w:szCs w:val="24"/>
          <w:lang w:eastAsia="pt-BR" w:bidi="pt-BR"/>
        </w:rPr>
        <w:t xml:space="preserve">Nº </w:t>
      </w:r>
      <w:r w:rsidR="00F265C7" w:rsidRPr="00FE6742">
        <w:rPr>
          <w:b/>
          <w:bCs/>
          <w:szCs w:val="24"/>
          <w:lang w:eastAsia="pt-BR" w:bidi="pt-BR"/>
        </w:rPr>
        <w:t xml:space="preserve">   </w:t>
      </w:r>
      <w:r w:rsidR="0012268A" w:rsidRPr="00FE6742">
        <w:rPr>
          <w:b/>
          <w:bCs/>
          <w:szCs w:val="24"/>
          <w:lang w:eastAsia="pt-BR" w:bidi="pt-BR"/>
        </w:rPr>
        <w:t xml:space="preserve">     </w:t>
      </w:r>
      <w:r w:rsidR="00F265C7" w:rsidRPr="00FE6742">
        <w:rPr>
          <w:b/>
          <w:bCs/>
          <w:szCs w:val="24"/>
          <w:lang w:eastAsia="pt-BR" w:bidi="pt-BR"/>
        </w:rPr>
        <w:t xml:space="preserve"> </w:t>
      </w:r>
      <w:r w:rsidR="003371BC" w:rsidRPr="00FE6742">
        <w:rPr>
          <w:b/>
          <w:bCs/>
          <w:szCs w:val="24"/>
          <w:lang w:eastAsia="pt-BR" w:bidi="pt-BR"/>
        </w:rPr>
        <w:t>/202</w:t>
      </w:r>
      <w:r w:rsidR="00F265C7" w:rsidRPr="00FE6742">
        <w:rPr>
          <w:b/>
          <w:bCs/>
          <w:szCs w:val="24"/>
          <w:lang w:eastAsia="pt-BR" w:bidi="pt-BR"/>
        </w:rPr>
        <w:t>5</w:t>
      </w:r>
      <w:r w:rsidR="00845501" w:rsidRPr="00FE6742">
        <w:rPr>
          <w:b/>
          <w:bCs/>
          <w:szCs w:val="24"/>
          <w:lang w:eastAsia="pt-BR" w:bidi="pt-BR"/>
        </w:rPr>
        <w:t>.</w:t>
      </w:r>
    </w:p>
    <w:p w14:paraId="0236EB93" w14:textId="77777777" w:rsidR="00F265C7" w:rsidRPr="00FE6742" w:rsidRDefault="00F265C7" w:rsidP="0012268A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0FF80CFE" w14:textId="77777777" w:rsidR="00F265C7" w:rsidRPr="00FE6742" w:rsidRDefault="00191335" w:rsidP="0012268A">
      <w:pPr>
        <w:pStyle w:val="Recuodecorpodetexto"/>
        <w:tabs>
          <w:tab w:val="left" w:pos="1620"/>
          <w:tab w:val="left" w:pos="2552"/>
          <w:tab w:val="left" w:pos="3240"/>
        </w:tabs>
        <w:ind w:left="2268"/>
        <w:jc w:val="both"/>
        <w:rPr>
          <w:b/>
          <w:bCs/>
        </w:rPr>
      </w:pPr>
      <w:r w:rsidRPr="00FE6742">
        <w:rPr>
          <w:b/>
          <w:bCs/>
        </w:rPr>
        <w:t xml:space="preserve">INSTITUI O “PROGRAMA MUNICIPAL </w:t>
      </w:r>
      <w:r w:rsidR="00A4066C" w:rsidRPr="00FE6742">
        <w:rPr>
          <w:b/>
          <w:bCs/>
        </w:rPr>
        <w:t>PARCEIROS DA ESCOLA</w:t>
      </w:r>
      <w:r w:rsidRPr="00FE6742">
        <w:rPr>
          <w:b/>
          <w:bCs/>
        </w:rPr>
        <w:t>” E O “</w:t>
      </w:r>
      <w:r w:rsidR="00A4066C" w:rsidRPr="00FE6742">
        <w:rPr>
          <w:b/>
          <w:bCs/>
        </w:rPr>
        <w:t>SELO EU SOU PARCEIRO DA ESCOLA</w:t>
      </w:r>
      <w:r w:rsidRPr="00FE6742">
        <w:rPr>
          <w:b/>
          <w:bCs/>
        </w:rPr>
        <w:t>” NO ÂMBITO DO MUNICÍPIO DE SETE LAGOAS, E DÁ OUTRAS PROVIDÊNCIAS.</w:t>
      </w:r>
    </w:p>
    <w:p w14:paraId="3A1734A8" w14:textId="77777777" w:rsidR="0012268A" w:rsidRPr="00FE6742" w:rsidRDefault="0012268A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274BED58" w14:textId="1BA2A958" w:rsidR="00F265C7" w:rsidRPr="00FE6742" w:rsidRDefault="00F265C7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 w:rsidRPr="00FE6742">
        <w:t xml:space="preserve">Art. 1º </w:t>
      </w:r>
      <w:r w:rsidR="00FE6742">
        <w:t>F</w:t>
      </w:r>
      <w:r w:rsidRPr="00FE6742">
        <w:t xml:space="preserve">ica instituído o “Programa Municipal </w:t>
      </w:r>
      <w:r w:rsidR="008E773E" w:rsidRPr="00FE6742">
        <w:t xml:space="preserve">Parceiros da </w:t>
      </w:r>
      <w:r w:rsidRPr="00FE6742">
        <w:t>Escola”</w:t>
      </w:r>
      <w:r w:rsidR="001F70B1" w:rsidRPr="00FE6742">
        <w:t xml:space="preserve"> no Município de Sete Lagoas</w:t>
      </w:r>
      <w:r w:rsidR="00FE6742">
        <w:t xml:space="preserve">, com </w:t>
      </w:r>
      <w:r w:rsidRPr="00FE6742">
        <w:t>o objetivo de promover a participação de pessoas jurídicas</w:t>
      </w:r>
      <w:r w:rsidR="001D5298" w:rsidRPr="00FE6742">
        <w:t xml:space="preserve"> e/ou físicas</w:t>
      </w:r>
      <w:r w:rsidRPr="00FE6742">
        <w:t xml:space="preserve"> em ações que visem </w:t>
      </w:r>
      <w:r w:rsidR="00132E22" w:rsidRPr="00FE6742">
        <w:t>a</w:t>
      </w:r>
      <w:r w:rsidRPr="00FE6742">
        <w:t xml:space="preserve"> melhoria da</w:t>
      </w:r>
      <w:r w:rsidR="008E773E" w:rsidRPr="00FE6742">
        <w:t xml:space="preserve">s estruturas físicas das escolas da </w:t>
      </w:r>
      <w:r w:rsidRPr="00FE6742">
        <w:t>rede pública municipal.</w:t>
      </w:r>
    </w:p>
    <w:p w14:paraId="26DD1A6B" w14:textId="77777777" w:rsidR="00F265C7" w:rsidRPr="00FE6742" w:rsidRDefault="00F265C7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0B4B3F5C" w14:textId="2C0F9C97" w:rsidR="00F265C7" w:rsidRPr="00FE6742" w:rsidRDefault="00F265C7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 w:rsidRPr="00FE6742">
        <w:t xml:space="preserve">§ 1º Poderão ser adotadas quaisquer unidades escolares da </w:t>
      </w:r>
      <w:r w:rsidR="001F70B1" w:rsidRPr="00FE6742">
        <w:t>rede municipal de ensino</w:t>
      </w:r>
      <w:r w:rsidRPr="00FE6742">
        <w:t xml:space="preserve">, em sua totalidade ou parcialmente, inclusive </w:t>
      </w:r>
      <w:r w:rsidR="00695EAB" w:rsidRPr="00FE6742">
        <w:t>os</w:t>
      </w:r>
      <w:r w:rsidRPr="00FE6742">
        <w:t xml:space="preserve"> seguintes espaços</w:t>
      </w:r>
      <w:r w:rsidR="00FE6742">
        <w:t xml:space="preserve"> e/ou equipamentos</w:t>
      </w:r>
      <w:r w:rsidRPr="00FE6742">
        <w:t>:</w:t>
      </w:r>
    </w:p>
    <w:p w14:paraId="60CA60A5" w14:textId="77777777" w:rsidR="001F70B1" w:rsidRPr="00FE6742" w:rsidRDefault="001F70B1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4EEA8AEF" w14:textId="2D3C5EAA" w:rsidR="00F265C7" w:rsidRPr="00FE6742" w:rsidRDefault="00F265C7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 w:rsidRPr="00FE6742">
        <w:t xml:space="preserve">I </w:t>
      </w:r>
      <w:r w:rsidR="00FE6742" w:rsidRPr="00FE6742">
        <w:t>-</w:t>
      </w:r>
      <w:r w:rsidRPr="00FE6742">
        <w:t xml:space="preserve"> </w:t>
      </w:r>
      <w:proofErr w:type="gramStart"/>
      <w:r w:rsidR="00695EAB" w:rsidRPr="00FE6742">
        <w:t>telhados</w:t>
      </w:r>
      <w:proofErr w:type="gramEnd"/>
      <w:r w:rsidR="00695EAB" w:rsidRPr="00FE6742">
        <w:t>;</w:t>
      </w:r>
    </w:p>
    <w:p w14:paraId="16E0C95F" w14:textId="77777777" w:rsidR="00695EAB" w:rsidRPr="00FE6742" w:rsidRDefault="00695EAB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4899ED1F" w14:textId="5FF9F695" w:rsidR="00695EAB" w:rsidRPr="00FE6742" w:rsidRDefault="00695EAB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 w:rsidRPr="00FE6742">
        <w:t xml:space="preserve">II </w:t>
      </w:r>
      <w:r w:rsidR="00FE6742" w:rsidRPr="00FE6742">
        <w:t>-</w:t>
      </w:r>
      <w:r w:rsidRPr="00FE6742">
        <w:t xml:space="preserve"> </w:t>
      </w:r>
      <w:proofErr w:type="gramStart"/>
      <w:r w:rsidRPr="00FE6742">
        <w:t>jardins</w:t>
      </w:r>
      <w:proofErr w:type="gramEnd"/>
      <w:r w:rsidRPr="00FE6742">
        <w:t>;</w:t>
      </w:r>
    </w:p>
    <w:p w14:paraId="542A8D29" w14:textId="77777777" w:rsidR="00695EAB" w:rsidRPr="00FE6742" w:rsidRDefault="00695EAB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7F7641FF" w14:textId="05E471EA" w:rsidR="00695EAB" w:rsidRPr="00FE6742" w:rsidRDefault="00695EAB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 w:rsidRPr="00FE6742">
        <w:t>III</w:t>
      </w:r>
      <w:r w:rsidR="00FE6742" w:rsidRPr="00FE6742">
        <w:t xml:space="preserve"> </w:t>
      </w:r>
      <w:r w:rsidRPr="00FE6742">
        <w:t>- rede elétrica;</w:t>
      </w:r>
    </w:p>
    <w:p w14:paraId="76CEC740" w14:textId="77777777" w:rsidR="00695EAB" w:rsidRPr="00FE6742" w:rsidRDefault="00695EAB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75BEC693" w14:textId="27F2D23C" w:rsidR="00695EAB" w:rsidRPr="00FE6742" w:rsidRDefault="00695EAB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 w:rsidRPr="00FE6742">
        <w:t>IV</w:t>
      </w:r>
      <w:r w:rsidR="00FE6742" w:rsidRPr="00FE6742">
        <w:t xml:space="preserve"> </w:t>
      </w:r>
      <w:r w:rsidRPr="00FE6742">
        <w:t xml:space="preserve">- </w:t>
      </w:r>
      <w:proofErr w:type="gramStart"/>
      <w:r w:rsidRPr="00FE6742">
        <w:t>rede</w:t>
      </w:r>
      <w:proofErr w:type="gramEnd"/>
      <w:r w:rsidRPr="00FE6742">
        <w:t xml:space="preserve"> hidráulica</w:t>
      </w:r>
      <w:r w:rsidR="00FE6742" w:rsidRPr="00FE6742">
        <w:t>;</w:t>
      </w:r>
    </w:p>
    <w:p w14:paraId="32D4FDFF" w14:textId="77777777" w:rsidR="006213D3" w:rsidRPr="00FE6742" w:rsidRDefault="006213D3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3020FE92" w14:textId="7E67B623" w:rsidR="006213D3" w:rsidRPr="00FE6742" w:rsidRDefault="006213D3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 w:rsidRPr="00FE6742">
        <w:t xml:space="preserve">V </w:t>
      </w:r>
      <w:r w:rsidR="00FE6742" w:rsidRPr="00FE6742">
        <w:t>-</w:t>
      </w:r>
      <w:r w:rsidRPr="00FE6742">
        <w:t xml:space="preserve"> </w:t>
      </w:r>
      <w:proofErr w:type="gramStart"/>
      <w:r w:rsidR="00132E22" w:rsidRPr="00FE6742">
        <w:t>p</w:t>
      </w:r>
      <w:r w:rsidRPr="00FE6742">
        <w:t>intura</w:t>
      </w:r>
      <w:proofErr w:type="gramEnd"/>
      <w:r w:rsidR="00FE6742" w:rsidRPr="00FE6742">
        <w:t>;</w:t>
      </w:r>
    </w:p>
    <w:p w14:paraId="7CD30632" w14:textId="77777777" w:rsidR="00F265C7" w:rsidRPr="00FE6742" w:rsidRDefault="00F265C7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46A1A03A" w14:textId="77777777" w:rsidR="00F265C7" w:rsidRPr="00FE6742" w:rsidRDefault="00695EAB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 w:rsidRPr="00FE6742">
        <w:t>V</w:t>
      </w:r>
      <w:r w:rsidR="006213D3" w:rsidRPr="00FE6742">
        <w:t>I</w:t>
      </w:r>
      <w:r w:rsidR="00F265C7" w:rsidRPr="00FE6742">
        <w:t xml:space="preserve">- </w:t>
      </w:r>
      <w:proofErr w:type="gramStart"/>
      <w:r w:rsidR="00F265C7" w:rsidRPr="00FE6742">
        <w:t>sala</w:t>
      </w:r>
      <w:r w:rsidRPr="00FE6742">
        <w:t>s</w:t>
      </w:r>
      <w:proofErr w:type="gramEnd"/>
      <w:r w:rsidR="00F265C7" w:rsidRPr="00FE6742">
        <w:t xml:space="preserve"> de aula;</w:t>
      </w:r>
    </w:p>
    <w:p w14:paraId="418CB8D9" w14:textId="77777777" w:rsidR="00F265C7" w:rsidRPr="00FE6742" w:rsidRDefault="00F265C7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4E9C2643" w14:textId="77777777" w:rsidR="00F265C7" w:rsidRPr="00FE6742" w:rsidRDefault="00695EAB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 w:rsidRPr="00FE6742">
        <w:t>V</w:t>
      </w:r>
      <w:r w:rsidR="00F265C7" w:rsidRPr="00FE6742">
        <w:t>I</w:t>
      </w:r>
      <w:r w:rsidR="006213D3" w:rsidRPr="00FE6742">
        <w:t>I</w:t>
      </w:r>
      <w:r w:rsidR="00F265C7" w:rsidRPr="00FE6742">
        <w:t xml:space="preserve"> - b</w:t>
      </w:r>
      <w:r w:rsidRPr="00FE6742">
        <w:t>iblioteca</w:t>
      </w:r>
      <w:r w:rsidR="00F265C7" w:rsidRPr="00FE6742">
        <w:t>;</w:t>
      </w:r>
    </w:p>
    <w:p w14:paraId="5774B27A" w14:textId="77777777" w:rsidR="00F265C7" w:rsidRPr="00FE6742" w:rsidRDefault="00F265C7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32EFDFDE" w14:textId="77777777" w:rsidR="00F265C7" w:rsidRPr="00FE6742" w:rsidRDefault="00F265C7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 w:rsidRPr="00FE6742">
        <w:t>V</w:t>
      </w:r>
      <w:r w:rsidR="00695EAB" w:rsidRPr="00FE6742">
        <w:t>II</w:t>
      </w:r>
      <w:r w:rsidR="006213D3" w:rsidRPr="00FE6742">
        <w:t>I</w:t>
      </w:r>
      <w:r w:rsidRPr="00FE6742">
        <w:t xml:space="preserve"> - </w:t>
      </w:r>
      <w:r w:rsidR="00695EAB" w:rsidRPr="00FE6742">
        <w:t>brinquedoteca</w:t>
      </w:r>
      <w:r w:rsidRPr="00FE6742">
        <w:t>;</w:t>
      </w:r>
    </w:p>
    <w:p w14:paraId="376C108E" w14:textId="77777777" w:rsidR="00F265C7" w:rsidRPr="00FE6742" w:rsidRDefault="00F265C7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47C3E74F" w14:textId="77777777" w:rsidR="00F265C7" w:rsidRDefault="006213D3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 w:rsidRPr="00FE6742">
        <w:t>IX</w:t>
      </w:r>
      <w:r w:rsidR="00F265C7" w:rsidRPr="00FE6742">
        <w:t xml:space="preserve"> - </w:t>
      </w:r>
      <w:proofErr w:type="gramStart"/>
      <w:r w:rsidR="00F265C7" w:rsidRPr="00FE6742">
        <w:t>quadra</w:t>
      </w:r>
      <w:proofErr w:type="gramEnd"/>
      <w:r w:rsidR="00F265C7" w:rsidRPr="00FE6742">
        <w:t xml:space="preserve"> de esportes;</w:t>
      </w:r>
    </w:p>
    <w:p w14:paraId="2D89728E" w14:textId="77777777" w:rsidR="00FE6742" w:rsidRDefault="00FE6742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4ACC1C54" w14:textId="71175DBF" w:rsidR="00FE6742" w:rsidRPr="00FE6742" w:rsidRDefault="00FE6742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>
        <w:t xml:space="preserve">X - </w:t>
      </w:r>
      <w:proofErr w:type="gramStart"/>
      <w:r>
        <w:t>instrumentos</w:t>
      </w:r>
      <w:proofErr w:type="gramEnd"/>
      <w:r>
        <w:t xml:space="preserve"> musicais;</w:t>
      </w:r>
    </w:p>
    <w:p w14:paraId="418DA5BB" w14:textId="77777777" w:rsidR="00695EAB" w:rsidRPr="00FE6742" w:rsidRDefault="00695EAB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721BBD37" w14:textId="287468F7" w:rsidR="00F265C7" w:rsidRPr="00FE6742" w:rsidRDefault="006213D3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 w:rsidRPr="00FE6742">
        <w:t>X</w:t>
      </w:r>
      <w:r w:rsidR="00FE6742">
        <w:t>I</w:t>
      </w:r>
      <w:r w:rsidR="00F265C7" w:rsidRPr="00FE6742">
        <w:t xml:space="preserve"> - outro</w:t>
      </w:r>
      <w:r w:rsidR="0012268A" w:rsidRPr="00FE6742">
        <w:t>s</w:t>
      </w:r>
      <w:r w:rsidR="00F265C7" w:rsidRPr="00FE6742">
        <w:t xml:space="preserve"> espaço</w:t>
      </w:r>
      <w:r w:rsidR="0012268A" w:rsidRPr="00FE6742">
        <w:t>s</w:t>
      </w:r>
      <w:r w:rsidR="00F265C7" w:rsidRPr="00FE6742">
        <w:t xml:space="preserve"> d</w:t>
      </w:r>
      <w:r w:rsidRPr="00FE6742">
        <w:t xml:space="preserve">a unidade </w:t>
      </w:r>
      <w:r w:rsidR="00F265C7" w:rsidRPr="00FE6742">
        <w:t>escolar.</w:t>
      </w:r>
    </w:p>
    <w:p w14:paraId="2D36CF5B" w14:textId="77777777" w:rsidR="00F265C7" w:rsidRPr="00FE6742" w:rsidRDefault="00F265C7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2ABDB0F3" w14:textId="77777777" w:rsidR="00F265C7" w:rsidRPr="00FE6742" w:rsidRDefault="00F265C7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 w:rsidRPr="00FE6742">
        <w:t xml:space="preserve">§ 2º O </w:t>
      </w:r>
      <w:r w:rsidR="0012268A" w:rsidRPr="00FE6742">
        <w:t>“</w:t>
      </w:r>
      <w:r w:rsidRPr="00FE6742">
        <w:t>Programa</w:t>
      </w:r>
      <w:r w:rsidR="0012268A" w:rsidRPr="00FE6742">
        <w:t xml:space="preserve"> Municipal</w:t>
      </w:r>
      <w:r w:rsidRPr="00FE6742">
        <w:t xml:space="preserve"> </w:t>
      </w:r>
      <w:r w:rsidR="006213D3" w:rsidRPr="00FE6742">
        <w:t>Parceiros da</w:t>
      </w:r>
      <w:r w:rsidRPr="00FE6742">
        <w:t xml:space="preserve"> Escola</w:t>
      </w:r>
      <w:r w:rsidR="0012268A" w:rsidRPr="00FE6742">
        <w:t>”</w:t>
      </w:r>
      <w:r w:rsidRPr="00FE6742">
        <w:t xml:space="preserve"> não implicará interferência, de qualquer forma, na gestão didático-pedagógica e/ou administrativa das unidades escolares.</w:t>
      </w:r>
      <w:bookmarkStart w:id="0" w:name="artigo_2"/>
    </w:p>
    <w:p w14:paraId="4A3A1A6A" w14:textId="77777777" w:rsidR="00F265C7" w:rsidRPr="00FE6742" w:rsidRDefault="00F265C7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321440EE" w14:textId="77777777" w:rsidR="00F265C7" w:rsidRPr="00FE6742" w:rsidRDefault="00F265C7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 w:rsidRPr="00FE6742">
        <w:t>Art. 2º</w:t>
      </w:r>
      <w:bookmarkEnd w:id="0"/>
      <w:r w:rsidR="0012268A" w:rsidRPr="00FE6742">
        <w:t xml:space="preserve"> </w:t>
      </w:r>
      <w:r w:rsidRPr="00FE6742">
        <w:t xml:space="preserve">A participação no </w:t>
      </w:r>
      <w:r w:rsidR="0012268A" w:rsidRPr="00FE6742">
        <w:t>P</w:t>
      </w:r>
      <w:r w:rsidRPr="00FE6742">
        <w:t xml:space="preserve">rograma de que trata esta </w:t>
      </w:r>
      <w:r w:rsidR="0012268A" w:rsidRPr="00FE6742">
        <w:t>L</w:t>
      </w:r>
      <w:r w:rsidRPr="00FE6742">
        <w:t>ei será permitida a qualquer pessoa física ou jurídica e se dará por meio de:</w:t>
      </w:r>
    </w:p>
    <w:p w14:paraId="4E0BBDEE" w14:textId="77777777" w:rsidR="001F70B1" w:rsidRPr="00FE6742" w:rsidRDefault="001F70B1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26105DA0" w14:textId="77777777" w:rsidR="00F265C7" w:rsidRPr="00FE6742" w:rsidRDefault="00F265C7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 w:rsidRPr="00FE6742">
        <w:lastRenderedPageBreak/>
        <w:t xml:space="preserve">I - </w:t>
      </w:r>
      <w:proofErr w:type="gramStart"/>
      <w:r w:rsidRPr="00FE6742">
        <w:t>realização</w:t>
      </w:r>
      <w:proofErr w:type="gramEnd"/>
      <w:r w:rsidRPr="00FE6742">
        <w:t xml:space="preserve"> de obras de manutenção, reforma ou ampliação de prédios escolares, observando-se sempre os requisitos essenciais de acessibilidade e sustentabilidade, bem como a prévia aprovação municipal;</w:t>
      </w:r>
    </w:p>
    <w:p w14:paraId="5CE497DE" w14:textId="77777777" w:rsidR="001F70B1" w:rsidRPr="00FE6742" w:rsidRDefault="001F70B1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48A30A32" w14:textId="77777777" w:rsidR="00F265C7" w:rsidRPr="00FE6742" w:rsidRDefault="00F265C7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 w:rsidRPr="00FE6742">
        <w:t xml:space="preserve">II - </w:t>
      </w:r>
      <w:proofErr w:type="gramStart"/>
      <w:r w:rsidRPr="00FE6742">
        <w:t>outras</w:t>
      </w:r>
      <w:proofErr w:type="gramEnd"/>
      <w:r w:rsidRPr="00FE6742">
        <w:t xml:space="preserve"> ações que visem beneficiar a estrutura das unidades escolares.</w:t>
      </w:r>
    </w:p>
    <w:p w14:paraId="31CB053E" w14:textId="77777777" w:rsidR="006213D3" w:rsidRPr="0012268A" w:rsidRDefault="006213D3" w:rsidP="006213D3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 w:rsidRPr="00FE6742">
        <w:t>III - doação de equipamentos, livros, materiais, uniformes ou mobiliários novos;</w:t>
      </w:r>
    </w:p>
    <w:p w14:paraId="5494F6A3" w14:textId="77777777" w:rsidR="006213D3" w:rsidRPr="0012268A" w:rsidRDefault="006213D3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71C6A041" w14:textId="77777777" w:rsidR="0012268A" w:rsidRPr="0012268A" w:rsidRDefault="0012268A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>
        <w:t>Parágrafo único.</w:t>
      </w:r>
      <w:r w:rsidRPr="0012268A">
        <w:t xml:space="preserve"> As obras de reforma e ampliação de que trata o inciso II deste artigo deverão ser realizadas em consonância com as necessidades elencadas e sugeridas pela direção da escola, bem como com a autorização do Poder Público Municipal, por meio do órgão municipal competente para fins de autorização, fiscalização e licenciamento.</w:t>
      </w:r>
    </w:p>
    <w:p w14:paraId="6BFEE408" w14:textId="77777777" w:rsidR="00E81A6D" w:rsidRPr="0012268A" w:rsidRDefault="00E81A6D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1D038D2B" w14:textId="77777777" w:rsidR="00E81A6D" w:rsidRPr="0012268A" w:rsidRDefault="00F265C7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bookmarkStart w:id="1" w:name="artigo_3"/>
      <w:r w:rsidRPr="0012268A">
        <w:t xml:space="preserve">Art. </w:t>
      </w:r>
      <w:r w:rsidR="00FC07AC">
        <w:t>3</w:t>
      </w:r>
      <w:r w:rsidRPr="0012268A">
        <w:t>º</w:t>
      </w:r>
      <w:bookmarkEnd w:id="1"/>
      <w:r w:rsidR="007553B1" w:rsidRPr="0012268A">
        <w:t xml:space="preserve"> </w:t>
      </w:r>
      <w:r w:rsidRPr="0012268A">
        <w:t xml:space="preserve">A participação no </w:t>
      </w:r>
      <w:r w:rsidR="0012268A">
        <w:t>P</w:t>
      </w:r>
      <w:r w:rsidRPr="0012268A">
        <w:t xml:space="preserve">rograma de que trata esta </w:t>
      </w:r>
      <w:r w:rsidR="0012268A">
        <w:t>L</w:t>
      </w:r>
      <w:r w:rsidRPr="0012268A">
        <w:t xml:space="preserve">ei será formalizada mediante termo de </w:t>
      </w:r>
      <w:r w:rsidR="00F26D83" w:rsidRPr="0012268A">
        <w:t>compromisso</w:t>
      </w:r>
      <w:r w:rsidRPr="0012268A">
        <w:t xml:space="preserve"> firmado entre o adotante e o </w:t>
      </w:r>
      <w:r w:rsidR="0012268A">
        <w:t xml:space="preserve">Poder </w:t>
      </w:r>
      <w:r w:rsidRPr="0012268A">
        <w:t>Executivo, por meio da Secretaria Municipal de Educação.</w:t>
      </w:r>
    </w:p>
    <w:p w14:paraId="2C4B5B40" w14:textId="77777777" w:rsidR="00E81A6D" w:rsidRPr="0012268A" w:rsidRDefault="00E81A6D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61F87BAB" w14:textId="77777777" w:rsidR="00E81A6D" w:rsidRPr="0012268A" w:rsidRDefault="00F265C7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 w:rsidRPr="0012268A">
        <w:t xml:space="preserve">§ 1º A cooperação no âmbito do </w:t>
      </w:r>
      <w:r w:rsidR="0012268A">
        <w:t>P</w:t>
      </w:r>
      <w:r w:rsidRPr="0012268A">
        <w:t xml:space="preserve">rograma não implicará ônus de qualquer natureza para o </w:t>
      </w:r>
      <w:r w:rsidR="0012268A" w:rsidRPr="0012268A">
        <w:t>Poder Público Municipal</w:t>
      </w:r>
      <w:r w:rsidR="0012268A">
        <w:t>,</w:t>
      </w:r>
      <w:r w:rsidR="0012268A" w:rsidRPr="0012268A">
        <w:t xml:space="preserve"> </w:t>
      </w:r>
      <w:r w:rsidRPr="0012268A">
        <w:t>nem concederá qualquer incentivo fiscal aos adotantes.</w:t>
      </w:r>
    </w:p>
    <w:p w14:paraId="14AD2BA9" w14:textId="77777777" w:rsidR="001F70B1" w:rsidRPr="0012268A" w:rsidRDefault="001F70B1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5270B262" w14:textId="77777777" w:rsidR="00E81A6D" w:rsidRPr="0012268A" w:rsidRDefault="00F265C7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 w:rsidRPr="0012268A">
        <w:t xml:space="preserve">§ 2º O termo de </w:t>
      </w:r>
      <w:r w:rsidR="00F26D83" w:rsidRPr="0012268A">
        <w:t>compromisso</w:t>
      </w:r>
      <w:r w:rsidRPr="0012268A">
        <w:t xml:space="preserve"> a que se refere o </w:t>
      </w:r>
      <w:r w:rsidRPr="0012268A">
        <w:rPr>
          <w:i/>
          <w:iCs/>
        </w:rPr>
        <w:t>caput</w:t>
      </w:r>
      <w:r w:rsidRPr="0012268A">
        <w:t xml:space="preserve"> deste artigo será firmado por prazo determinado, podendo ser renovado pelo mesmo período, desde que o adotante tenha cumprido, comprovadamente, com as obrigações assumidas para o período.</w:t>
      </w:r>
    </w:p>
    <w:p w14:paraId="48783816" w14:textId="77777777" w:rsidR="00E81A6D" w:rsidRPr="0012268A" w:rsidRDefault="00E81A6D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470C7FB4" w14:textId="77777777" w:rsidR="00E81A6D" w:rsidRPr="0012268A" w:rsidRDefault="00F265C7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 w:rsidRPr="0012268A">
        <w:t xml:space="preserve">§ 3º Ficando constatado que o adotante não vem cumprindo com os compromissos assumidos, poderá ser rescindido o termo de </w:t>
      </w:r>
      <w:r w:rsidR="00F26D83" w:rsidRPr="0012268A">
        <w:t>compromisso</w:t>
      </w:r>
      <w:r w:rsidRPr="0012268A">
        <w:t>, sem necessidade de prévio aviso.</w:t>
      </w:r>
      <w:bookmarkStart w:id="2" w:name="artigo_4"/>
    </w:p>
    <w:p w14:paraId="458C02D1" w14:textId="77777777" w:rsidR="00E81A6D" w:rsidRPr="0012268A" w:rsidRDefault="00E81A6D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  <w:rPr>
          <w:b/>
          <w:bCs/>
        </w:rPr>
      </w:pPr>
    </w:p>
    <w:p w14:paraId="2754F161" w14:textId="77777777" w:rsidR="00E81A6D" w:rsidRPr="00FE6742" w:rsidRDefault="00F265C7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 w:rsidRPr="00FE6742">
        <w:t xml:space="preserve">Art. </w:t>
      </w:r>
      <w:r w:rsidR="00FC07AC" w:rsidRPr="00FE6742">
        <w:t>4</w:t>
      </w:r>
      <w:r w:rsidRPr="00FE6742">
        <w:t>º</w:t>
      </w:r>
      <w:bookmarkEnd w:id="2"/>
      <w:r w:rsidR="007553B1" w:rsidRPr="00FE6742">
        <w:t xml:space="preserve"> </w:t>
      </w:r>
      <w:r w:rsidRPr="00FE6742">
        <w:t xml:space="preserve">As ações do </w:t>
      </w:r>
      <w:r w:rsidR="0012268A" w:rsidRPr="00FE6742">
        <w:t>“</w:t>
      </w:r>
      <w:r w:rsidRPr="00FE6742">
        <w:t xml:space="preserve">Programa </w:t>
      </w:r>
      <w:r w:rsidR="0012268A" w:rsidRPr="00FE6742">
        <w:t>Municipal</w:t>
      </w:r>
      <w:r w:rsidR="00FC07AC" w:rsidRPr="00FE6742">
        <w:t xml:space="preserve"> Parceiros</w:t>
      </w:r>
      <w:r w:rsidRPr="00FE6742">
        <w:t xml:space="preserve"> </w:t>
      </w:r>
      <w:r w:rsidR="00FC07AC" w:rsidRPr="00FE6742">
        <w:t xml:space="preserve">da </w:t>
      </w:r>
      <w:r w:rsidRPr="00FE6742">
        <w:t>Escola</w:t>
      </w:r>
      <w:r w:rsidR="0012268A" w:rsidRPr="00FE6742">
        <w:t>”</w:t>
      </w:r>
      <w:r w:rsidRPr="00FE6742">
        <w:t xml:space="preserve"> serão elaboradas e implementadas de forma colaborativa, com a participação ativa da comunidade escolar.</w:t>
      </w:r>
    </w:p>
    <w:p w14:paraId="00BCEDD5" w14:textId="77777777" w:rsidR="00E81A6D" w:rsidRPr="00FE6742" w:rsidRDefault="00E81A6D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6AFCC4D1" w14:textId="77777777" w:rsidR="00E81A6D" w:rsidRPr="00FE6742" w:rsidRDefault="00F26D83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 w:rsidRPr="00FE6742">
        <w:t>Parágrafo único.</w:t>
      </w:r>
      <w:r w:rsidR="00F265C7" w:rsidRPr="00FE6742">
        <w:t xml:space="preserve"> As escolas serão incentivadas a criar espaços de participação e de governança compartilhada, como conselhos escolares ou comissões de pais e alunos, a fim de fortalecer a representatividade da comunidade escolar e a tomada de decisões conjunta no âmbito do </w:t>
      </w:r>
      <w:r w:rsidR="0012268A" w:rsidRPr="00FE6742">
        <w:t>P</w:t>
      </w:r>
      <w:r w:rsidR="00F265C7" w:rsidRPr="00FE6742">
        <w:t xml:space="preserve">rograma de que trata esta </w:t>
      </w:r>
      <w:r w:rsidR="0012268A" w:rsidRPr="00FE6742">
        <w:t>L</w:t>
      </w:r>
      <w:r w:rsidR="00F265C7" w:rsidRPr="00FE6742">
        <w:t>ei.</w:t>
      </w:r>
      <w:bookmarkStart w:id="3" w:name="artigo_5"/>
    </w:p>
    <w:p w14:paraId="7E1767DB" w14:textId="77777777" w:rsidR="00E81A6D" w:rsidRPr="00FE6742" w:rsidRDefault="00E81A6D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  <w:rPr>
          <w:b/>
          <w:bCs/>
        </w:rPr>
      </w:pPr>
    </w:p>
    <w:p w14:paraId="62F83185" w14:textId="77777777" w:rsidR="00556838" w:rsidRPr="00FE6742" w:rsidRDefault="007553B1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 w:rsidRPr="00FE6742">
        <w:t xml:space="preserve">Art. </w:t>
      </w:r>
      <w:r w:rsidR="00FC07AC" w:rsidRPr="00FE6742">
        <w:t>5</w:t>
      </w:r>
      <w:r w:rsidRPr="00FE6742">
        <w:t xml:space="preserve">º </w:t>
      </w:r>
      <w:r w:rsidR="00556838" w:rsidRPr="00FE6742">
        <w:t>São requisitos essenciais para a adesão ao Prog</w:t>
      </w:r>
      <w:r w:rsidRPr="00FE6742">
        <w:t>r</w:t>
      </w:r>
      <w:r w:rsidR="00556838" w:rsidRPr="00FE6742">
        <w:t>ama:</w:t>
      </w:r>
    </w:p>
    <w:p w14:paraId="6690A9FC" w14:textId="77777777" w:rsidR="00556838" w:rsidRPr="00FE6742" w:rsidRDefault="00556838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56D60D40" w14:textId="77777777" w:rsidR="00556838" w:rsidRPr="0012268A" w:rsidRDefault="00556838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 w:rsidRPr="00FE6742">
        <w:t xml:space="preserve">I - </w:t>
      </w:r>
      <w:proofErr w:type="gramStart"/>
      <w:r w:rsidRPr="00FE6742">
        <w:t>em</w:t>
      </w:r>
      <w:proofErr w:type="gramEnd"/>
      <w:r w:rsidRPr="00FE6742">
        <w:t xml:space="preserve"> caso de pessoa jurídica, a apresentação de carta de intenção, indicando a </w:t>
      </w:r>
      <w:r w:rsidR="007553B1" w:rsidRPr="00FE6742">
        <w:t>escola ou o espaço escolar</w:t>
      </w:r>
      <w:r w:rsidRPr="00FE6742">
        <w:t xml:space="preserve"> de seu interesse, bem como croqui do projeto e material descritivo para análise e aprovação junto à Secretaria</w:t>
      </w:r>
      <w:r w:rsidR="00191335" w:rsidRPr="00FE6742">
        <w:t xml:space="preserve"> Municipal</w:t>
      </w:r>
      <w:r w:rsidRPr="00FE6742">
        <w:t xml:space="preserve"> </w:t>
      </w:r>
      <w:r w:rsidR="007553B1" w:rsidRPr="00FE6742">
        <w:t>de Educação</w:t>
      </w:r>
      <w:r w:rsidRPr="00FE6742">
        <w:t>, bem como a assinatura do Termo de Compromisso de Adoção</w:t>
      </w:r>
      <w:r w:rsidR="007553B1" w:rsidRPr="00FE6742">
        <w:t>;</w:t>
      </w:r>
    </w:p>
    <w:p w14:paraId="6CC72EE2" w14:textId="77777777" w:rsidR="00556838" w:rsidRPr="0012268A" w:rsidRDefault="00556838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305E7DC0" w14:textId="77777777" w:rsidR="00556838" w:rsidRPr="00FE6742" w:rsidRDefault="00556838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 w:rsidRPr="00FE6742">
        <w:t xml:space="preserve">II - </w:t>
      </w:r>
      <w:proofErr w:type="gramStart"/>
      <w:r w:rsidRPr="00FE6742">
        <w:t>em</w:t>
      </w:r>
      <w:proofErr w:type="gramEnd"/>
      <w:r w:rsidRPr="00FE6742">
        <w:t xml:space="preserve"> caso de pessoa física, a apresentação de carta de intenção, indicando a</w:t>
      </w:r>
      <w:r w:rsidR="007553B1" w:rsidRPr="00FE6742">
        <w:t xml:space="preserve"> escola ou o espaço escolar de seu interesse</w:t>
      </w:r>
      <w:r w:rsidRPr="00FE6742">
        <w:t xml:space="preserve">, perante a Secretaria </w:t>
      </w:r>
      <w:r w:rsidR="00191335" w:rsidRPr="00FE6742">
        <w:t>Municipal de Educação</w:t>
      </w:r>
      <w:r w:rsidRPr="00FE6742">
        <w:t>, bem como a assinatura do Termo de Compromisso de Adoção</w:t>
      </w:r>
      <w:r w:rsidR="007553B1" w:rsidRPr="00FE6742">
        <w:t>.</w:t>
      </w:r>
    </w:p>
    <w:p w14:paraId="340B0D16" w14:textId="77777777" w:rsidR="00556838" w:rsidRPr="00FE6742" w:rsidRDefault="00556838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2701D2C5" w14:textId="77777777" w:rsidR="00556838" w:rsidRPr="00FE6742" w:rsidRDefault="00556838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 w:rsidRPr="00FE6742">
        <w:lastRenderedPageBreak/>
        <w:t>Parágrafo único. A carta de intenção do interessado deverá vir acompanhada da proposta-resumo de projetos e dos demais documentos que o interessado julgar pertinentes, além de outros que poderão ser solicitados em despacho fundamentado.</w:t>
      </w:r>
    </w:p>
    <w:p w14:paraId="0BFF97E0" w14:textId="77777777" w:rsidR="00191335" w:rsidRPr="00FE6742" w:rsidRDefault="00191335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67722AB7" w14:textId="77777777" w:rsidR="007553B1" w:rsidRPr="00FE6742" w:rsidRDefault="007553B1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 w:rsidRPr="00FE6742">
        <w:t xml:space="preserve">Art. </w:t>
      </w:r>
      <w:r w:rsidR="00FC07AC" w:rsidRPr="00FE6742">
        <w:t>6</w:t>
      </w:r>
      <w:r w:rsidRPr="00FE6742">
        <w:t xml:space="preserve">º No caso de reformas ou edificações, </w:t>
      </w:r>
      <w:r w:rsidR="00FC07AC" w:rsidRPr="00FE6742">
        <w:t xml:space="preserve">a Secretaria Municipal de Educação auxiliará </w:t>
      </w:r>
      <w:r w:rsidR="00191335" w:rsidRPr="00FE6742">
        <w:t>o</w:t>
      </w:r>
      <w:r w:rsidRPr="00FE6742">
        <w:t xml:space="preserve"> adotante </w:t>
      </w:r>
      <w:r w:rsidR="00FC07AC" w:rsidRPr="00FE6742">
        <w:t>a</w:t>
      </w:r>
      <w:r w:rsidRPr="00FE6742">
        <w:t xml:space="preserve"> obter o devido licenciamento prévio junto </w:t>
      </w:r>
      <w:r w:rsidR="00191335" w:rsidRPr="00FE6742">
        <w:t>à</w:t>
      </w:r>
      <w:r w:rsidR="00D06D7F" w:rsidRPr="00FE6742">
        <w:t xml:space="preserve"> </w:t>
      </w:r>
      <w:r w:rsidR="009A1CCE" w:rsidRPr="00FE6742">
        <w:t>Superintendência Geral de Licenciamento de Obras e Regularização Fundiária</w:t>
      </w:r>
      <w:r w:rsidRPr="00FE6742">
        <w:t xml:space="preserve">, para proceder a intervenção pretendida na área adotada, bem como outras providências cabíveis. </w:t>
      </w:r>
    </w:p>
    <w:p w14:paraId="21DD8D1E" w14:textId="77777777" w:rsidR="007553B1" w:rsidRPr="00FE6742" w:rsidRDefault="007553B1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4B7B7B2F" w14:textId="77777777" w:rsidR="007553B1" w:rsidRPr="00FE6742" w:rsidRDefault="007553B1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 w:rsidRPr="00FE6742">
        <w:t>Parágrafo único. As benfeitorias resultantes das intervenções realizadas em virtude da adoção da área serão incorporadas ao patrimônio do Município de Sete Lagoas, sem direito à indenização ou retenção por parte do adotante.</w:t>
      </w:r>
    </w:p>
    <w:p w14:paraId="5B319842" w14:textId="77777777" w:rsidR="007553B1" w:rsidRPr="00FE6742" w:rsidRDefault="007553B1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18AB022E" w14:textId="77777777" w:rsidR="00E81A6D" w:rsidRPr="00FE6742" w:rsidRDefault="00F265C7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 w:rsidRPr="00FE6742">
        <w:t xml:space="preserve">Art. </w:t>
      </w:r>
      <w:bookmarkEnd w:id="3"/>
      <w:r w:rsidR="001D5298" w:rsidRPr="00FE6742">
        <w:t>7</w:t>
      </w:r>
      <w:r w:rsidR="007553B1" w:rsidRPr="00FE6742">
        <w:t xml:space="preserve">º </w:t>
      </w:r>
      <w:r w:rsidRPr="00FE6742">
        <w:t xml:space="preserve">Os adotantes a que se refere esta </w:t>
      </w:r>
      <w:r w:rsidR="00191335" w:rsidRPr="00FE6742">
        <w:t>L</w:t>
      </w:r>
      <w:r w:rsidRPr="00FE6742">
        <w:t>ei poderão divulgar, para fins promocionais, publicitários e educativos, as ações praticadas em benefício da unidade escolar adotada</w:t>
      </w:r>
      <w:bookmarkStart w:id="4" w:name="artigo_6"/>
      <w:r w:rsidR="00F26D83" w:rsidRPr="00FE6742">
        <w:t>, desde que não haja qualquer reprodução da imagem de alunos ou colaboradores da escola.</w:t>
      </w:r>
    </w:p>
    <w:p w14:paraId="737F6F42" w14:textId="77777777" w:rsidR="00F26D83" w:rsidRPr="00FE6742" w:rsidRDefault="00F26D83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7ADC1AED" w14:textId="022CF514" w:rsidR="00F26D83" w:rsidRPr="00FE6742" w:rsidRDefault="00F26D83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 w:rsidRPr="00FE6742">
        <w:t xml:space="preserve">Art. </w:t>
      </w:r>
      <w:r w:rsidR="001D5298" w:rsidRPr="00FE6742">
        <w:t>8</w:t>
      </w:r>
      <w:r w:rsidR="00FE6742">
        <w:t>º</w:t>
      </w:r>
      <w:r w:rsidRPr="00FE6742">
        <w:t xml:space="preserve"> Fica instituído o Selo de </w:t>
      </w:r>
      <w:r w:rsidR="001D5298" w:rsidRPr="00FE6742">
        <w:t>Parceiro</w:t>
      </w:r>
      <w:r w:rsidRPr="00FE6742">
        <w:t xml:space="preserve"> da Escola,</w:t>
      </w:r>
      <w:r w:rsidR="00D06D7F" w:rsidRPr="00FE6742">
        <w:t xml:space="preserve"> denominado “Selo </w:t>
      </w:r>
      <w:r w:rsidR="001D5298" w:rsidRPr="00FE6742">
        <w:t>Eu Sou Parceiro da Escola</w:t>
      </w:r>
      <w:r w:rsidR="00D06D7F" w:rsidRPr="00FE6742">
        <w:t>”</w:t>
      </w:r>
      <w:r w:rsidR="00191335" w:rsidRPr="00FE6742">
        <w:t>,</w:t>
      </w:r>
      <w:r w:rsidRPr="00FE6742">
        <w:t xml:space="preserve"> destinado ao adotante</w:t>
      </w:r>
      <w:r w:rsidR="00191335" w:rsidRPr="00FE6742">
        <w:t>,</w:t>
      </w:r>
      <w:r w:rsidRPr="00FE6742">
        <w:t xml:space="preserve"> pessoa física ou jurídica</w:t>
      </w:r>
      <w:r w:rsidR="00191335" w:rsidRPr="00FE6742">
        <w:t>,</w:t>
      </w:r>
      <w:r w:rsidRPr="00FE6742">
        <w:t xml:space="preserve"> que cumprir </w:t>
      </w:r>
      <w:r w:rsidR="00556838" w:rsidRPr="00FE6742">
        <w:t>o pactuado no termo de compromisso firmado com a Secretaria Municipal de Educação, que poderá ser divulgado em material promocional ou publicitário.</w:t>
      </w:r>
    </w:p>
    <w:p w14:paraId="69020249" w14:textId="77777777" w:rsidR="00556838" w:rsidRPr="00FE6742" w:rsidRDefault="00556838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0D1EA508" w14:textId="77777777" w:rsidR="00D06D7F" w:rsidRPr="00FE6742" w:rsidRDefault="00D06D7F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 w:rsidRPr="00FE6742">
        <w:t>§ 1º O material de divulgação utilizado para exposição institucional deverá observar a padronização estabelecida pela Secretaria Municipal de Educação.</w:t>
      </w:r>
    </w:p>
    <w:p w14:paraId="6BADD6B5" w14:textId="77777777" w:rsidR="00D06D7F" w:rsidRPr="00FE6742" w:rsidRDefault="00D06D7F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0712BD71" w14:textId="77777777" w:rsidR="00D06D7F" w:rsidRPr="00FE6742" w:rsidRDefault="00D06D7F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 w:rsidRPr="00FE6742">
        <w:t>§ 2º Os custos de confecção, fixação e manutenção do material de divulgação serão suportados exclusivamente pelo adotante.</w:t>
      </w:r>
    </w:p>
    <w:p w14:paraId="74FA49E0" w14:textId="77777777" w:rsidR="00BA29B0" w:rsidRPr="00FE6742" w:rsidRDefault="00BA29B0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40F10E8F" w14:textId="77777777" w:rsidR="00BA29B0" w:rsidRPr="00FE6742" w:rsidRDefault="00BA29B0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 w:rsidRPr="00FE6742">
        <w:t>§ 3º Ao final de cada ano, as pessoas físicas ou jurídicas participantes do Programa Parceiros da Escola no ano corrente serão agraciados</w:t>
      </w:r>
      <w:r w:rsidR="00132E22" w:rsidRPr="00FE6742">
        <w:t>,</w:t>
      </w:r>
      <w:r w:rsidRPr="00FE6742">
        <w:t xml:space="preserve"> em cerimónia pública, com o Diploma Eu Sou Parceiro da Escola.</w:t>
      </w:r>
    </w:p>
    <w:p w14:paraId="7AC86B46" w14:textId="77777777" w:rsidR="00D06D7F" w:rsidRPr="00FE6742" w:rsidRDefault="00D06D7F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75C848C6" w14:textId="77777777" w:rsidR="00556838" w:rsidRPr="00FE6742" w:rsidRDefault="00D06D7F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 w:rsidRPr="00FE6742">
        <w:t xml:space="preserve">§ </w:t>
      </w:r>
      <w:r w:rsidR="00BA29B0" w:rsidRPr="00FE6742">
        <w:t>4</w:t>
      </w:r>
      <w:r w:rsidRPr="00FE6742">
        <w:t xml:space="preserve">º Toda a publicidade decorrente do uso do “Selo </w:t>
      </w:r>
      <w:r w:rsidR="001D5298" w:rsidRPr="00FE6742">
        <w:t>Eu Sou Parceiro da Escola</w:t>
      </w:r>
      <w:r w:rsidRPr="00FE6742">
        <w:t xml:space="preserve">” deve observar o disposto no </w:t>
      </w:r>
      <w:r w:rsidR="00191335" w:rsidRPr="00FE6742">
        <w:t>a</w:t>
      </w:r>
      <w:r w:rsidRPr="00FE6742">
        <w:t>rt. 37, §</w:t>
      </w:r>
      <w:r w:rsidR="00191335" w:rsidRPr="00FE6742">
        <w:t xml:space="preserve"> </w:t>
      </w:r>
      <w:r w:rsidRPr="00FE6742">
        <w:t>1º</w:t>
      </w:r>
      <w:r w:rsidR="00191335" w:rsidRPr="00FE6742">
        <w:t xml:space="preserve">, </w:t>
      </w:r>
      <w:r w:rsidRPr="00FE6742">
        <w:t>da CF/88.</w:t>
      </w:r>
    </w:p>
    <w:p w14:paraId="1F9CC6F2" w14:textId="77777777" w:rsidR="00E81A6D" w:rsidRPr="00FE6742" w:rsidRDefault="00E81A6D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  <w:rPr>
          <w:b/>
          <w:bCs/>
        </w:rPr>
      </w:pPr>
    </w:p>
    <w:bookmarkEnd w:id="4"/>
    <w:p w14:paraId="5C8904DC" w14:textId="77777777" w:rsidR="00F265C7" w:rsidRPr="00FE6742" w:rsidRDefault="00D06D7F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 w:rsidRPr="00FE6742">
        <w:t>Art.</w:t>
      </w:r>
      <w:r w:rsidR="001D5298" w:rsidRPr="00FE6742">
        <w:t xml:space="preserve"> 9º</w:t>
      </w:r>
      <w:r w:rsidRPr="00FE6742">
        <w:rPr>
          <w:b/>
          <w:bCs/>
        </w:rPr>
        <w:t xml:space="preserve"> </w:t>
      </w:r>
      <w:r w:rsidR="00F265C7" w:rsidRPr="00FE6742">
        <w:t xml:space="preserve">Fica autorizada a realização de campanhas e ações de incentivo à adesão ao </w:t>
      </w:r>
      <w:r w:rsidR="00191335" w:rsidRPr="00FE6742">
        <w:t>P</w:t>
      </w:r>
      <w:r w:rsidR="00F265C7" w:rsidRPr="00FE6742">
        <w:t xml:space="preserve">rograma instituído por esta </w:t>
      </w:r>
      <w:r w:rsidR="00191335" w:rsidRPr="00FE6742">
        <w:t>L</w:t>
      </w:r>
      <w:r w:rsidR="00F265C7" w:rsidRPr="00FE6742">
        <w:t>ei.</w:t>
      </w:r>
    </w:p>
    <w:p w14:paraId="0F8C48B0" w14:textId="77777777" w:rsidR="00A61FF0" w:rsidRPr="00FE6742" w:rsidRDefault="00A61FF0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13CD3679" w14:textId="77777777" w:rsidR="00A61FF0" w:rsidRPr="00FE6742" w:rsidRDefault="00A61FF0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 w:rsidRPr="00FE6742">
        <w:t>Art. 1</w:t>
      </w:r>
      <w:r w:rsidR="00BA29B0" w:rsidRPr="00FE6742">
        <w:t>0</w:t>
      </w:r>
      <w:r w:rsidRPr="00FE6742">
        <w:t xml:space="preserve"> Esta Lei entra em vigor na data de sua publicação.</w:t>
      </w:r>
    </w:p>
    <w:p w14:paraId="42AF6BB7" w14:textId="77777777" w:rsidR="00A61FF0" w:rsidRPr="00FE6742" w:rsidRDefault="00A61FF0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5EC42851" w14:textId="0F0A8948" w:rsidR="00A61FF0" w:rsidRPr="0012268A" w:rsidRDefault="00A61FF0" w:rsidP="0012268A">
      <w:pPr>
        <w:ind w:firstLine="2268"/>
        <w:jc w:val="both"/>
        <w:rPr>
          <w:lang w:eastAsia="en-US"/>
        </w:rPr>
      </w:pPr>
      <w:r w:rsidRPr="00FE6742">
        <w:t xml:space="preserve">Prefeitura Municipal de Sete Lagoas, </w:t>
      </w:r>
      <w:r w:rsidR="00FE6742">
        <w:t>20</w:t>
      </w:r>
      <w:r w:rsidRPr="00FE6742">
        <w:t xml:space="preserve"> de janeiro de 2025.</w:t>
      </w:r>
    </w:p>
    <w:p w14:paraId="264B874A" w14:textId="77777777" w:rsidR="00A61FF0" w:rsidRPr="0012268A" w:rsidRDefault="00A61FF0" w:rsidP="0012268A">
      <w:pPr>
        <w:ind w:firstLine="2268"/>
        <w:jc w:val="both"/>
      </w:pPr>
    </w:p>
    <w:p w14:paraId="3A91EFE2" w14:textId="77777777" w:rsidR="00A61FF0" w:rsidRPr="0012268A" w:rsidRDefault="00A61FF0" w:rsidP="0012268A">
      <w:pPr>
        <w:ind w:firstLine="2268"/>
        <w:jc w:val="both"/>
      </w:pPr>
    </w:p>
    <w:p w14:paraId="0BAC8E51" w14:textId="77777777" w:rsidR="00A61FF0" w:rsidRPr="0012268A" w:rsidRDefault="00A61FF0" w:rsidP="0012268A">
      <w:pPr>
        <w:ind w:firstLine="2268"/>
        <w:jc w:val="both"/>
        <w:rPr>
          <w:b/>
          <w:bCs/>
        </w:rPr>
      </w:pPr>
      <w:r w:rsidRPr="0012268A">
        <w:rPr>
          <w:b/>
          <w:bCs/>
        </w:rPr>
        <w:t>JEFERSON DOUGLAS SOARES ESTANISLAU</w:t>
      </w:r>
    </w:p>
    <w:p w14:paraId="75DC6B66" w14:textId="77777777" w:rsidR="00A61FF0" w:rsidRPr="0012268A" w:rsidRDefault="00A61FF0" w:rsidP="0012268A">
      <w:pPr>
        <w:ind w:firstLine="2268"/>
        <w:jc w:val="both"/>
      </w:pPr>
      <w:r w:rsidRPr="0012268A">
        <w:t>Prefeito Municipal</w:t>
      </w:r>
    </w:p>
    <w:p w14:paraId="24112E2E" w14:textId="77777777" w:rsidR="00A61FF0" w:rsidRDefault="00A61FF0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42255395" w14:textId="77777777" w:rsidR="00191335" w:rsidRDefault="00191335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2D044FCD" w14:textId="77777777" w:rsidR="00191335" w:rsidRDefault="00191335" w:rsidP="0012268A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tbl>
      <w:tblPr>
        <w:tblW w:w="9602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98"/>
        <w:gridCol w:w="8004"/>
      </w:tblGrid>
      <w:tr w:rsidR="008D10E9" w:rsidRPr="007A509F" w14:paraId="6DC4B60D" w14:textId="77777777" w:rsidTr="00FC5733">
        <w:trPr>
          <w:trHeight w:val="1038"/>
        </w:trPr>
        <w:tc>
          <w:tcPr>
            <w:tcW w:w="1598" w:type="dxa"/>
            <w:vAlign w:val="center"/>
          </w:tcPr>
          <w:p w14:paraId="5E7B0674" w14:textId="38CC2FE2" w:rsidR="008D10E9" w:rsidRPr="007A509F" w:rsidRDefault="00CE6A3A" w:rsidP="0012268A">
            <w:pPr>
              <w:jc w:val="both"/>
            </w:pPr>
            <w:r w:rsidRPr="007A509F"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58908F48" wp14:editId="43CD5F42">
                  <wp:simplePos x="0" y="0"/>
                  <wp:positionH relativeFrom="margin">
                    <wp:posOffset>142875</wp:posOffset>
                  </wp:positionH>
                  <wp:positionV relativeFrom="margin">
                    <wp:posOffset>-142875</wp:posOffset>
                  </wp:positionV>
                  <wp:extent cx="685800" cy="800100"/>
                  <wp:effectExtent l="0" t="0" r="0" b="0"/>
                  <wp:wrapNone/>
                  <wp:docPr id="3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04" w:type="dxa"/>
            <w:vAlign w:val="center"/>
          </w:tcPr>
          <w:p w14:paraId="30B368B5" w14:textId="77777777" w:rsidR="008D10E9" w:rsidRPr="007A509F" w:rsidRDefault="008D10E9" w:rsidP="0012268A">
            <w:pPr>
              <w:jc w:val="both"/>
              <w:rPr>
                <w:sz w:val="36"/>
                <w:szCs w:val="36"/>
              </w:rPr>
            </w:pPr>
            <w:r w:rsidRPr="007A509F">
              <w:rPr>
                <w:sz w:val="36"/>
                <w:szCs w:val="36"/>
              </w:rPr>
              <w:t>PREFEITURA MUNICIPAL DE SETE LAGOAS</w:t>
            </w:r>
          </w:p>
        </w:tc>
      </w:tr>
    </w:tbl>
    <w:p w14:paraId="2314C53B" w14:textId="77777777" w:rsidR="00FE6742" w:rsidRDefault="00FE6742" w:rsidP="0012268A">
      <w:pPr>
        <w:pStyle w:val="Recuodecorpodetexto21"/>
        <w:ind w:firstLine="2268"/>
        <w:rPr>
          <w:b/>
          <w:bCs/>
          <w:szCs w:val="24"/>
          <w:lang w:eastAsia="pt-BR" w:bidi="pt-BR"/>
        </w:rPr>
      </w:pPr>
    </w:p>
    <w:p w14:paraId="5A4A120E" w14:textId="4FCE5313" w:rsidR="008D10E9" w:rsidRPr="00FE6742" w:rsidRDefault="008D10E9" w:rsidP="0012268A">
      <w:pPr>
        <w:pStyle w:val="Recuodecorpodetexto21"/>
        <w:ind w:firstLine="2268"/>
        <w:rPr>
          <w:b/>
          <w:bCs/>
          <w:szCs w:val="24"/>
          <w:lang w:eastAsia="pt-BR" w:bidi="pt-BR"/>
        </w:rPr>
      </w:pPr>
      <w:r w:rsidRPr="00FE6742">
        <w:rPr>
          <w:b/>
          <w:bCs/>
          <w:szCs w:val="24"/>
          <w:lang w:eastAsia="pt-BR" w:bidi="pt-BR"/>
        </w:rPr>
        <w:t>MENSAGEM Nº</w:t>
      </w:r>
      <w:r w:rsidR="00191335" w:rsidRPr="00FE6742">
        <w:rPr>
          <w:b/>
          <w:bCs/>
          <w:szCs w:val="24"/>
          <w:lang w:eastAsia="pt-BR" w:bidi="pt-BR"/>
        </w:rPr>
        <w:t xml:space="preserve"> </w:t>
      </w:r>
      <w:r w:rsidR="00CD460F">
        <w:rPr>
          <w:b/>
          <w:bCs/>
          <w:szCs w:val="24"/>
          <w:lang w:eastAsia="pt-BR" w:bidi="pt-BR"/>
        </w:rPr>
        <w:t>04</w:t>
      </w:r>
      <w:r w:rsidRPr="00FE6742">
        <w:rPr>
          <w:b/>
          <w:bCs/>
          <w:szCs w:val="24"/>
          <w:lang w:eastAsia="pt-BR" w:bidi="pt-BR"/>
        </w:rPr>
        <w:t>/202</w:t>
      </w:r>
      <w:r w:rsidR="00A61FF0" w:rsidRPr="00FE6742">
        <w:rPr>
          <w:b/>
          <w:bCs/>
          <w:szCs w:val="24"/>
          <w:lang w:eastAsia="pt-BR" w:bidi="pt-BR"/>
        </w:rPr>
        <w:t>5</w:t>
      </w:r>
      <w:r w:rsidRPr="00FE6742">
        <w:rPr>
          <w:b/>
          <w:bCs/>
          <w:szCs w:val="24"/>
          <w:lang w:eastAsia="pt-BR" w:bidi="pt-BR"/>
        </w:rPr>
        <w:t>.</w:t>
      </w:r>
    </w:p>
    <w:p w14:paraId="66A38457" w14:textId="77777777" w:rsidR="008D10E9" w:rsidRPr="00FE6742" w:rsidRDefault="008D10E9" w:rsidP="0012268A">
      <w:pPr>
        <w:pStyle w:val="Recuodecorpodetexto21"/>
        <w:ind w:left="2268" w:firstLine="0"/>
        <w:rPr>
          <w:b/>
          <w:bCs/>
          <w:i/>
          <w:iCs/>
          <w:szCs w:val="24"/>
        </w:rPr>
      </w:pPr>
    </w:p>
    <w:p w14:paraId="2A18F4F8" w14:textId="77777777" w:rsidR="00BA2F33" w:rsidRPr="0012268A" w:rsidRDefault="00BA2F33" w:rsidP="00BA2F33">
      <w:pPr>
        <w:pStyle w:val="Recuodecorpodetexto"/>
        <w:tabs>
          <w:tab w:val="left" w:pos="1620"/>
          <w:tab w:val="left" w:pos="2552"/>
          <w:tab w:val="left" w:pos="3240"/>
        </w:tabs>
        <w:ind w:left="2268"/>
        <w:jc w:val="both"/>
        <w:rPr>
          <w:b/>
          <w:bCs/>
        </w:rPr>
      </w:pPr>
      <w:bookmarkStart w:id="5" w:name="art17§4"/>
      <w:bookmarkEnd w:id="5"/>
      <w:r w:rsidRPr="00FE6742">
        <w:rPr>
          <w:b/>
          <w:bCs/>
        </w:rPr>
        <w:t>INSTITUI O “PROGRAMA MUNICIPAL PARCEIROS DA ESCOLA” E O “SELO EU SOU PARCEIRO DA ESCOLA” NO ÂMBITO DO MUNICÍPIO DE SETE LAGOAS, E DÁ OUTRAS PROVIDÊNCIAS.</w:t>
      </w:r>
    </w:p>
    <w:p w14:paraId="6AD1D84D" w14:textId="77777777" w:rsidR="00C65E1F" w:rsidRPr="00AE6911" w:rsidRDefault="00C65E1F" w:rsidP="0012268A">
      <w:pPr>
        <w:ind w:right="106" w:firstLine="2268"/>
      </w:pPr>
    </w:p>
    <w:p w14:paraId="0F63F0B8" w14:textId="77777777" w:rsidR="008D10E9" w:rsidRPr="00AE6911" w:rsidRDefault="008D10E9" w:rsidP="0012268A">
      <w:pPr>
        <w:ind w:right="106" w:firstLine="2268"/>
      </w:pPr>
      <w:r w:rsidRPr="00AE6911">
        <w:t>Senhor Presidente,</w:t>
      </w:r>
    </w:p>
    <w:p w14:paraId="0816884E" w14:textId="77777777" w:rsidR="008D10E9" w:rsidRPr="00AE6911" w:rsidRDefault="008D10E9" w:rsidP="0012268A">
      <w:pPr>
        <w:ind w:right="106" w:firstLine="2268"/>
      </w:pPr>
      <w:r w:rsidRPr="00AE6911">
        <w:t>Senhores Vereadores,</w:t>
      </w:r>
    </w:p>
    <w:p w14:paraId="6377DA6C" w14:textId="77777777" w:rsidR="008D10E9" w:rsidRPr="00AE6911" w:rsidRDefault="008D10E9" w:rsidP="0012268A">
      <w:pPr>
        <w:ind w:firstLine="2268"/>
        <w:jc w:val="both"/>
      </w:pPr>
    </w:p>
    <w:p w14:paraId="08034305" w14:textId="77777777" w:rsidR="008D10E9" w:rsidRPr="00AE6911" w:rsidRDefault="008D10E9" w:rsidP="0012268A">
      <w:pPr>
        <w:ind w:firstLine="2268"/>
        <w:jc w:val="both"/>
      </w:pPr>
      <w:r w:rsidRPr="00AE6911">
        <w:t>Te</w:t>
      </w:r>
      <w:r w:rsidR="00191335" w:rsidRPr="00AE6911">
        <w:t>nho</w:t>
      </w:r>
      <w:r w:rsidRPr="00AE6911">
        <w:t xml:space="preserve"> a honra de encaminhar à apreciação desta Douta Casa Legislativa a apensa propositura, que pretende</w:t>
      </w:r>
      <w:r w:rsidR="00D61695" w:rsidRPr="00AE6911">
        <w:t xml:space="preserve"> </w:t>
      </w:r>
      <w:r w:rsidR="00A61FF0" w:rsidRPr="00AE6911">
        <w:t xml:space="preserve">instituir o </w:t>
      </w:r>
      <w:r w:rsidR="00191335" w:rsidRPr="00AE6911">
        <w:t>“P</w:t>
      </w:r>
      <w:r w:rsidR="00A61FF0" w:rsidRPr="00AE6911">
        <w:t>rograma Municipal Adote uma Escola</w:t>
      </w:r>
      <w:r w:rsidR="00191335" w:rsidRPr="00AE6911">
        <w:t>” e o “</w:t>
      </w:r>
      <w:r w:rsidR="00BA29B0">
        <w:t>Eu Sou Parceiro da Escola</w:t>
      </w:r>
      <w:r w:rsidR="00191335" w:rsidRPr="00AE6911">
        <w:t>”</w:t>
      </w:r>
      <w:r w:rsidR="00A61FF0" w:rsidRPr="00AE6911">
        <w:t xml:space="preserve"> no âmbito do Município de Sete Lagoas.</w:t>
      </w:r>
    </w:p>
    <w:p w14:paraId="002ECBDF" w14:textId="77777777" w:rsidR="008D10E9" w:rsidRPr="00AE6911" w:rsidRDefault="008D10E9" w:rsidP="0012268A">
      <w:pPr>
        <w:ind w:firstLine="2268"/>
        <w:jc w:val="both"/>
      </w:pPr>
    </w:p>
    <w:p w14:paraId="1E4FCE34" w14:textId="77777777" w:rsidR="00A61FF0" w:rsidRPr="00AE6911" w:rsidRDefault="00A61FF0" w:rsidP="0012268A">
      <w:pPr>
        <w:ind w:firstLine="2268"/>
        <w:jc w:val="both"/>
        <w:rPr>
          <w:bCs/>
        </w:rPr>
      </w:pPr>
      <w:r w:rsidRPr="00FE6742">
        <w:rPr>
          <w:bCs/>
        </w:rPr>
        <w:t xml:space="preserve">A educação é um direito fundamental garantido pela Constituição Federal e uma prioridade da gestão pública. No entanto, em muitos casos, as escolas enfrentam desafios que </w:t>
      </w:r>
      <w:r w:rsidR="00BA29B0" w:rsidRPr="00FE6742">
        <w:rPr>
          <w:bCs/>
        </w:rPr>
        <w:t xml:space="preserve">precisam de soluções mais rápidas, encontrando entravem orçamentários ou mesmo devido </w:t>
      </w:r>
      <w:r w:rsidR="00132E22" w:rsidRPr="00FE6742">
        <w:rPr>
          <w:bCs/>
        </w:rPr>
        <w:t>à</w:t>
      </w:r>
      <w:r w:rsidR="00BA29B0" w:rsidRPr="00FE6742">
        <w:rPr>
          <w:bCs/>
        </w:rPr>
        <w:t xml:space="preserve"> morosidade de determinados trâmites estabelecidos por lei, o que infelizmente</w:t>
      </w:r>
      <w:r w:rsidRPr="00FE6742">
        <w:rPr>
          <w:bCs/>
        </w:rPr>
        <w:t xml:space="preserve"> impacta a qualidade do ambiente de ensino e aprendizado.</w:t>
      </w:r>
    </w:p>
    <w:p w14:paraId="76A67077" w14:textId="77777777" w:rsidR="00A61FF0" w:rsidRPr="00AE6911" w:rsidRDefault="00A61FF0" w:rsidP="0012268A">
      <w:pPr>
        <w:ind w:firstLine="2268"/>
        <w:jc w:val="both"/>
        <w:rPr>
          <w:bCs/>
        </w:rPr>
      </w:pPr>
    </w:p>
    <w:p w14:paraId="439C775D" w14:textId="77492621" w:rsidR="00FE6742" w:rsidRDefault="00A61FF0" w:rsidP="00FE6742">
      <w:pPr>
        <w:ind w:firstLine="2268"/>
        <w:jc w:val="both"/>
      </w:pPr>
      <w:r w:rsidRPr="00FE6742">
        <w:rPr>
          <w:bCs/>
        </w:rPr>
        <w:t xml:space="preserve">Nesse contexto, o </w:t>
      </w:r>
      <w:r w:rsidR="00191335" w:rsidRPr="00FE6742">
        <w:rPr>
          <w:bCs/>
        </w:rPr>
        <w:t>“</w:t>
      </w:r>
      <w:r w:rsidRPr="00FE6742">
        <w:t xml:space="preserve">Programa </w:t>
      </w:r>
      <w:r w:rsidR="00191335" w:rsidRPr="00FE6742">
        <w:t xml:space="preserve">Municipal </w:t>
      </w:r>
      <w:r w:rsidR="00155175" w:rsidRPr="00FE6742">
        <w:t>Parceiros da Escola</w:t>
      </w:r>
      <w:r w:rsidRPr="00FE6742">
        <w:t>”</w:t>
      </w:r>
      <w:r w:rsidRPr="00FE6742">
        <w:rPr>
          <w:bCs/>
        </w:rPr>
        <w:t xml:space="preserve"> busca viabilizar a participação ativa da sociedade no fortalecimento da rede pública de ensino</w:t>
      </w:r>
      <w:r w:rsidR="00FE6742" w:rsidRPr="00FE6742">
        <w:t>, com o intuito de agilizar a manutenção das estruturas prediais muitas vezes danificadas por chuvas, ventos fortes, atraso na manutenção ou vandalismo.</w:t>
      </w:r>
    </w:p>
    <w:p w14:paraId="1CD9D6CC" w14:textId="77777777" w:rsidR="00FE6742" w:rsidRPr="00AE6911" w:rsidRDefault="00FE6742" w:rsidP="00FE6742">
      <w:pPr>
        <w:ind w:firstLine="2268"/>
        <w:jc w:val="both"/>
        <w:rPr>
          <w:bCs/>
        </w:rPr>
      </w:pPr>
    </w:p>
    <w:p w14:paraId="6A3569B5" w14:textId="0A6DFFAD" w:rsidR="00A61FF0" w:rsidRPr="00AE6911" w:rsidRDefault="00A61FF0" w:rsidP="00191335">
      <w:pPr>
        <w:ind w:firstLine="2268"/>
        <w:jc w:val="both"/>
        <w:rPr>
          <w:bCs/>
        </w:rPr>
      </w:pPr>
      <w:r w:rsidRPr="00AE6911">
        <w:rPr>
          <w:bCs/>
        </w:rPr>
        <w:t xml:space="preserve">Por meio da adesão voluntária de pessoas físicas e jurídicas, o </w:t>
      </w:r>
      <w:r w:rsidR="00191335" w:rsidRPr="00AE6911">
        <w:rPr>
          <w:bCs/>
        </w:rPr>
        <w:t>P</w:t>
      </w:r>
      <w:r w:rsidRPr="00AE6911">
        <w:rPr>
          <w:bCs/>
        </w:rPr>
        <w:t>rograma permitirá a realização de melhorias, como:</w:t>
      </w:r>
      <w:r w:rsidR="00191335" w:rsidRPr="00AE6911">
        <w:rPr>
          <w:bCs/>
        </w:rPr>
        <w:t xml:space="preserve"> r</w:t>
      </w:r>
      <w:r w:rsidRPr="00AE6911">
        <w:rPr>
          <w:bCs/>
        </w:rPr>
        <w:t>eformas de infraestrutura</w:t>
      </w:r>
      <w:r w:rsidR="00191335" w:rsidRPr="00AE6911">
        <w:rPr>
          <w:bCs/>
        </w:rPr>
        <w:t>, d</w:t>
      </w:r>
      <w:r w:rsidRPr="00AE6911">
        <w:rPr>
          <w:bCs/>
        </w:rPr>
        <w:t>oação de materiais pedagógicos, tecnológicos e esportivos</w:t>
      </w:r>
      <w:r w:rsidR="00191335" w:rsidRPr="00AE6911">
        <w:rPr>
          <w:bCs/>
        </w:rPr>
        <w:t xml:space="preserve"> e a p</w:t>
      </w:r>
      <w:r w:rsidRPr="00AE6911">
        <w:rPr>
          <w:bCs/>
        </w:rPr>
        <w:t>romoção de atividades educacionais, culturais e esportivas</w:t>
      </w:r>
      <w:r w:rsidR="00191335" w:rsidRPr="00AE6911">
        <w:rPr>
          <w:bCs/>
        </w:rPr>
        <w:t>.</w:t>
      </w:r>
    </w:p>
    <w:p w14:paraId="1E2534ED" w14:textId="77777777" w:rsidR="00A61FF0" w:rsidRPr="00AE6911" w:rsidRDefault="00A61FF0" w:rsidP="0012268A">
      <w:pPr>
        <w:ind w:firstLine="2268"/>
        <w:jc w:val="both"/>
        <w:rPr>
          <w:bCs/>
        </w:rPr>
      </w:pPr>
    </w:p>
    <w:p w14:paraId="146C185B" w14:textId="77777777" w:rsidR="00A61FF0" w:rsidRPr="00AE6911" w:rsidRDefault="00A61FF0" w:rsidP="0012268A">
      <w:pPr>
        <w:ind w:firstLine="2268"/>
        <w:jc w:val="both"/>
        <w:rPr>
          <w:bCs/>
        </w:rPr>
      </w:pPr>
      <w:r w:rsidRPr="00AE6911">
        <w:rPr>
          <w:bCs/>
        </w:rPr>
        <w:t>É importante ressaltar que as parcerias previstas n</w:t>
      </w:r>
      <w:r w:rsidR="00191335" w:rsidRPr="00AE6911">
        <w:rPr>
          <w:bCs/>
        </w:rPr>
        <w:t>este P</w:t>
      </w:r>
      <w:r w:rsidRPr="00AE6911">
        <w:rPr>
          <w:bCs/>
        </w:rPr>
        <w:t>rograma serão realizadas com observância aos princípios da legalidade, transparência e publicidade, respeitando-se os instrumentos formais previstos na legislação vigente.</w:t>
      </w:r>
    </w:p>
    <w:p w14:paraId="11EF0DA3" w14:textId="77777777" w:rsidR="00A61FF0" w:rsidRPr="00AE6911" w:rsidRDefault="00A61FF0" w:rsidP="0012268A">
      <w:pPr>
        <w:ind w:firstLine="2268"/>
        <w:jc w:val="both"/>
        <w:rPr>
          <w:bCs/>
        </w:rPr>
      </w:pPr>
    </w:p>
    <w:p w14:paraId="1AEAF0FF" w14:textId="77777777" w:rsidR="00A61FF0" w:rsidRPr="00FE6742" w:rsidRDefault="00A61FF0" w:rsidP="0012268A">
      <w:pPr>
        <w:ind w:firstLine="2268"/>
        <w:jc w:val="both"/>
        <w:rPr>
          <w:bCs/>
        </w:rPr>
      </w:pPr>
      <w:r w:rsidRPr="00FE6742">
        <w:rPr>
          <w:bCs/>
        </w:rPr>
        <w:t>Destac</w:t>
      </w:r>
      <w:r w:rsidR="00191335" w:rsidRPr="00FE6742">
        <w:rPr>
          <w:bCs/>
        </w:rPr>
        <w:t>o</w:t>
      </w:r>
      <w:r w:rsidRPr="00FE6742">
        <w:rPr>
          <w:bCs/>
        </w:rPr>
        <w:t xml:space="preserve"> que o </w:t>
      </w:r>
      <w:r w:rsidR="00191335" w:rsidRPr="00FE6742">
        <w:rPr>
          <w:bCs/>
        </w:rPr>
        <w:t>P</w:t>
      </w:r>
      <w:r w:rsidRPr="00FE6742">
        <w:rPr>
          <w:bCs/>
        </w:rPr>
        <w:t xml:space="preserve">rojeto </w:t>
      </w:r>
      <w:r w:rsidR="00191335" w:rsidRPr="00FE6742">
        <w:rPr>
          <w:bCs/>
        </w:rPr>
        <w:t xml:space="preserve">em comento </w:t>
      </w:r>
      <w:r w:rsidRPr="00FE6742">
        <w:rPr>
          <w:bCs/>
        </w:rPr>
        <w:t xml:space="preserve">não transfere responsabilidades do </w:t>
      </w:r>
      <w:r w:rsidR="00191335" w:rsidRPr="00FE6742">
        <w:rPr>
          <w:bCs/>
        </w:rPr>
        <w:t>Poder Público</w:t>
      </w:r>
      <w:r w:rsidRPr="00FE6742">
        <w:rPr>
          <w:bCs/>
        </w:rPr>
        <w:t>, mas, sim, propõe uma atuação</w:t>
      </w:r>
      <w:r w:rsidR="00155175" w:rsidRPr="00FE6742">
        <w:rPr>
          <w:bCs/>
        </w:rPr>
        <w:t xml:space="preserve"> rápida e</w:t>
      </w:r>
      <w:r w:rsidRPr="00FE6742">
        <w:rPr>
          <w:bCs/>
        </w:rPr>
        <w:t xml:space="preserve"> conjunta com a sociedade para potencializar os investimentos já realizados pela Administração Municipal.</w:t>
      </w:r>
    </w:p>
    <w:p w14:paraId="422C24C1" w14:textId="77777777" w:rsidR="00AE6911" w:rsidRPr="00FE6742" w:rsidRDefault="00AE6911" w:rsidP="00AE6911">
      <w:pPr>
        <w:ind w:firstLine="2268"/>
        <w:jc w:val="both"/>
        <w:rPr>
          <w:bCs/>
        </w:rPr>
      </w:pPr>
    </w:p>
    <w:p w14:paraId="328AC9D8" w14:textId="77777777" w:rsidR="00AE6911" w:rsidRDefault="00AE6911" w:rsidP="00AE6911">
      <w:pPr>
        <w:ind w:firstLine="2268"/>
        <w:jc w:val="both"/>
      </w:pPr>
      <w:r w:rsidRPr="00FE6742">
        <w:rPr>
          <w:bCs/>
        </w:rPr>
        <w:t xml:space="preserve">Na oportunidade, e como forma de reconhecer o empenho dos parceiros, fica instituído também o “Selo </w:t>
      </w:r>
      <w:r w:rsidR="00155175" w:rsidRPr="00FE6742">
        <w:t>Eu Sou Parceiro da Escola</w:t>
      </w:r>
      <w:r w:rsidRPr="00FE6742">
        <w:t>”, destinado ao adotante, pessoa física ou jurídica, que cumprir o pactuado no termo de compromisso firmado com a Secretaria Municipal de Educação.</w:t>
      </w:r>
    </w:p>
    <w:p w14:paraId="116E331F" w14:textId="77777777" w:rsidR="00AE6911" w:rsidRPr="00AE6911" w:rsidRDefault="00AE6911" w:rsidP="00AE6911">
      <w:pPr>
        <w:ind w:firstLine="2268"/>
        <w:jc w:val="both"/>
      </w:pPr>
    </w:p>
    <w:p w14:paraId="48CC8A91" w14:textId="77777777" w:rsidR="00A61FF0" w:rsidRPr="00AE6911" w:rsidRDefault="00A61FF0" w:rsidP="0012268A">
      <w:pPr>
        <w:ind w:firstLine="2268"/>
        <w:jc w:val="both"/>
        <w:rPr>
          <w:bCs/>
        </w:rPr>
      </w:pPr>
      <w:r w:rsidRPr="00AE6911">
        <w:rPr>
          <w:bCs/>
        </w:rPr>
        <w:t>Por fim, cont</w:t>
      </w:r>
      <w:r w:rsidR="00191335" w:rsidRPr="00AE6911">
        <w:rPr>
          <w:bCs/>
        </w:rPr>
        <w:t>o</w:t>
      </w:r>
      <w:r w:rsidRPr="00AE6911">
        <w:rPr>
          <w:bCs/>
        </w:rPr>
        <w:t xml:space="preserve"> com o apoio desta Casa Legislativa para a aprovação do presente Projeto de Lei, que representa um importante avanço para a educação no Município e um compromisso com o futuro de nossas crianças e jovens.</w:t>
      </w:r>
    </w:p>
    <w:p w14:paraId="69ECBB02" w14:textId="77777777" w:rsidR="00DE1961" w:rsidRPr="00AE6911" w:rsidRDefault="00DE1961" w:rsidP="0012268A">
      <w:pPr>
        <w:ind w:firstLine="2268"/>
        <w:jc w:val="both"/>
        <w:rPr>
          <w:bCs/>
        </w:rPr>
      </w:pPr>
    </w:p>
    <w:p w14:paraId="0977B704" w14:textId="77777777" w:rsidR="00FE6742" w:rsidRDefault="00FE6742" w:rsidP="00FE6742">
      <w:pPr>
        <w:tabs>
          <w:tab w:val="left" w:pos="0"/>
        </w:tabs>
        <w:autoSpaceDE w:val="0"/>
        <w:autoSpaceDN w:val="0"/>
        <w:adjustRightInd w:val="0"/>
        <w:ind w:firstLine="2268"/>
        <w:jc w:val="both"/>
        <w:rPr>
          <w:rFonts w:cs="Tahoma"/>
          <w:color w:val="000000"/>
          <w:sz w:val="23"/>
          <w:szCs w:val="23"/>
        </w:rPr>
      </w:pPr>
      <w:r w:rsidRPr="008778E2">
        <w:rPr>
          <w:rFonts w:cs="Tahoma"/>
          <w:color w:val="000000"/>
          <w:sz w:val="23"/>
          <w:szCs w:val="23"/>
        </w:rPr>
        <w:t xml:space="preserve">Diante da importância desse instrumento para nosso Município, é que requeiro, com fulcro no artigo 80 da Lei Orgânica do Município, seja a presente proposição apreciada e aprovada </w:t>
      </w:r>
      <w:r w:rsidRPr="008778E2">
        <w:rPr>
          <w:rFonts w:cs="Tahoma"/>
          <w:b/>
          <w:color w:val="000000"/>
          <w:sz w:val="23"/>
          <w:szCs w:val="23"/>
          <w:u w:val="single"/>
        </w:rPr>
        <w:t>EM CARÁTER DE URGÊNCIA</w:t>
      </w:r>
      <w:r w:rsidRPr="008778E2">
        <w:rPr>
          <w:rFonts w:cs="Tahoma"/>
          <w:color w:val="000000"/>
          <w:sz w:val="23"/>
          <w:szCs w:val="23"/>
          <w:u w:val="single"/>
        </w:rPr>
        <w:t xml:space="preserve"> pelos nobres Edis, </w:t>
      </w:r>
      <w:r w:rsidRPr="008778E2">
        <w:rPr>
          <w:bCs/>
          <w:sz w:val="23"/>
          <w:szCs w:val="23"/>
          <w:u w:val="single"/>
          <w:lang w:bidi="pt-BR"/>
        </w:rPr>
        <w:t>bem como seja realizada sessão extraordinária nesta Casa,</w:t>
      </w:r>
      <w:r w:rsidRPr="000E2FE7">
        <w:rPr>
          <w:bCs/>
          <w:sz w:val="23"/>
          <w:szCs w:val="23"/>
          <w:lang w:bidi="pt-BR"/>
        </w:rPr>
        <w:t xml:space="preserve"> </w:t>
      </w:r>
      <w:r w:rsidRPr="008778E2">
        <w:rPr>
          <w:rFonts w:cs="Tahoma"/>
          <w:color w:val="000000"/>
          <w:sz w:val="23"/>
          <w:szCs w:val="23"/>
        </w:rPr>
        <w:t>e ao ensejo manifesto votos de estima e consideração.</w:t>
      </w:r>
    </w:p>
    <w:p w14:paraId="262136F4" w14:textId="77777777" w:rsidR="00FE6742" w:rsidRPr="008778E2" w:rsidRDefault="00FE6742" w:rsidP="00FE6742">
      <w:pPr>
        <w:tabs>
          <w:tab w:val="left" w:pos="0"/>
        </w:tabs>
        <w:autoSpaceDE w:val="0"/>
        <w:autoSpaceDN w:val="0"/>
        <w:adjustRightInd w:val="0"/>
        <w:ind w:firstLine="2268"/>
        <w:jc w:val="both"/>
        <w:rPr>
          <w:rFonts w:cs="Tahoma"/>
          <w:color w:val="000000"/>
          <w:sz w:val="23"/>
          <w:szCs w:val="23"/>
        </w:rPr>
      </w:pPr>
    </w:p>
    <w:p w14:paraId="3B12B858" w14:textId="1F328490" w:rsidR="00A61FF0" w:rsidRPr="00AE6911" w:rsidRDefault="00A61FF0" w:rsidP="0012268A">
      <w:pPr>
        <w:ind w:firstLine="2268"/>
        <w:jc w:val="both"/>
        <w:rPr>
          <w:lang w:eastAsia="en-US"/>
        </w:rPr>
      </w:pPr>
      <w:r w:rsidRPr="00AE6911">
        <w:t xml:space="preserve">Prefeitura Municipal de Sete Lagoas, </w:t>
      </w:r>
      <w:r w:rsidR="00FE6742">
        <w:t>20</w:t>
      </w:r>
      <w:r w:rsidRPr="00AE6911">
        <w:t xml:space="preserve"> de janeiro de 2025.</w:t>
      </w:r>
    </w:p>
    <w:p w14:paraId="5836E69A" w14:textId="77777777" w:rsidR="00A61FF0" w:rsidRPr="00AE6911" w:rsidRDefault="00A61FF0" w:rsidP="0012268A">
      <w:pPr>
        <w:ind w:firstLine="2268"/>
        <w:jc w:val="both"/>
      </w:pPr>
    </w:p>
    <w:p w14:paraId="4D398B98" w14:textId="77777777" w:rsidR="00A61FF0" w:rsidRPr="00AE6911" w:rsidRDefault="00A61FF0" w:rsidP="0012268A">
      <w:pPr>
        <w:ind w:firstLine="2268"/>
        <w:jc w:val="both"/>
      </w:pPr>
    </w:p>
    <w:p w14:paraId="33AD2468" w14:textId="77777777" w:rsidR="00A61FF0" w:rsidRPr="00AE6911" w:rsidRDefault="00A61FF0" w:rsidP="0012268A">
      <w:pPr>
        <w:ind w:firstLine="2268"/>
        <w:jc w:val="both"/>
        <w:rPr>
          <w:b/>
          <w:bCs/>
        </w:rPr>
      </w:pPr>
      <w:r w:rsidRPr="00AE6911">
        <w:rPr>
          <w:b/>
          <w:bCs/>
        </w:rPr>
        <w:t>JEFERSON DOUGLAS SOARES ESTANISLAU</w:t>
      </w:r>
    </w:p>
    <w:p w14:paraId="7941BFA7" w14:textId="0D9B4C92" w:rsidR="008D10E9" w:rsidRPr="00AE6911" w:rsidRDefault="00A61FF0" w:rsidP="00221672">
      <w:pPr>
        <w:ind w:firstLine="2268"/>
        <w:jc w:val="both"/>
      </w:pPr>
      <w:r w:rsidRPr="00AE6911">
        <w:t>Prefeito Municipal</w:t>
      </w:r>
    </w:p>
    <w:sectPr w:rsidR="008D10E9" w:rsidRPr="00AE6911" w:rsidSect="00FE6742">
      <w:footerReference w:type="default" r:id="rId9"/>
      <w:pgSz w:w="11906" w:h="16838"/>
      <w:pgMar w:top="1134" w:right="1701" w:bottom="1134" w:left="1701" w:header="720" w:footer="9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5A8EB" w14:textId="77777777" w:rsidR="005317D7" w:rsidRDefault="005317D7" w:rsidP="00070D5C">
      <w:r>
        <w:separator/>
      </w:r>
    </w:p>
  </w:endnote>
  <w:endnote w:type="continuationSeparator" w:id="0">
    <w:p w14:paraId="74012D03" w14:textId="77777777" w:rsidR="005317D7" w:rsidRDefault="005317D7" w:rsidP="0007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E26DA" w14:textId="77777777" w:rsidR="00070D5C" w:rsidRDefault="00070D5C" w:rsidP="00221672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4A778" w14:textId="77777777" w:rsidR="005317D7" w:rsidRDefault="005317D7" w:rsidP="00070D5C">
      <w:r>
        <w:separator/>
      </w:r>
    </w:p>
  </w:footnote>
  <w:footnote w:type="continuationSeparator" w:id="0">
    <w:p w14:paraId="2ECE94C2" w14:textId="77777777" w:rsidR="005317D7" w:rsidRDefault="005317D7" w:rsidP="00070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</w:abstractNum>
  <w:abstractNum w:abstractNumId="1" w15:restartNumberingAfterBreak="0">
    <w:nsid w:val="03D4154E"/>
    <w:multiLevelType w:val="hybridMultilevel"/>
    <w:tmpl w:val="82D840E8"/>
    <w:lvl w:ilvl="0" w:tplc="919C75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F4A42"/>
    <w:multiLevelType w:val="multilevel"/>
    <w:tmpl w:val="2EBE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DA3226"/>
    <w:multiLevelType w:val="hybridMultilevel"/>
    <w:tmpl w:val="12BE7200"/>
    <w:lvl w:ilvl="0" w:tplc="91C80AF4">
      <w:start w:val="1"/>
      <w:numFmt w:val="upperRoman"/>
      <w:lvlText w:val="%1 -"/>
      <w:lvlJc w:val="righ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 w16cid:durableId="1777553226">
    <w:abstractNumId w:val="0"/>
  </w:num>
  <w:num w:numId="2" w16cid:durableId="153646640">
    <w:abstractNumId w:val="1"/>
  </w:num>
  <w:num w:numId="3" w16cid:durableId="1369991987">
    <w:abstractNumId w:val="3"/>
  </w:num>
  <w:num w:numId="4" w16cid:durableId="1155225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80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1E"/>
    <w:rsid w:val="000005F4"/>
    <w:rsid w:val="00004DF2"/>
    <w:rsid w:val="000070A2"/>
    <w:rsid w:val="00012BB0"/>
    <w:rsid w:val="000226AE"/>
    <w:rsid w:val="00024BE0"/>
    <w:rsid w:val="00026D90"/>
    <w:rsid w:val="00027A8D"/>
    <w:rsid w:val="00030157"/>
    <w:rsid w:val="0003059D"/>
    <w:rsid w:val="0003104C"/>
    <w:rsid w:val="00032D8A"/>
    <w:rsid w:val="00035397"/>
    <w:rsid w:val="00035EAF"/>
    <w:rsid w:val="000371BD"/>
    <w:rsid w:val="00041626"/>
    <w:rsid w:val="00043B74"/>
    <w:rsid w:val="00045FFB"/>
    <w:rsid w:val="000505BC"/>
    <w:rsid w:val="00053E2F"/>
    <w:rsid w:val="00053EB6"/>
    <w:rsid w:val="00055D6B"/>
    <w:rsid w:val="0005691E"/>
    <w:rsid w:val="00056F13"/>
    <w:rsid w:val="00060042"/>
    <w:rsid w:val="00063074"/>
    <w:rsid w:val="00063AAA"/>
    <w:rsid w:val="00065F0F"/>
    <w:rsid w:val="00065F26"/>
    <w:rsid w:val="000664DA"/>
    <w:rsid w:val="000674BE"/>
    <w:rsid w:val="00070D5C"/>
    <w:rsid w:val="00073D94"/>
    <w:rsid w:val="000747FC"/>
    <w:rsid w:val="00075305"/>
    <w:rsid w:val="00075AC2"/>
    <w:rsid w:val="00082BEE"/>
    <w:rsid w:val="00083612"/>
    <w:rsid w:val="00084236"/>
    <w:rsid w:val="00084FAB"/>
    <w:rsid w:val="00085B7F"/>
    <w:rsid w:val="00085D37"/>
    <w:rsid w:val="00087175"/>
    <w:rsid w:val="00092D7F"/>
    <w:rsid w:val="00093172"/>
    <w:rsid w:val="0009501E"/>
    <w:rsid w:val="000A3EC9"/>
    <w:rsid w:val="000A4A1A"/>
    <w:rsid w:val="000A7FAE"/>
    <w:rsid w:val="000B1BD8"/>
    <w:rsid w:val="000B4AFF"/>
    <w:rsid w:val="000B7C61"/>
    <w:rsid w:val="000C10E6"/>
    <w:rsid w:val="000C16EE"/>
    <w:rsid w:val="000C3455"/>
    <w:rsid w:val="000C4727"/>
    <w:rsid w:val="000C4834"/>
    <w:rsid w:val="000C6437"/>
    <w:rsid w:val="000C67FD"/>
    <w:rsid w:val="000C6AA1"/>
    <w:rsid w:val="000C7E64"/>
    <w:rsid w:val="000D023A"/>
    <w:rsid w:val="000D09FB"/>
    <w:rsid w:val="000D2BD0"/>
    <w:rsid w:val="000D3B77"/>
    <w:rsid w:val="000D400F"/>
    <w:rsid w:val="000D443F"/>
    <w:rsid w:val="000D54D1"/>
    <w:rsid w:val="000D5C70"/>
    <w:rsid w:val="000E1BDB"/>
    <w:rsid w:val="000E4922"/>
    <w:rsid w:val="000E6DC5"/>
    <w:rsid w:val="000F03FC"/>
    <w:rsid w:val="000F55A3"/>
    <w:rsid w:val="0010523B"/>
    <w:rsid w:val="00107D65"/>
    <w:rsid w:val="00110E7B"/>
    <w:rsid w:val="00111A0E"/>
    <w:rsid w:val="0011244C"/>
    <w:rsid w:val="0011342F"/>
    <w:rsid w:val="00115293"/>
    <w:rsid w:val="0011530F"/>
    <w:rsid w:val="00116739"/>
    <w:rsid w:val="0012268A"/>
    <w:rsid w:val="0012423D"/>
    <w:rsid w:val="0012453C"/>
    <w:rsid w:val="00125437"/>
    <w:rsid w:val="0012660C"/>
    <w:rsid w:val="00130576"/>
    <w:rsid w:val="00132E22"/>
    <w:rsid w:val="00137244"/>
    <w:rsid w:val="001410B1"/>
    <w:rsid w:val="00141841"/>
    <w:rsid w:val="00143A40"/>
    <w:rsid w:val="00144B9B"/>
    <w:rsid w:val="00150995"/>
    <w:rsid w:val="0015508C"/>
    <w:rsid w:val="00155175"/>
    <w:rsid w:val="00156941"/>
    <w:rsid w:val="0016178B"/>
    <w:rsid w:val="001623B4"/>
    <w:rsid w:val="001643D4"/>
    <w:rsid w:val="00165A9F"/>
    <w:rsid w:val="001743FD"/>
    <w:rsid w:val="00180179"/>
    <w:rsid w:val="00180372"/>
    <w:rsid w:val="00183454"/>
    <w:rsid w:val="00190074"/>
    <w:rsid w:val="00191335"/>
    <w:rsid w:val="001922E4"/>
    <w:rsid w:val="00192515"/>
    <w:rsid w:val="00192FD9"/>
    <w:rsid w:val="001939C8"/>
    <w:rsid w:val="00197C41"/>
    <w:rsid w:val="001A2241"/>
    <w:rsid w:val="001A248D"/>
    <w:rsid w:val="001A6698"/>
    <w:rsid w:val="001B0BF5"/>
    <w:rsid w:val="001B3906"/>
    <w:rsid w:val="001C4F50"/>
    <w:rsid w:val="001C53E5"/>
    <w:rsid w:val="001C7F7F"/>
    <w:rsid w:val="001D1A48"/>
    <w:rsid w:val="001D2562"/>
    <w:rsid w:val="001D5298"/>
    <w:rsid w:val="001D73AB"/>
    <w:rsid w:val="001D75F6"/>
    <w:rsid w:val="001E05AD"/>
    <w:rsid w:val="001E05E8"/>
    <w:rsid w:val="001E7A24"/>
    <w:rsid w:val="001F0289"/>
    <w:rsid w:val="001F13AA"/>
    <w:rsid w:val="001F2344"/>
    <w:rsid w:val="001F25C2"/>
    <w:rsid w:val="001F51DF"/>
    <w:rsid w:val="001F70B1"/>
    <w:rsid w:val="0020174B"/>
    <w:rsid w:val="002044F4"/>
    <w:rsid w:val="00217A1D"/>
    <w:rsid w:val="00217A6C"/>
    <w:rsid w:val="0022004C"/>
    <w:rsid w:val="00221672"/>
    <w:rsid w:val="00221D4D"/>
    <w:rsid w:val="002252EC"/>
    <w:rsid w:val="00225F99"/>
    <w:rsid w:val="002274FF"/>
    <w:rsid w:val="002311C9"/>
    <w:rsid w:val="00232C78"/>
    <w:rsid w:val="00234627"/>
    <w:rsid w:val="00236509"/>
    <w:rsid w:val="00236A8D"/>
    <w:rsid w:val="00237F6A"/>
    <w:rsid w:val="0024177B"/>
    <w:rsid w:val="0024434C"/>
    <w:rsid w:val="00244B2B"/>
    <w:rsid w:val="002458C7"/>
    <w:rsid w:val="002464E9"/>
    <w:rsid w:val="00251382"/>
    <w:rsid w:val="002622F7"/>
    <w:rsid w:val="00263112"/>
    <w:rsid w:val="00263514"/>
    <w:rsid w:val="00264F91"/>
    <w:rsid w:val="00270AE9"/>
    <w:rsid w:val="00276C85"/>
    <w:rsid w:val="002804A1"/>
    <w:rsid w:val="00282662"/>
    <w:rsid w:val="0028304A"/>
    <w:rsid w:val="0029602C"/>
    <w:rsid w:val="0029604A"/>
    <w:rsid w:val="00297430"/>
    <w:rsid w:val="002A0CA3"/>
    <w:rsid w:val="002A2D89"/>
    <w:rsid w:val="002A445D"/>
    <w:rsid w:val="002A59F0"/>
    <w:rsid w:val="002A6769"/>
    <w:rsid w:val="002B10DF"/>
    <w:rsid w:val="002B3E70"/>
    <w:rsid w:val="002B4789"/>
    <w:rsid w:val="002B4DB0"/>
    <w:rsid w:val="002C0221"/>
    <w:rsid w:val="002C067A"/>
    <w:rsid w:val="002C38D5"/>
    <w:rsid w:val="002C6D1E"/>
    <w:rsid w:val="002C7CBF"/>
    <w:rsid w:val="002D3CCD"/>
    <w:rsid w:val="002D67C4"/>
    <w:rsid w:val="002E2404"/>
    <w:rsid w:val="002E3BF3"/>
    <w:rsid w:val="002F0C31"/>
    <w:rsid w:val="002F3054"/>
    <w:rsid w:val="00303802"/>
    <w:rsid w:val="003039CE"/>
    <w:rsid w:val="00305E3E"/>
    <w:rsid w:val="003075EA"/>
    <w:rsid w:val="00307E95"/>
    <w:rsid w:val="003122B5"/>
    <w:rsid w:val="00313062"/>
    <w:rsid w:val="00314975"/>
    <w:rsid w:val="00316B3D"/>
    <w:rsid w:val="0031715E"/>
    <w:rsid w:val="0032510D"/>
    <w:rsid w:val="00325151"/>
    <w:rsid w:val="00327E41"/>
    <w:rsid w:val="0033483C"/>
    <w:rsid w:val="0033703D"/>
    <w:rsid w:val="003371BC"/>
    <w:rsid w:val="00337654"/>
    <w:rsid w:val="00341F07"/>
    <w:rsid w:val="003440AA"/>
    <w:rsid w:val="00345722"/>
    <w:rsid w:val="00351860"/>
    <w:rsid w:val="00353B76"/>
    <w:rsid w:val="00362638"/>
    <w:rsid w:val="00362C54"/>
    <w:rsid w:val="00362C88"/>
    <w:rsid w:val="003654AB"/>
    <w:rsid w:val="0036666F"/>
    <w:rsid w:val="003667D5"/>
    <w:rsid w:val="00367FC7"/>
    <w:rsid w:val="00371AAE"/>
    <w:rsid w:val="00375FB2"/>
    <w:rsid w:val="00376962"/>
    <w:rsid w:val="00376975"/>
    <w:rsid w:val="0038364D"/>
    <w:rsid w:val="00385F42"/>
    <w:rsid w:val="00386382"/>
    <w:rsid w:val="00391A05"/>
    <w:rsid w:val="00392E70"/>
    <w:rsid w:val="00394D66"/>
    <w:rsid w:val="00395C4F"/>
    <w:rsid w:val="00396A77"/>
    <w:rsid w:val="00397645"/>
    <w:rsid w:val="003A1C0D"/>
    <w:rsid w:val="003A70DE"/>
    <w:rsid w:val="003B590B"/>
    <w:rsid w:val="003B6911"/>
    <w:rsid w:val="003C1260"/>
    <w:rsid w:val="003C39D0"/>
    <w:rsid w:val="003C7CB9"/>
    <w:rsid w:val="003D0AEC"/>
    <w:rsid w:val="003D0B67"/>
    <w:rsid w:val="003D144B"/>
    <w:rsid w:val="003D1BCE"/>
    <w:rsid w:val="003D47D9"/>
    <w:rsid w:val="003E0B07"/>
    <w:rsid w:val="003E19C0"/>
    <w:rsid w:val="003E1B55"/>
    <w:rsid w:val="003E36A4"/>
    <w:rsid w:val="003E4DF6"/>
    <w:rsid w:val="003E58AD"/>
    <w:rsid w:val="003F16B5"/>
    <w:rsid w:val="003F1B5E"/>
    <w:rsid w:val="003F1C7A"/>
    <w:rsid w:val="003F1EE7"/>
    <w:rsid w:val="0040133B"/>
    <w:rsid w:val="00404166"/>
    <w:rsid w:val="00404F44"/>
    <w:rsid w:val="00405202"/>
    <w:rsid w:val="00406BC1"/>
    <w:rsid w:val="00407654"/>
    <w:rsid w:val="00410B45"/>
    <w:rsid w:val="00411325"/>
    <w:rsid w:val="00413D72"/>
    <w:rsid w:val="00417348"/>
    <w:rsid w:val="00420636"/>
    <w:rsid w:val="00425D30"/>
    <w:rsid w:val="00427E45"/>
    <w:rsid w:val="00430A5A"/>
    <w:rsid w:val="00430D35"/>
    <w:rsid w:val="004351E6"/>
    <w:rsid w:val="004410D4"/>
    <w:rsid w:val="00441D3F"/>
    <w:rsid w:val="004431D6"/>
    <w:rsid w:val="00445A09"/>
    <w:rsid w:val="00451CDC"/>
    <w:rsid w:val="00453714"/>
    <w:rsid w:val="00456BEF"/>
    <w:rsid w:val="0045737E"/>
    <w:rsid w:val="0046162C"/>
    <w:rsid w:val="00463F56"/>
    <w:rsid w:val="0046414B"/>
    <w:rsid w:val="00464D85"/>
    <w:rsid w:val="004664EC"/>
    <w:rsid w:val="00466E81"/>
    <w:rsid w:val="004722AA"/>
    <w:rsid w:val="00472528"/>
    <w:rsid w:val="004738BF"/>
    <w:rsid w:val="00475ABE"/>
    <w:rsid w:val="00482DB3"/>
    <w:rsid w:val="00485791"/>
    <w:rsid w:val="00485FB7"/>
    <w:rsid w:val="00491AB9"/>
    <w:rsid w:val="004932F7"/>
    <w:rsid w:val="00494919"/>
    <w:rsid w:val="00496216"/>
    <w:rsid w:val="00497772"/>
    <w:rsid w:val="004A3895"/>
    <w:rsid w:val="004A4EEB"/>
    <w:rsid w:val="004A5664"/>
    <w:rsid w:val="004A56A1"/>
    <w:rsid w:val="004A70E5"/>
    <w:rsid w:val="004B5606"/>
    <w:rsid w:val="004C00B5"/>
    <w:rsid w:val="004C15B0"/>
    <w:rsid w:val="004C296E"/>
    <w:rsid w:val="004C4049"/>
    <w:rsid w:val="004C41FB"/>
    <w:rsid w:val="004C4DDF"/>
    <w:rsid w:val="004D15C6"/>
    <w:rsid w:val="004D6769"/>
    <w:rsid w:val="004E04C2"/>
    <w:rsid w:val="004E1540"/>
    <w:rsid w:val="004E2347"/>
    <w:rsid w:val="004E2398"/>
    <w:rsid w:val="004E5F77"/>
    <w:rsid w:val="004E7306"/>
    <w:rsid w:val="004F1B7E"/>
    <w:rsid w:val="004F2E3B"/>
    <w:rsid w:val="004F333E"/>
    <w:rsid w:val="004F7875"/>
    <w:rsid w:val="004F7888"/>
    <w:rsid w:val="005003C1"/>
    <w:rsid w:val="005018A9"/>
    <w:rsid w:val="00502C31"/>
    <w:rsid w:val="005103C9"/>
    <w:rsid w:val="00514E89"/>
    <w:rsid w:val="005157D2"/>
    <w:rsid w:val="00515BA8"/>
    <w:rsid w:val="0052026F"/>
    <w:rsid w:val="00520D7A"/>
    <w:rsid w:val="005241A1"/>
    <w:rsid w:val="00524EDC"/>
    <w:rsid w:val="00530725"/>
    <w:rsid w:val="005317D7"/>
    <w:rsid w:val="005346B0"/>
    <w:rsid w:val="00534DF1"/>
    <w:rsid w:val="00535802"/>
    <w:rsid w:val="00535DB3"/>
    <w:rsid w:val="00542F6A"/>
    <w:rsid w:val="00543332"/>
    <w:rsid w:val="005451C3"/>
    <w:rsid w:val="00546A09"/>
    <w:rsid w:val="00547432"/>
    <w:rsid w:val="005475B7"/>
    <w:rsid w:val="00547762"/>
    <w:rsid w:val="00552D2F"/>
    <w:rsid w:val="00553ED1"/>
    <w:rsid w:val="00554F88"/>
    <w:rsid w:val="00556838"/>
    <w:rsid w:val="00557055"/>
    <w:rsid w:val="005632E1"/>
    <w:rsid w:val="00564B88"/>
    <w:rsid w:val="00567DE5"/>
    <w:rsid w:val="005734D5"/>
    <w:rsid w:val="00575BD9"/>
    <w:rsid w:val="005768B7"/>
    <w:rsid w:val="005774D0"/>
    <w:rsid w:val="00580836"/>
    <w:rsid w:val="005908FC"/>
    <w:rsid w:val="00593E69"/>
    <w:rsid w:val="00597793"/>
    <w:rsid w:val="00597BCB"/>
    <w:rsid w:val="005A3A45"/>
    <w:rsid w:val="005A468C"/>
    <w:rsid w:val="005A5170"/>
    <w:rsid w:val="005B354C"/>
    <w:rsid w:val="005B3C61"/>
    <w:rsid w:val="005B453A"/>
    <w:rsid w:val="005B5DC1"/>
    <w:rsid w:val="005B7121"/>
    <w:rsid w:val="005C0036"/>
    <w:rsid w:val="005C19B7"/>
    <w:rsid w:val="005C6D45"/>
    <w:rsid w:val="005E118C"/>
    <w:rsid w:val="005E322A"/>
    <w:rsid w:val="005E642C"/>
    <w:rsid w:val="005E76C1"/>
    <w:rsid w:val="005F4033"/>
    <w:rsid w:val="005F436C"/>
    <w:rsid w:val="0061192B"/>
    <w:rsid w:val="006120E0"/>
    <w:rsid w:val="00615ACE"/>
    <w:rsid w:val="00620760"/>
    <w:rsid w:val="006213D3"/>
    <w:rsid w:val="00626A68"/>
    <w:rsid w:val="006306CA"/>
    <w:rsid w:val="00631E7A"/>
    <w:rsid w:val="006367D2"/>
    <w:rsid w:val="00636AAD"/>
    <w:rsid w:val="00640551"/>
    <w:rsid w:val="00641634"/>
    <w:rsid w:val="00651F19"/>
    <w:rsid w:val="006538BD"/>
    <w:rsid w:val="00653AA9"/>
    <w:rsid w:val="00653FDC"/>
    <w:rsid w:val="006549B6"/>
    <w:rsid w:val="00657F52"/>
    <w:rsid w:val="00661628"/>
    <w:rsid w:val="00661E30"/>
    <w:rsid w:val="00663F4F"/>
    <w:rsid w:val="00673467"/>
    <w:rsid w:val="0067534C"/>
    <w:rsid w:val="00676451"/>
    <w:rsid w:val="00680F28"/>
    <w:rsid w:val="00683916"/>
    <w:rsid w:val="00685AF7"/>
    <w:rsid w:val="00686E8E"/>
    <w:rsid w:val="0068786B"/>
    <w:rsid w:val="006904B5"/>
    <w:rsid w:val="00691719"/>
    <w:rsid w:val="00693245"/>
    <w:rsid w:val="006942FB"/>
    <w:rsid w:val="00694D29"/>
    <w:rsid w:val="00695315"/>
    <w:rsid w:val="00695EAB"/>
    <w:rsid w:val="00697A23"/>
    <w:rsid w:val="006A1A7E"/>
    <w:rsid w:val="006A1E25"/>
    <w:rsid w:val="006A67CB"/>
    <w:rsid w:val="006B4EF6"/>
    <w:rsid w:val="006B5F07"/>
    <w:rsid w:val="006C03DC"/>
    <w:rsid w:val="006C0C6A"/>
    <w:rsid w:val="006C31BA"/>
    <w:rsid w:val="006D1808"/>
    <w:rsid w:val="006D5380"/>
    <w:rsid w:val="006E0112"/>
    <w:rsid w:val="006E3586"/>
    <w:rsid w:val="006E43B3"/>
    <w:rsid w:val="006E5FC4"/>
    <w:rsid w:val="006E6B1E"/>
    <w:rsid w:val="006F0095"/>
    <w:rsid w:val="006F0F74"/>
    <w:rsid w:val="006F304F"/>
    <w:rsid w:val="006F3760"/>
    <w:rsid w:val="006F4854"/>
    <w:rsid w:val="006F6AAD"/>
    <w:rsid w:val="006F7D54"/>
    <w:rsid w:val="006F7E09"/>
    <w:rsid w:val="00701F65"/>
    <w:rsid w:val="00704F6E"/>
    <w:rsid w:val="0070566F"/>
    <w:rsid w:val="00705AA4"/>
    <w:rsid w:val="00705B46"/>
    <w:rsid w:val="00710AF3"/>
    <w:rsid w:val="007124C7"/>
    <w:rsid w:val="00713018"/>
    <w:rsid w:val="00714FE3"/>
    <w:rsid w:val="007153AE"/>
    <w:rsid w:val="00715866"/>
    <w:rsid w:val="00717EF9"/>
    <w:rsid w:val="00720481"/>
    <w:rsid w:val="0072732A"/>
    <w:rsid w:val="0073091E"/>
    <w:rsid w:val="007325E4"/>
    <w:rsid w:val="00732B88"/>
    <w:rsid w:val="00732FA1"/>
    <w:rsid w:val="007345CE"/>
    <w:rsid w:val="00734F85"/>
    <w:rsid w:val="0073586B"/>
    <w:rsid w:val="00737242"/>
    <w:rsid w:val="00740537"/>
    <w:rsid w:val="00743566"/>
    <w:rsid w:val="00745F09"/>
    <w:rsid w:val="007469E6"/>
    <w:rsid w:val="00747DEB"/>
    <w:rsid w:val="0075166B"/>
    <w:rsid w:val="00751FDD"/>
    <w:rsid w:val="00752E5D"/>
    <w:rsid w:val="00754239"/>
    <w:rsid w:val="007544D1"/>
    <w:rsid w:val="007553B1"/>
    <w:rsid w:val="00757782"/>
    <w:rsid w:val="00760D4B"/>
    <w:rsid w:val="00761DF9"/>
    <w:rsid w:val="00763C5C"/>
    <w:rsid w:val="0076454F"/>
    <w:rsid w:val="00764DDE"/>
    <w:rsid w:val="0076503D"/>
    <w:rsid w:val="00765653"/>
    <w:rsid w:val="007701F0"/>
    <w:rsid w:val="00771FFE"/>
    <w:rsid w:val="00772943"/>
    <w:rsid w:val="00783659"/>
    <w:rsid w:val="00785869"/>
    <w:rsid w:val="007867A4"/>
    <w:rsid w:val="0078788C"/>
    <w:rsid w:val="00791652"/>
    <w:rsid w:val="00792C11"/>
    <w:rsid w:val="007947D0"/>
    <w:rsid w:val="00794E79"/>
    <w:rsid w:val="00795B17"/>
    <w:rsid w:val="00795DB5"/>
    <w:rsid w:val="007A0893"/>
    <w:rsid w:val="007A3F41"/>
    <w:rsid w:val="007A41A9"/>
    <w:rsid w:val="007B280A"/>
    <w:rsid w:val="007C05AE"/>
    <w:rsid w:val="007C3C85"/>
    <w:rsid w:val="007C44AE"/>
    <w:rsid w:val="007C4C6C"/>
    <w:rsid w:val="007D0838"/>
    <w:rsid w:val="007D2DF7"/>
    <w:rsid w:val="007D2E92"/>
    <w:rsid w:val="007D30A2"/>
    <w:rsid w:val="007D30BA"/>
    <w:rsid w:val="007D6A6E"/>
    <w:rsid w:val="007E03B2"/>
    <w:rsid w:val="007E2239"/>
    <w:rsid w:val="007E270B"/>
    <w:rsid w:val="007E2DA4"/>
    <w:rsid w:val="007E500D"/>
    <w:rsid w:val="007E544D"/>
    <w:rsid w:val="007E6074"/>
    <w:rsid w:val="007E7BC6"/>
    <w:rsid w:val="007F21D0"/>
    <w:rsid w:val="007F228F"/>
    <w:rsid w:val="007F2900"/>
    <w:rsid w:val="007F5BE5"/>
    <w:rsid w:val="007F5FDB"/>
    <w:rsid w:val="007F7DA8"/>
    <w:rsid w:val="0080711D"/>
    <w:rsid w:val="00807B5D"/>
    <w:rsid w:val="008167C7"/>
    <w:rsid w:val="00817A94"/>
    <w:rsid w:val="00821A8D"/>
    <w:rsid w:val="00821AF9"/>
    <w:rsid w:val="00821BF8"/>
    <w:rsid w:val="008223FC"/>
    <w:rsid w:val="00822E77"/>
    <w:rsid w:val="008237E9"/>
    <w:rsid w:val="00824F46"/>
    <w:rsid w:val="00826CA8"/>
    <w:rsid w:val="00833A23"/>
    <w:rsid w:val="00837761"/>
    <w:rsid w:val="0084450D"/>
    <w:rsid w:val="008454E7"/>
    <w:rsid w:val="00845501"/>
    <w:rsid w:val="008512BF"/>
    <w:rsid w:val="00851DAE"/>
    <w:rsid w:val="008524DC"/>
    <w:rsid w:val="00852938"/>
    <w:rsid w:val="00855043"/>
    <w:rsid w:val="008552A8"/>
    <w:rsid w:val="00855B8B"/>
    <w:rsid w:val="00862F3F"/>
    <w:rsid w:val="00864DB8"/>
    <w:rsid w:val="00865939"/>
    <w:rsid w:val="00866010"/>
    <w:rsid w:val="00867DEC"/>
    <w:rsid w:val="00881830"/>
    <w:rsid w:val="008839EE"/>
    <w:rsid w:val="0088447B"/>
    <w:rsid w:val="00885262"/>
    <w:rsid w:val="0088720B"/>
    <w:rsid w:val="0089088B"/>
    <w:rsid w:val="00892811"/>
    <w:rsid w:val="008A071E"/>
    <w:rsid w:val="008A188D"/>
    <w:rsid w:val="008A2709"/>
    <w:rsid w:val="008B010A"/>
    <w:rsid w:val="008B244A"/>
    <w:rsid w:val="008B5A73"/>
    <w:rsid w:val="008C077C"/>
    <w:rsid w:val="008C1A86"/>
    <w:rsid w:val="008C1AFB"/>
    <w:rsid w:val="008C1BA8"/>
    <w:rsid w:val="008C39B2"/>
    <w:rsid w:val="008C5719"/>
    <w:rsid w:val="008D0808"/>
    <w:rsid w:val="008D0E34"/>
    <w:rsid w:val="008D10E9"/>
    <w:rsid w:val="008D3442"/>
    <w:rsid w:val="008D5075"/>
    <w:rsid w:val="008D7051"/>
    <w:rsid w:val="008E26F2"/>
    <w:rsid w:val="008E7150"/>
    <w:rsid w:val="008E773E"/>
    <w:rsid w:val="008E78D7"/>
    <w:rsid w:val="008F56CA"/>
    <w:rsid w:val="00900CE0"/>
    <w:rsid w:val="0090306A"/>
    <w:rsid w:val="009044DB"/>
    <w:rsid w:val="0090466F"/>
    <w:rsid w:val="00905038"/>
    <w:rsid w:val="00911090"/>
    <w:rsid w:val="00911404"/>
    <w:rsid w:val="009126C5"/>
    <w:rsid w:val="00912938"/>
    <w:rsid w:val="009140CF"/>
    <w:rsid w:val="009158E9"/>
    <w:rsid w:val="009172AF"/>
    <w:rsid w:val="00917FDC"/>
    <w:rsid w:val="00926B8A"/>
    <w:rsid w:val="0093245B"/>
    <w:rsid w:val="00932920"/>
    <w:rsid w:val="009406A0"/>
    <w:rsid w:val="00940898"/>
    <w:rsid w:val="009460A5"/>
    <w:rsid w:val="00946569"/>
    <w:rsid w:val="00947B89"/>
    <w:rsid w:val="00952D66"/>
    <w:rsid w:val="00955043"/>
    <w:rsid w:val="009600F1"/>
    <w:rsid w:val="00961EE5"/>
    <w:rsid w:val="009638CC"/>
    <w:rsid w:val="009668DD"/>
    <w:rsid w:val="00967692"/>
    <w:rsid w:val="009708EE"/>
    <w:rsid w:val="009712E4"/>
    <w:rsid w:val="009729A8"/>
    <w:rsid w:val="009806FC"/>
    <w:rsid w:val="00980B97"/>
    <w:rsid w:val="00981EDE"/>
    <w:rsid w:val="00983E73"/>
    <w:rsid w:val="0098402D"/>
    <w:rsid w:val="00984FC9"/>
    <w:rsid w:val="00991EDA"/>
    <w:rsid w:val="009938CD"/>
    <w:rsid w:val="009962B2"/>
    <w:rsid w:val="009962DC"/>
    <w:rsid w:val="009A1CCE"/>
    <w:rsid w:val="009A3696"/>
    <w:rsid w:val="009A3854"/>
    <w:rsid w:val="009A4715"/>
    <w:rsid w:val="009A5FDA"/>
    <w:rsid w:val="009B0D7E"/>
    <w:rsid w:val="009B4A3D"/>
    <w:rsid w:val="009B7181"/>
    <w:rsid w:val="009B7D6D"/>
    <w:rsid w:val="009C065A"/>
    <w:rsid w:val="009C0DFE"/>
    <w:rsid w:val="009C20F7"/>
    <w:rsid w:val="009C5568"/>
    <w:rsid w:val="009C5AB4"/>
    <w:rsid w:val="009D101B"/>
    <w:rsid w:val="009D1F71"/>
    <w:rsid w:val="009D3BC7"/>
    <w:rsid w:val="009D46B9"/>
    <w:rsid w:val="009D7C71"/>
    <w:rsid w:val="009E0993"/>
    <w:rsid w:val="009E4A94"/>
    <w:rsid w:val="009E7463"/>
    <w:rsid w:val="009E78D2"/>
    <w:rsid w:val="009F02A7"/>
    <w:rsid w:val="009F256F"/>
    <w:rsid w:val="009F6087"/>
    <w:rsid w:val="00A020DC"/>
    <w:rsid w:val="00A04A0A"/>
    <w:rsid w:val="00A10659"/>
    <w:rsid w:val="00A12021"/>
    <w:rsid w:val="00A20A1D"/>
    <w:rsid w:val="00A21056"/>
    <w:rsid w:val="00A21F2C"/>
    <w:rsid w:val="00A260B1"/>
    <w:rsid w:val="00A32E81"/>
    <w:rsid w:val="00A34685"/>
    <w:rsid w:val="00A359B8"/>
    <w:rsid w:val="00A35F31"/>
    <w:rsid w:val="00A368B1"/>
    <w:rsid w:val="00A36F74"/>
    <w:rsid w:val="00A377D3"/>
    <w:rsid w:val="00A37BE7"/>
    <w:rsid w:val="00A37CC5"/>
    <w:rsid w:val="00A4066C"/>
    <w:rsid w:val="00A413C4"/>
    <w:rsid w:val="00A440E3"/>
    <w:rsid w:val="00A47240"/>
    <w:rsid w:val="00A51C03"/>
    <w:rsid w:val="00A53CC4"/>
    <w:rsid w:val="00A61105"/>
    <w:rsid w:val="00A61FF0"/>
    <w:rsid w:val="00A622DB"/>
    <w:rsid w:val="00A62836"/>
    <w:rsid w:val="00A70996"/>
    <w:rsid w:val="00A734A0"/>
    <w:rsid w:val="00A735DA"/>
    <w:rsid w:val="00A738ED"/>
    <w:rsid w:val="00A82A94"/>
    <w:rsid w:val="00A91A58"/>
    <w:rsid w:val="00A91B0D"/>
    <w:rsid w:val="00A9237B"/>
    <w:rsid w:val="00A936C3"/>
    <w:rsid w:val="00A951E3"/>
    <w:rsid w:val="00A952A8"/>
    <w:rsid w:val="00A96D37"/>
    <w:rsid w:val="00AA07AE"/>
    <w:rsid w:val="00AA0F40"/>
    <w:rsid w:val="00AA3E87"/>
    <w:rsid w:val="00AA4E11"/>
    <w:rsid w:val="00AA6CE5"/>
    <w:rsid w:val="00AA70CC"/>
    <w:rsid w:val="00AB1A7F"/>
    <w:rsid w:val="00AB4EB5"/>
    <w:rsid w:val="00AB5328"/>
    <w:rsid w:val="00AB5612"/>
    <w:rsid w:val="00AB7312"/>
    <w:rsid w:val="00AB772D"/>
    <w:rsid w:val="00AB7B10"/>
    <w:rsid w:val="00AC0B75"/>
    <w:rsid w:val="00AC17AE"/>
    <w:rsid w:val="00AC3D84"/>
    <w:rsid w:val="00AC40A2"/>
    <w:rsid w:val="00AC4159"/>
    <w:rsid w:val="00AD163F"/>
    <w:rsid w:val="00AD38EB"/>
    <w:rsid w:val="00AD45D0"/>
    <w:rsid w:val="00AD6997"/>
    <w:rsid w:val="00AE22BE"/>
    <w:rsid w:val="00AE4E88"/>
    <w:rsid w:val="00AE58C0"/>
    <w:rsid w:val="00AE6911"/>
    <w:rsid w:val="00AE7027"/>
    <w:rsid w:val="00AE75D0"/>
    <w:rsid w:val="00AE781B"/>
    <w:rsid w:val="00AE7D03"/>
    <w:rsid w:val="00AE7E07"/>
    <w:rsid w:val="00AF36EE"/>
    <w:rsid w:val="00B00DDE"/>
    <w:rsid w:val="00B01601"/>
    <w:rsid w:val="00B04EE1"/>
    <w:rsid w:val="00B05AFD"/>
    <w:rsid w:val="00B0664A"/>
    <w:rsid w:val="00B07BE0"/>
    <w:rsid w:val="00B10B21"/>
    <w:rsid w:val="00B12931"/>
    <w:rsid w:val="00B14812"/>
    <w:rsid w:val="00B24662"/>
    <w:rsid w:val="00B24A19"/>
    <w:rsid w:val="00B27827"/>
    <w:rsid w:val="00B321B3"/>
    <w:rsid w:val="00B32204"/>
    <w:rsid w:val="00B33DFA"/>
    <w:rsid w:val="00B34083"/>
    <w:rsid w:val="00B42A78"/>
    <w:rsid w:val="00B44F65"/>
    <w:rsid w:val="00B4593E"/>
    <w:rsid w:val="00B45E17"/>
    <w:rsid w:val="00B4725C"/>
    <w:rsid w:val="00B5607D"/>
    <w:rsid w:val="00B57ACF"/>
    <w:rsid w:val="00B61314"/>
    <w:rsid w:val="00B62F1B"/>
    <w:rsid w:val="00B70CA4"/>
    <w:rsid w:val="00B715B2"/>
    <w:rsid w:val="00B74558"/>
    <w:rsid w:val="00B76FA2"/>
    <w:rsid w:val="00B773DA"/>
    <w:rsid w:val="00B8033A"/>
    <w:rsid w:val="00B80977"/>
    <w:rsid w:val="00B83EB8"/>
    <w:rsid w:val="00B85D2C"/>
    <w:rsid w:val="00B90F07"/>
    <w:rsid w:val="00BA29B0"/>
    <w:rsid w:val="00BA2F33"/>
    <w:rsid w:val="00BA4BED"/>
    <w:rsid w:val="00BA5116"/>
    <w:rsid w:val="00BA6A9A"/>
    <w:rsid w:val="00BA7DDE"/>
    <w:rsid w:val="00BB04E6"/>
    <w:rsid w:val="00BB41DE"/>
    <w:rsid w:val="00BB6FFF"/>
    <w:rsid w:val="00BB7AF4"/>
    <w:rsid w:val="00BC255A"/>
    <w:rsid w:val="00BC5F16"/>
    <w:rsid w:val="00BD0514"/>
    <w:rsid w:val="00BD18AB"/>
    <w:rsid w:val="00BD6E32"/>
    <w:rsid w:val="00BD6FD1"/>
    <w:rsid w:val="00BE1857"/>
    <w:rsid w:val="00BE2D1F"/>
    <w:rsid w:val="00BE4677"/>
    <w:rsid w:val="00BE6A26"/>
    <w:rsid w:val="00BF2CB2"/>
    <w:rsid w:val="00BF7166"/>
    <w:rsid w:val="00BF720D"/>
    <w:rsid w:val="00BF7595"/>
    <w:rsid w:val="00C024EB"/>
    <w:rsid w:val="00C02669"/>
    <w:rsid w:val="00C11B7E"/>
    <w:rsid w:val="00C138CC"/>
    <w:rsid w:val="00C14A0A"/>
    <w:rsid w:val="00C20C7B"/>
    <w:rsid w:val="00C20E1B"/>
    <w:rsid w:val="00C21090"/>
    <w:rsid w:val="00C22C63"/>
    <w:rsid w:val="00C23451"/>
    <w:rsid w:val="00C23CC7"/>
    <w:rsid w:val="00C30325"/>
    <w:rsid w:val="00C404E1"/>
    <w:rsid w:val="00C52D58"/>
    <w:rsid w:val="00C546CE"/>
    <w:rsid w:val="00C5684F"/>
    <w:rsid w:val="00C6565B"/>
    <w:rsid w:val="00C65E1F"/>
    <w:rsid w:val="00C817B8"/>
    <w:rsid w:val="00C83C3C"/>
    <w:rsid w:val="00C8450F"/>
    <w:rsid w:val="00C84A8D"/>
    <w:rsid w:val="00C86355"/>
    <w:rsid w:val="00C86FCF"/>
    <w:rsid w:val="00C87E4D"/>
    <w:rsid w:val="00C93560"/>
    <w:rsid w:val="00C9541D"/>
    <w:rsid w:val="00CA463C"/>
    <w:rsid w:val="00CA560F"/>
    <w:rsid w:val="00CA7CDF"/>
    <w:rsid w:val="00CB0817"/>
    <w:rsid w:val="00CB1F55"/>
    <w:rsid w:val="00CB41C4"/>
    <w:rsid w:val="00CC1B76"/>
    <w:rsid w:val="00CC2F66"/>
    <w:rsid w:val="00CC7C92"/>
    <w:rsid w:val="00CC7DA1"/>
    <w:rsid w:val="00CD2104"/>
    <w:rsid w:val="00CD22E7"/>
    <w:rsid w:val="00CD460F"/>
    <w:rsid w:val="00CD545A"/>
    <w:rsid w:val="00CD5508"/>
    <w:rsid w:val="00CD7780"/>
    <w:rsid w:val="00CE1FBD"/>
    <w:rsid w:val="00CE6577"/>
    <w:rsid w:val="00CE6A3A"/>
    <w:rsid w:val="00CE6A84"/>
    <w:rsid w:val="00CF24EB"/>
    <w:rsid w:val="00CF36E2"/>
    <w:rsid w:val="00CF4295"/>
    <w:rsid w:val="00CF4451"/>
    <w:rsid w:val="00CF4AD5"/>
    <w:rsid w:val="00CF5F93"/>
    <w:rsid w:val="00D033AD"/>
    <w:rsid w:val="00D06D7F"/>
    <w:rsid w:val="00D10BE2"/>
    <w:rsid w:val="00D11027"/>
    <w:rsid w:val="00D1198E"/>
    <w:rsid w:val="00D141A4"/>
    <w:rsid w:val="00D1499A"/>
    <w:rsid w:val="00D16768"/>
    <w:rsid w:val="00D307E5"/>
    <w:rsid w:val="00D336FC"/>
    <w:rsid w:val="00D365FC"/>
    <w:rsid w:val="00D36F4F"/>
    <w:rsid w:val="00D37BD9"/>
    <w:rsid w:val="00D430C4"/>
    <w:rsid w:val="00D43C1E"/>
    <w:rsid w:val="00D51A53"/>
    <w:rsid w:val="00D53EA4"/>
    <w:rsid w:val="00D54885"/>
    <w:rsid w:val="00D568B0"/>
    <w:rsid w:val="00D61695"/>
    <w:rsid w:val="00D7132C"/>
    <w:rsid w:val="00D718C2"/>
    <w:rsid w:val="00D72CB4"/>
    <w:rsid w:val="00D73011"/>
    <w:rsid w:val="00D765E0"/>
    <w:rsid w:val="00D90B19"/>
    <w:rsid w:val="00D912BD"/>
    <w:rsid w:val="00D92A21"/>
    <w:rsid w:val="00D94ABF"/>
    <w:rsid w:val="00D9583B"/>
    <w:rsid w:val="00D95F1E"/>
    <w:rsid w:val="00DA2AE1"/>
    <w:rsid w:val="00DA6031"/>
    <w:rsid w:val="00DA7788"/>
    <w:rsid w:val="00DB0D76"/>
    <w:rsid w:val="00DB3C61"/>
    <w:rsid w:val="00DC0E33"/>
    <w:rsid w:val="00DC4BD9"/>
    <w:rsid w:val="00DD0097"/>
    <w:rsid w:val="00DD341A"/>
    <w:rsid w:val="00DD41E0"/>
    <w:rsid w:val="00DD4E08"/>
    <w:rsid w:val="00DD5470"/>
    <w:rsid w:val="00DD5FEC"/>
    <w:rsid w:val="00DE1961"/>
    <w:rsid w:val="00DE1BDC"/>
    <w:rsid w:val="00DE3C4A"/>
    <w:rsid w:val="00DE4E5E"/>
    <w:rsid w:val="00DE5185"/>
    <w:rsid w:val="00DF0310"/>
    <w:rsid w:val="00DF0666"/>
    <w:rsid w:val="00DF5938"/>
    <w:rsid w:val="00DF7C46"/>
    <w:rsid w:val="00E016D2"/>
    <w:rsid w:val="00E01955"/>
    <w:rsid w:val="00E04D4A"/>
    <w:rsid w:val="00E07D3C"/>
    <w:rsid w:val="00E14A95"/>
    <w:rsid w:val="00E20112"/>
    <w:rsid w:val="00E21C62"/>
    <w:rsid w:val="00E240BE"/>
    <w:rsid w:val="00E24787"/>
    <w:rsid w:val="00E2682F"/>
    <w:rsid w:val="00E270E3"/>
    <w:rsid w:val="00E309ED"/>
    <w:rsid w:val="00E37AD9"/>
    <w:rsid w:val="00E44D2C"/>
    <w:rsid w:val="00E463B8"/>
    <w:rsid w:val="00E527D1"/>
    <w:rsid w:val="00E52C3E"/>
    <w:rsid w:val="00E5390D"/>
    <w:rsid w:val="00E53A41"/>
    <w:rsid w:val="00E54EBC"/>
    <w:rsid w:val="00E558FE"/>
    <w:rsid w:val="00E576B7"/>
    <w:rsid w:val="00E64BC4"/>
    <w:rsid w:val="00E64CB3"/>
    <w:rsid w:val="00E67B0D"/>
    <w:rsid w:val="00E67DF4"/>
    <w:rsid w:val="00E70E02"/>
    <w:rsid w:val="00E769CB"/>
    <w:rsid w:val="00E80DE6"/>
    <w:rsid w:val="00E81A6D"/>
    <w:rsid w:val="00E86A79"/>
    <w:rsid w:val="00E91BD9"/>
    <w:rsid w:val="00E91D4E"/>
    <w:rsid w:val="00E950CA"/>
    <w:rsid w:val="00EA01E2"/>
    <w:rsid w:val="00EA4213"/>
    <w:rsid w:val="00EA5DD0"/>
    <w:rsid w:val="00EB3848"/>
    <w:rsid w:val="00EB414F"/>
    <w:rsid w:val="00EB48A5"/>
    <w:rsid w:val="00EB5AE5"/>
    <w:rsid w:val="00EB5B84"/>
    <w:rsid w:val="00EC0804"/>
    <w:rsid w:val="00EC1FE2"/>
    <w:rsid w:val="00EC2589"/>
    <w:rsid w:val="00EC5A7A"/>
    <w:rsid w:val="00ED0FD7"/>
    <w:rsid w:val="00ED1062"/>
    <w:rsid w:val="00ED15CD"/>
    <w:rsid w:val="00ED646C"/>
    <w:rsid w:val="00ED6E43"/>
    <w:rsid w:val="00ED6FFD"/>
    <w:rsid w:val="00EE1EDE"/>
    <w:rsid w:val="00EE5E6B"/>
    <w:rsid w:val="00EF48AF"/>
    <w:rsid w:val="00EF4CA6"/>
    <w:rsid w:val="00EF694B"/>
    <w:rsid w:val="00EF7158"/>
    <w:rsid w:val="00EF7C0E"/>
    <w:rsid w:val="00F05D9A"/>
    <w:rsid w:val="00F05FD7"/>
    <w:rsid w:val="00F06753"/>
    <w:rsid w:val="00F077A1"/>
    <w:rsid w:val="00F10E93"/>
    <w:rsid w:val="00F1194C"/>
    <w:rsid w:val="00F1273F"/>
    <w:rsid w:val="00F13E60"/>
    <w:rsid w:val="00F16D2A"/>
    <w:rsid w:val="00F2185C"/>
    <w:rsid w:val="00F22EE0"/>
    <w:rsid w:val="00F23786"/>
    <w:rsid w:val="00F265C7"/>
    <w:rsid w:val="00F26D83"/>
    <w:rsid w:val="00F31D3E"/>
    <w:rsid w:val="00F3214D"/>
    <w:rsid w:val="00F32F39"/>
    <w:rsid w:val="00F373C0"/>
    <w:rsid w:val="00F37426"/>
    <w:rsid w:val="00F40F7A"/>
    <w:rsid w:val="00F4332C"/>
    <w:rsid w:val="00F433DD"/>
    <w:rsid w:val="00F456DA"/>
    <w:rsid w:val="00F46383"/>
    <w:rsid w:val="00F47C22"/>
    <w:rsid w:val="00F52203"/>
    <w:rsid w:val="00F56E4B"/>
    <w:rsid w:val="00F60931"/>
    <w:rsid w:val="00F621EA"/>
    <w:rsid w:val="00F62F03"/>
    <w:rsid w:val="00F6359B"/>
    <w:rsid w:val="00F6700D"/>
    <w:rsid w:val="00F71EE2"/>
    <w:rsid w:val="00F74135"/>
    <w:rsid w:val="00F77F81"/>
    <w:rsid w:val="00F80D6B"/>
    <w:rsid w:val="00F8701F"/>
    <w:rsid w:val="00F9067C"/>
    <w:rsid w:val="00F91108"/>
    <w:rsid w:val="00F91CE5"/>
    <w:rsid w:val="00F939EF"/>
    <w:rsid w:val="00F93FFF"/>
    <w:rsid w:val="00FA4E9B"/>
    <w:rsid w:val="00FB4114"/>
    <w:rsid w:val="00FB4713"/>
    <w:rsid w:val="00FB577D"/>
    <w:rsid w:val="00FC07AC"/>
    <w:rsid w:val="00FC17A8"/>
    <w:rsid w:val="00FC287F"/>
    <w:rsid w:val="00FC3070"/>
    <w:rsid w:val="00FC38CA"/>
    <w:rsid w:val="00FC39F9"/>
    <w:rsid w:val="00FC5733"/>
    <w:rsid w:val="00FC7D70"/>
    <w:rsid w:val="00FD0A21"/>
    <w:rsid w:val="00FD5A6C"/>
    <w:rsid w:val="00FD673E"/>
    <w:rsid w:val="00FE17CC"/>
    <w:rsid w:val="00FE233F"/>
    <w:rsid w:val="00FE2B76"/>
    <w:rsid w:val="00FE326B"/>
    <w:rsid w:val="00FE495F"/>
    <w:rsid w:val="00FE6742"/>
    <w:rsid w:val="00FF0852"/>
    <w:rsid w:val="00FF0BDB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1E18E8"/>
  <w15:chartTrackingRefBased/>
  <w15:docId w15:val="{347D68B0-3601-4375-812B-B908EBBA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03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33703D"/>
    <w:pPr>
      <w:keepNext/>
      <w:tabs>
        <w:tab w:val="num" w:pos="0"/>
      </w:tabs>
      <w:ind w:left="36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33703D"/>
    <w:pPr>
      <w:keepNext/>
      <w:tabs>
        <w:tab w:val="num" w:pos="0"/>
      </w:tabs>
      <w:ind w:left="360"/>
      <w:outlineLvl w:val="1"/>
    </w:pPr>
    <w:rPr>
      <w:rFonts w:ascii="Arial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qFormat/>
    <w:rsid w:val="0033703D"/>
    <w:pPr>
      <w:keepNext/>
      <w:tabs>
        <w:tab w:val="num" w:pos="0"/>
      </w:tabs>
      <w:ind w:left="360"/>
      <w:jc w:val="center"/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3703D"/>
  </w:style>
  <w:style w:type="character" w:customStyle="1" w:styleId="WW-Absatz-Standardschriftart">
    <w:name w:val="WW-Absatz-Standardschriftart"/>
    <w:rsid w:val="0033703D"/>
  </w:style>
  <w:style w:type="character" w:customStyle="1" w:styleId="WW-Absatz-Standardschriftart1">
    <w:name w:val="WW-Absatz-Standardschriftart1"/>
    <w:rsid w:val="0033703D"/>
  </w:style>
  <w:style w:type="character" w:customStyle="1" w:styleId="WW-Absatz-Standardschriftart11">
    <w:name w:val="WW-Absatz-Standardschriftart11"/>
    <w:rsid w:val="0033703D"/>
  </w:style>
  <w:style w:type="character" w:customStyle="1" w:styleId="WW-Absatz-Standardschriftart111">
    <w:name w:val="WW-Absatz-Standardschriftart111"/>
    <w:rsid w:val="0033703D"/>
  </w:style>
  <w:style w:type="character" w:customStyle="1" w:styleId="WW-Absatz-Standardschriftart1111">
    <w:name w:val="WW-Absatz-Standardschriftart1111"/>
    <w:rsid w:val="0033703D"/>
  </w:style>
  <w:style w:type="character" w:customStyle="1" w:styleId="WW-Absatz-Standardschriftart11111">
    <w:name w:val="WW-Absatz-Standardschriftart11111"/>
    <w:rsid w:val="0033703D"/>
  </w:style>
  <w:style w:type="character" w:customStyle="1" w:styleId="WW-Absatz-Standardschriftart111111">
    <w:name w:val="WW-Absatz-Standardschriftart111111"/>
    <w:rsid w:val="0033703D"/>
  </w:style>
  <w:style w:type="character" w:customStyle="1" w:styleId="WW-Absatz-Standardschriftart1111111">
    <w:name w:val="WW-Absatz-Standardschriftart1111111"/>
    <w:rsid w:val="0033703D"/>
  </w:style>
  <w:style w:type="character" w:customStyle="1" w:styleId="WW-Absatz-Standardschriftart11111111">
    <w:name w:val="WW-Absatz-Standardschriftart11111111"/>
    <w:rsid w:val="0033703D"/>
  </w:style>
  <w:style w:type="character" w:customStyle="1" w:styleId="WW-Absatz-Standardschriftart111111111">
    <w:name w:val="WW-Absatz-Standardschriftart111111111"/>
    <w:rsid w:val="0033703D"/>
  </w:style>
  <w:style w:type="character" w:customStyle="1" w:styleId="WW-Absatz-Standardschriftart1111111111">
    <w:name w:val="WW-Absatz-Standardschriftart1111111111"/>
    <w:rsid w:val="0033703D"/>
  </w:style>
  <w:style w:type="character" w:customStyle="1" w:styleId="WW-Absatz-Standardschriftart11111111111">
    <w:name w:val="WW-Absatz-Standardschriftart11111111111"/>
    <w:rsid w:val="0033703D"/>
  </w:style>
  <w:style w:type="character" w:customStyle="1" w:styleId="WW-Absatz-Standardschriftart111111111111">
    <w:name w:val="WW-Absatz-Standardschriftart111111111111"/>
    <w:rsid w:val="0033703D"/>
  </w:style>
  <w:style w:type="character" w:customStyle="1" w:styleId="WW-Absatz-Standardschriftart1111111111111">
    <w:name w:val="WW-Absatz-Standardschriftart1111111111111"/>
    <w:rsid w:val="0033703D"/>
  </w:style>
  <w:style w:type="character" w:customStyle="1" w:styleId="WW-Absatz-Standardschriftart11111111111111">
    <w:name w:val="WW-Absatz-Standardschriftart11111111111111"/>
    <w:rsid w:val="0033703D"/>
  </w:style>
  <w:style w:type="character" w:customStyle="1" w:styleId="WW-Absatz-Standardschriftart111111111111111">
    <w:name w:val="WW-Absatz-Standardschriftart111111111111111"/>
    <w:rsid w:val="0033703D"/>
  </w:style>
  <w:style w:type="character" w:customStyle="1" w:styleId="WW-Absatz-Standardschriftart1111111111111111">
    <w:name w:val="WW-Absatz-Standardschriftart1111111111111111"/>
    <w:rsid w:val="0033703D"/>
  </w:style>
  <w:style w:type="character" w:customStyle="1" w:styleId="WW-Absatz-Standardschriftart11111111111111111">
    <w:name w:val="WW-Absatz-Standardschriftart11111111111111111"/>
    <w:rsid w:val="0033703D"/>
  </w:style>
  <w:style w:type="character" w:customStyle="1" w:styleId="WW-Absatz-Standardschriftart111111111111111111">
    <w:name w:val="WW-Absatz-Standardschriftart111111111111111111"/>
    <w:rsid w:val="0033703D"/>
  </w:style>
  <w:style w:type="character" w:customStyle="1" w:styleId="WW-Absatz-Standardschriftart1111111111111111111">
    <w:name w:val="WW-Absatz-Standardschriftart1111111111111111111"/>
    <w:rsid w:val="0033703D"/>
  </w:style>
  <w:style w:type="character" w:customStyle="1" w:styleId="WW-Absatz-Standardschriftart11111111111111111111">
    <w:name w:val="WW-Absatz-Standardschriftart11111111111111111111"/>
    <w:rsid w:val="0033703D"/>
  </w:style>
  <w:style w:type="character" w:customStyle="1" w:styleId="WW-Absatz-Standardschriftart111111111111111111111">
    <w:name w:val="WW-Absatz-Standardschriftart111111111111111111111"/>
    <w:rsid w:val="0033703D"/>
  </w:style>
  <w:style w:type="character" w:customStyle="1" w:styleId="WW-Absatz-Standardschriftart1111111111111111111111">
    <w:name w:val="WW-Absatz-Standardschriftart1111111111111111111111"/>
    <w:rsid w:val="0033703D"/>
  </w:style>
  <w:style w:type="character" w:customStyle="1" w:styleId="WW-Absatz-Standardschriftart11111111111111111111111">
    <w:name w:val="WW-Absatz-Standardschriftart11111111111111111111111"/>
    <w:rsid w:val="0033703D"/>
  </w:style>
  <w:style w:type="character" w:customStyle="1" w:styleId="WW-Absatz-Standardschriftart111111111111111111111111">
    <w:name w:val="WW-Absatz-Standardschriftart111111111111111111111111"/>
    <w:rsid w:val="0033703D"/>
  </w:style>
  <w:style w:type="character" w:customStyle="1" w:styleId="WW-Absatz-Standardschriftart1111111111111111111111111">
    <w:name w:val="WW-Absatz-Standardschriftart1111111111111111111111111"/>
    <w:rsid w:val="0033703D"/>
  </w:style>
  <w:style w:type="character" w:customStyle="1" w:styleId="WW-Absatz-Standardschriftart11111111111111111111111111">
    <w:name w:val="WW-Absatz-Standardschriftart11111111111111111111111111"/>
    <w:rsid w:val="0033703D"/>
  </w:style>
  <w:style w:type="character" w:customStyle="1" w:styleId="WW-Absatz-Standardschriftart111111111111111111111111111">
    <w:name w:val="WW-Absatz-Standardschriftart111111111111111111111111111"/>
    <w:rsid w:val="0033703D"/>
  </w:style>
  <w:style w:type="character" w:customStyle="1" w:styleId="WW-Absatz-Standardschriftart1111111111111111111111111111">
    <w:name w:val="WW-Absatz-Standardschriftart1111111111111111111111111111"/>
    <w:rsid w:val="0033703D"/>
  </w:style>
  <w:style w:type="character" w:customStyle="1" w:styleId="WW-Absatz-Standardschriftart11111111111111111111111111111">
    <w:name w:val="WW-Absatz-Standardschriftart11111111111111111111111111111"/>
    <w:rsid w:val="0033703D"/>
  </w:style>
  <w:style w:type="character" w:customStyle="1" w:styleId="WW-Absatz-Standardschriftart111111111111111111111111111111">
    <w:name w:val="WW-Absatz-Standardschriftart111111111111111111111111111111"/>
    <w:rsid w:val="0033703D"/>
  </w:style>
  <w:style w:type="character" w:customStyle="1" w:styleId="WW-Absatz-Standardschriftart1111111111111111111111111111111">
    <w:name w:val="WW-Absatz-Standardschriftart1111111111111111111111111111111"/>
    <w:rsid w:val="0033703D"/>
  </w:style>
  <w:style w:type="character" w:customStyle="1" w:styleId="WW-Absatz-Standardschriftart11111111111111111111111111111111">
    <w:name w:val="WW-Absatz-Standardschriftart11111111111111111111111111111111"/>
    <w:rsid w:val="0033703D"/>
  </w:style>
  <w:style w:type="character" w:customStyle="1" w:styleId="WW-Absatz-Standardschriftart111111111111111111111111111111111">
    <w:name w:val="WW-Absatz-Standardschriftart111111111111111111111111111111111"/>
    <w:rsid w:val="0033703D"/>
  </w:style>
  <w:style w:type="character" w:customStyle="1" w:styleId="WW-Absatz-Standardschriftart1111111111111111111111111111111111">
    <w:name w:val="WW-Absatz-Standardschriftart1111111111111111111111111111111111"/>
    <w:rsid w:val="0033703D"/>
  </w:style>
  <w:style w:type="character" w:customStyle="1" w:styleId="WW-Absatz-Standardschriftart11111111111111111111111111111111111">
    <w:name w:val="WW-Absatz-Standardschriftart11111111111111111111111111111111111"/>
    <w:rsid w:val="0033703D"/>
  </w:style>
  <w:style w:type="character" w:customStyle="1" w:styleId="WW-Absatz-Standardschriftart111111111111111111111111111111111111">
    <w:name w:val="WW-Absatz-Standardschriftart111111111111111111111111111111111111"/>
    <w:rsid w:val="0033703D"/>
  </w:style>
  <w:style w:type="character" w:customStyle="1" w:styleId="WW-Absatz-Standardschriftart1111111111111111111111111111111111111">
    <w:name w:val="WW-Absatz-Standardschriftart1111111111111111111111111111111111111"/>
    <w:rsid w:val="0033703D"/>
  </w:style>
  <w:style w:type="character" w:customStyle="1" w:styleId="WW-Absatz-Standardschriftart11111111111111111111111111111111111111">
    <w:name w:val="WW-Absatz-Standardschriftart11111111111111111111111111111111111111"/>
    <w:rsid w:val="0033703D"/>
  </w:style>
  <w:style w:type="character" w:customStyle="1" w:styleId="WW-Absatz-Standardschriftart111111111111111111111111111111111111111">
    <w:name w:val="WW-Absatz-Standardschriftart111111111111111111111111111111111111111"/>
    <w:rsid w:val="0033703D"/>
  </w:style>
  <w:style w:type="character" w:customStyle="1" w:styleId="WW-Absatz-Standardschriftart1111111111111111111111111111111111111111">
    <w:name w:val="WW-Absatz-Standardschriftart1111111111111111111111111111111111111111"/>
    <w:rsid w:val="0033703D"/>
  </w:style>
  <w:style w:type="character" w:customStyle="1" w:styleId="WW-Absatz-Standardschriftart11111111111111111111111111111111111111111">
    <w:name w:val="WW-Absatz-Standardschriftart11111111111111111111111111111111111111111"/>
    <w:rsid w:val="0033703D"/>
  </w:style>
  <w:style w:type="character" w:customStyle="1" w:styleId="WW-Absatz-Standardschriftart111111111111111111111111111111111111111111">
    <w:name w:val="WW-Absatz-Standardschriftart111111111111111111111111111111111111111111"/>
    <w:rsid w:val="0033703D"/>
  </w:style>
  <w:style w:type="character" w:customStyle="1" w:styleId="WW-Absatz-Standardschriftart1111111111111111111111111111111111111111111">
    <w:name w:val="WW-Absatz-Standardschriftart1111111111111111111111111111111111111111111"/>
    <w:rsid w:val="0033703D"/>
  </w:style>
  <w:style w:type="character" w:customStyle="1" w:styleId="WW-Absatz-Standardschriftart11111111111111111111111111111111111111111111">
    <w:name w:val="WW-Absatz-Standardschriftart11111111111111111111111111111111111111111111"/>
    <w:rsid w:val="0033703D"/>
  </w:style>
  <w:style w:type="character" w:customStyle="1" w:styleId="WW-Absatz-Standardschriftart111111111111111111111111111111111111111111111">
    <w:name w:val="WW-Absatz-Standardschriftart111111111111111111111111111111111111111111111"/>
    <w:rsid w:val="0033703D"/>
  </w:style>
  <w:style w:type="character" w:customStyle="1" w:styleId="WW-Absatz-Standardschriftart1111111111111111111111111111111111111111111111">
    <w:name w:val="WW-Absatz-Standardschriftart1111111111111111111111111111111111111111111111"/>
    <w:rsid w:val="0033703D"/>
  </w:style>
  <w:style w:type="character" w:customStyle="1" w:styleId="WW-Absatz-Standardschriftart11111111111111111111111111111111111111111111111">
    <w:name w:val="WW-Absatz-Standardschriftart11111111111111111111111111111111111111111111111"/>
    <w:rsid w:val="0033703D"/>
  </w:style>
  <w:style w:type="character" w:customStyle="1" w:styleId="WW-Absatz-Standardschriftart111111111111111111111111111111111111111111111111">
    <w:name w:val="WW-Absatz-Standardschriftart111111111111111111111111111111111111111111111111"/>
    <w:rsid w:val="0033703D"/>
  </w:style>
  <w:style w:type="character" w:customStyle="1" w:styleId="WW-Absatz-Standardschriftart1111111111111111111111111111111111111111111111111">
    <w:name w:val="WW-Absatz-Standardschriftart1111111111111111111111111111111111111111111111111"/>
    <w:rsid w:val="0033703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3703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3703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3703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3703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3703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3703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3703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3703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3703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3703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3703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3703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3703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3703D"/>
  </w:style>
  <w:style w:type="character" w:customStyle="1" w:styleId="WW8Num2z0">
    <w:name w:val="WW8Num2z0"/>
    <w:rsid w:val="0033703D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3703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3703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33703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33703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33703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33703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33703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33703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33703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33703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33703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33703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33703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33703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33703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33703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33703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33703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33703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33703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33703D"/>
  </w:style>
  <w:style w:type="character" w:customStyle="1" w:styleId="Fontepargpadro1">
    <w:name w:val="Fonte parág. padrão1"/>
    <w:rsid w:val="0033703D"/>
  </w:style>
  <w:style w:type="character" w:customStyle="1" w:styleId="Marcadores">
    <w:name w:val="Marcadores"/>
    <w:rsid w:val="0033703D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rsid w:val="0033703D"/>
  </w:style>
  <w:style w:type="paragraph" w:customStyle="1" w:styleId="Ttulo10">
    <w:name w:val="Título1"/>
    <w:basedOn w:val="Normal"/>
    <w:next w:val="Corpodetexto"/>
    <w:rsid w:val="003370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33703D"/>
    <w:pPr>
      <w:jc w:val="both"/>
    </w:pPr>
  </w:style>
  <w:style w:type="paragraph" w:styleId="Lista">
    <w:name w:val="List"/>
    <w:basedOn w:val="Corpodetexto"/>
    <w:rsid w:val="0033703D"/>
    <w:rPr>
      <w:rFonts w:cs="Tahoma"/>
    </w:rPr>
  </w:style>
  <w:style w:type="paragraph" w:customStyle="1" w:styleId="Legenda1">
    <w:name w:val="Legenda1"/>
    <w:basedOn w:val="Normal"/>
    <w:rsid w:val="0033703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33703D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3370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Rodap">
    <w:name w:val="footer"/>
    <w:basedOn w:val="Normal"/>
    <w:link w:val="RodapChar"/>
    <w:uiPriority w:val="99"/>
    <w:rsid w:val="0033703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3703D"/>
    <w:pPr>
      <w:tabs>
        <w:tab w:val="left" w:pos="2160"/>
      </w:tabs>
      <w:ind w:left="1080"/>
    </w:pPr>
  </w:style>
  <w:style w:type="paragraph" w:styleId="NormalWeb">
    <w:name w:val="Normal (Web)"/>
    <w:basedOn w:val="Normal"/>
    <w:uiPriority w:val="99"/>
    <w:rsid w:val="0033703D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rsid w:val="0033703D"/>
    <w:pPr>
      <w:tabs>
        <w:tab w:val="center" w:pos="4419"/>
        <w:tab w:val="right" w:pos="8838"/>
      </w:tabs>
    </w:pPr>
    <w:rPr>
      <w:rFonts w:ascii="Comic Sans MS" w:hAnsi="Comic Sans MS"/>
      <w:i/>
      <w:szCs w:val="20"/>
    </w:rPr>
  </w:style>
  <w:style w:type="paragraph" w:styleId="Textodebalo">
    <w:name w:val="Balloon Text"/>
    <w:basedOn w:val="Normal"/>
    <w:rsid w:val="0033703D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  <w:rsid w:val="0033703D"/>
  </w:style>
  <w:style w:type="paragraph" w:customStyle="1" w:styleId="Contedodatabela">
    <w:name w:val="Conteúdo da tabela"/>
    <w:basedOn w:val="Normal"/>
    <w:rsid w:val="0033703D"/>
    <w:pPr>
      <w:suppressLineNumbers/>
    </w:pPr>
  </w:style>
  <w:style w:type="paragraph" w:customStyle="1" w:styleId="Ttulodatabela">
    <w:name w:val="Título da tabela"/>
    <w:basedOn w:val="Contedodatabela"/>
    <w:rsid w:val="0033703D"/>
    <w:pPr>
      <w:jc w:val="center"/>
    </w:pPr>
    <w:rPr>
      <w:b/>
      <w:bCs/>
    </w:rPr>
  </w:style>
  <w:style w:type="paragraph" w:customStyle="1" w:styleId="Contedodetabela">
    <w:name w:val="Conteúdo de tabela"/>
    <w:basedOn w:val="Normal"/>
    <w:rsid w:val="0033703D"/>
    <w:pPr>
      <w:suppressLineNumbers/>
    </w:pPr>
  </w:style>
  <w:style w:type="paragraph" w:customStyle="1" w:styleId="Ttulodetabela">
    <w:name w:val="Título de tabela"/>
    <w:basedOn w:val="Contedodetabela"/>
    <w:rsid w:val="0033703D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AE22BE"/>
    <w:rPr>
      <w:color w:val="0000FF"/>
      <w:u w:val="single"/>
    </w:rPr>
  </w:style>
  <w:style w:type="character" w:styleId="nfase">
    <w:name w:val="Emphasis"/>
    <w:uiPriority w:val="20"/>
    <w:qFormat/>
    <w:rsid w:val="007D0838"/>
    <w:rPr>
      <w:i/>
      <w:iCs/>
    </w:rPr>
  </w:style>
  <w:style w:type="character" w:styleId="Forte">
    <w:name w:val="Strong"/>
    <w:uiPriority w:val="22"/>
    <w:qFormat/>
    <w:rsid w:val="006F0095"/>
    <w:rPr>
      <w:b/>
      <w:bCs/>
    </w:rPr>
  </w:style>
  <w:style w:type="paragraph" w:customStyle="1" w:styleId="Recuodecorpodetexto21">
    <w:name w:val="Recuo de corpo de texto 21"/>
    <w:basedOn w:val="Normal"/>
    <w:rsid w:val="00845501"/>
    <w:pPr>
      <w:widowControl w:val="0"/>
      <w:ind w:firstLine="2520"/>
      <w:jc w:val="both"/>
    </w:pPr>
    <w:rPr>
      <w:rFonts w:eastAsia="Lucida Sans Unicode"/>
      <w:kern w:val="1"/>
      <w:szCs w:val="20"/>
    </w:rPr>
  </w:style>
  <w:style w:type="paragraph" w:customStyle="1" w:styleId="Corpodetexto31">
    <w:name w:val="Corpo de texto 31"/>
    <w:basedOn w:val="Normal"/>
    <w:rsid w:val="007153AE"/>
    <w:pPr>
      <w:widowControl w:val="0"/>
      <w:jc w:val="both"/>
    </w:pPr>
    <w:rPr>
      <w:rFonts w:ascii="Arial" w:eastAsia="Lucida Sans Unicode" w:hAnsi="Arial" w:cs="Arial"/>
      <w:b/>
      <w:bCs/>
      <w:kern w:val="2"/>
      <w:lang w:eastAsia="en-US"/>
    </w:rPr>
  </w:style>
  <w:style w:type="character" w:customStyle="1" w:styleId="CorpodetextoChar">
    <w:name w:val="Corpo de texto Char"/>
    <w:link w:val="Corpodetexto"/>
    <w:rsid w:val="0046162C"/>
    <w:rPr>
      <w:sz w:val="24"/>
      <w:szCs w:val="24"/>
      <w:lang w:eastAsia="ar-SA"/>
    </w:rPr>
  </w:style>
  <w:style w:type="character" w:customStyle="1" w:styleId="RodapChar">
    <w:name w:val="Rodapé Char"/>
    <w:link w:val="Rodap"/>
    <w:uiPriority w:val="99"/>
    <w:rsid w:val="00070D5C"/>
    <w:rPr>
      <w:sz w:val="24"/>
      <w:szCs w:val="24"/>
      <w:lang w:eastAsia="ar-SA"/>
    </w:rPr>
  </w:style>
  <w:style w:type="character" w:styleId="MenoPendente">
    <w:name w:val="Unresolved Mention"/>
    <w:uiPriority w:val="99"/>
    <w:semiHidden/>
    <w:unhideWhenUsed/>
    <w:rsid w:val="00D61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E6250-81D0-446F-A91B-635017371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1387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cp:lastModifiedBy>Maria Gabriela de Oliveira</cp:lastModifiedBy>
  <cp:revision>4</cp:revision>
  <cp:lastPrinted>2024-04-01T20:09:00Z</cp:lastPrinted>
  <dcterms:created xsi:type="dcterms:W3CDTF">2025-01-20T13:48:00Z</dcterms:created>
  <dcterms:modified xsi:type="dcterms:W3CDTF">2025-01-20T14:22:00Z</dcterms:modified>
</cp:coreProperties>
</file>