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397DA" w14:textId="77777777" w:rsidR="00EB2E29" w:rsidRDefault="00EB2E29">
      <w:pPr>
        <w:rPr>
          <w:rFonts w:cstheme="minorHAnsi"/>
        </w:rPr>
      </w:pPr>
    </w:p>
    <w:p w14:paraId="12D56176" w14:textId="4C1F3206" w:rsidR="00917B3F" w:rsidRPr="00835260" w:rsidRDefault="00CC33F4" w:rsidP="00917B3F">
      <w:pPr>
        <w:spacing w:after="0" w:line="360" w:lineRule="auto"/>
        <w:jc w:val="center"/>
        <w:rPr>
          <w:rFonts w:ascii="Cambria" w:hAnsi="Cambria" w:cstheme="minorHAnsi"/>
          <w:b/>
          <w:bCs/>
        </w:rPr>
      </w:pPr>
      <w:r>
        <w:rPr>
          <w:rFonts w:ascii="Cambria" w:hAnsi="Cambria" w:cstheme="minorHAnsi"/>
          <w:b/>
          <w:bCs/>
        </w:rPr>
        <w:t xml:space="preserve">PROPOSTA DE </w:t>
      </w:r>
      <w:r w:rsidR="00917B3F" w:rsidRPr="00835260">
        <w:rPr>
          <w:rFonts w:ascii="Cambria" w:hAnsi="Cambria" w:cstheme="minorHAnsi"/>
          <w:b/>
          <w:bCs/>
        </w:rPr>
        <w:t>EMENDA A LEI ORGÂNICA ____/202</w:t>
      </w:r>
      <w:r w:rsidR="00875939">
        <w:rPr>
          <w:rFonts w:ascii="Cambria" w:hAnsi="Cambria" w:cstheme="minorHAnsi"/>
          <w:b/>
          <w:bCs/>
        </w:rPr>
        <w:t>4</w:t>
      </w:r>
    </w:p>
    <w:p w14:paraId="1F08A87D" w14:textId="77777777" w:rsidR="00917B3F" w:rsidRPr="00835260" w:rsidRDefault="00917B3F" w:rsidP="00917B3F">
      <w:pPr>
        <w:spacing w:after="0" w:line="360" w:lineRule="auto"/>
        <w:ind w:left="4248"/>
        <w:rPr>
          <w:rFonts w:ascii="Cambria" w:hAnsi="Cambria" w:cstheme="minorHAnsi"/>
          <w:b/>
          <w:bCs/>
        </w:rPr>
      </w:pPr>
      <w:r w:rsidRPr="00835260">
        <w:rPr>
          <w:rFonts w:ascii="Cambria" w:hAnsi="Cambria" w:cstheme="minorHAnsi"/>
          <w:b/>
          <w:bCs/>
        </w:rPr>
        <w:tab/>
      </w:r>
    </w:p>
    <w:p w14:paraId="2A3474DD" w14:textId="77777777" w:rsidR="00917B3F" w:rsidRPr="00835260" w:rsidRDefault="00917B3F" w:rsidP="00917B3F">
      <w:pPr>
        <w:spacing w:after="0" w:line="360" w:lineRule="auto"/>
        <w:ind w:left="3969"/>
        <w:jc w:val="both"/>
        <w:rPr>
          <w:rFonts w:ascii="Cambria" w:hAnsi="Cambria" w:cstheme="minorHAnsi"/>
          <w:b/>
          <w:bCs/>
        </w:rPr>
      </w:pPr>
      <w:r w:rsidRPr="00835260">
        <w:rPr>
          <w:rFonts w:ascii="Cambria" w:hAnsi="Cambria" w:cstheme="minorHAnsi"/>
          <w:b/>
          <w:bCs/>
        </w:rPr>
        <w:t>ACRESCENTA ARTIGO NA LEI ORGÂNICA MUNICIPAL QUE DISPÕE SOBRE APRESENTAÇÃO DAS EMENDAS IMPOSITIVAS AO ORÇAMENTO DO MUNICÍPIO.</w:t>
      </w:r>
    </w:p>
    <w:p w14:paraId="397417A1" w14:textId="77777777" w:rsidR="00917B3F" w:rsidRDefault="00917B3F" w:rsidP="00917B3F">
      <w:pPr>
        <w:spacing w:after="0" w:line="360" w:lineRule="auto"/>
        <w:jc w:val="both"/>
        <w:rPr>
          <w:rFonts w:ascii="Cambria" w:hAnsi="Cambria" w:cstheme="minorHAnsi"/>
        </w:rPr>
      </w:pPr>
    </w:p>
    <w:p w14:paraId="35BB510F" w14:textId="77777777" w:rsidR="00917B3F" w:rsidRPr="00835260" w:rsidRDefault="00917B3F" w:rsidP="00917B3F">
      <w:pPr>
        <w:spacing w:after="0" w:line="360" w:lineRule="auto"/>
        <w:jc w:val="both"/>
        <w:rPr>
          <w:rFonts w:ascii="Cambria" w:hAnsi="Cambria" w:cstheme="minorHAnsi"/>
        </w:rPr>
      </w:pPr>
      <w:r w:rsidRPr="00835260">
        <w:rPr>
          <w:rFonts w:ascii="Cambria" w:hAnsi="Cambria" w:cstheme="minorHAnsi"/>
        </w:rPr>
        <w:t>Art. 1º Fica criado o artigo 64-A na Lei Orgânica do Município, com a seguinte redação:</w:t>
      </w:r>
    </w:p>
    <w:p w14:paraId="6E21708E" w14:textId="2140EBB8" w:rsidR="00917B3F" w:rsidRDefault="00917B3F" w:rsidP="00917B3F">
      <w:pPr>
        <w:spacing w:after="0" w:line="360" w:lineRule="auto"/>
        <w:ind w:left="1134"/>
        <w:jc w:val="both"/>
        <w:rPr>
          <w:rFonts w:ascii="Cambria" w:hAnsi="Cambria" w:cstheme="minorHAnsi"/>
        </w:rPr>
      </w:pPr>
      <w:r w:rsidRPr="00835260">
        <w:rPr>
          <w:rFonts w:ascii="Cambria" w:hAnsi="Cambria" w:cstheme="minorHAnsi"/>
        </w:rPr>
        <w:t>“Artigo 64-A É obrigatória a execução orçamentaria e financeira da programação incluída por emendas individuais do Legislativo Municipal em Lei Orçamentária Anual.</w:t>
      </w:r>
    </w:p>
    <w:p w14:paraId="529FBE32" w14:textId="77777777" w:rsidR="00875939" w:rsidRPr="00835260" w:rsidRDefault="00875939" w:rsidP="00917B3F">
      <w:pPr>
        <w:spacing w:after="0" w:line="360" w:lineRule="auto"/>
        <w:ind w:left="1134"/>
        <w:jc w:val="both"/>
        <w:rPr>
          <w:rFonts w:ascii="Cambria" w:hAnsi="Cambria" w:cstheme="minorHAnsi"/>
        </w:rPr>
      </w:pPr>
    </w:p>
    <w:p w14:paraId="13E7FC10" w14:textId="55506186" w:rsidR="00917B3F" w:rsidRDefault="00917B3F" w:rsidP="00917B3F">
      <w:pPr>
        <w:spacing w:after="0" w:line="360" w:lineRule="auto"/>
        <w:ind w:left="1134"/>
        <w:jc w:val="both"/>
        <w:rPr>
          <w:rFonts w:ascii="Cambria" w:hAnsi="Cambria" w:cstheme="minorHAnsi"/>
        </w:rPr>
      </w:pPr>
      <w:r w:rsidRPr="00835260">
        <w:rPr>
          <w:rFonts w:ascii="Cambria" w:hAnsi="Cambria" w:cstheme="minorHAnsi"/>
        </w:rPr>
        <w:t>§1º As emendas individuais ao projeto de lei orçament</w:t>
      </w:r>
      <w:r w:rsidR="00875939">
        <w:rPr>
          <w:rFonts w:ascii="Cambria" w:hAnsi="Cambria" w:cstheme="minorHAnsi"/>
        </w:rPr>
        <w:t>á</w:t>
      </w:r>
      <w:r w:rsidRPr="00835260">
        <w:rPr>
          <w:rFonts w:ascii="Cambria" w:hAnsi="Cambria" w:cstheme="minorHAnsi"/>
        </w:rPr>
        <w:t>ria serão aprovadas no limite de 2% (</w:t>
      </w:r>
      <w:r w:rsidR="00875939">
        <w:rPr>
          <w:rFonts w:ascii="Cambria" w:hAnsi="Cambria" w:cstheme="minorHAnsi"/>
        </w:rPr>
        <w:t>dois por cento</w:t>
      </w:r>
      <w:r w:rsidRPr="00835260">
        <w:rPr>
          <w:rFonts w:ascii="Cambria" w:hAnsi="Cambria" w:cstheme="minorHAnsi"/>
        </w:rPr>
        <w:t>) da receita corrente líquida realizada no exercício anterior, percentual distribuído equitativamente dentre os vereadores, sendo que a metade deste percentual deverá ser destinada a ações e serviços públicos de saúde</w:t>
      </w:r>
      <w:r w:rsidR="00875939">
        <w:rPr>
          <w:rFonts w:ascii="Cambria" w:hAnsi="Cambria" w:cstheme="minorHAnsi"/>
        </w:rPr>
        <w:t>.</w:t>
      </w:r>
    </w:p>
    <w:p w14:paraId="07BA37F6" w14:textId="77777777" w:rsidR="00875939" w:rsidRDefault="00875939" w:rsidP="00917B3F">
      <w:pPr>
        <w:spacing w:after="0" w:line="360" w:lineRule="auto"/>
        <w:ind w:left="1134"/>
        <w:jc w:val="both"/>
        <w:rPr>
          <w:rFonts w:ascii="Cambria" w:hAnsi="Cambria" w:cstheme="minorHAnsi"/>
        </w:rPr>
      </w:pPr>
    </w:p>
    <w:p w14:paraId="0C163653" w14:textId="0E018986" w:rsidR="00875939" w:rsidRDefault="00875939" w:rsidP="00917B3F">
      <w:pPr>
        <w:spacing w:after="0" w:line="360" w:lineRule="auto"/>
        <w:ind w:left="1134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§2º A execução do montante destinado a ações e serviços públicos de saúde previstos no parágrafo anterior, inclusive custeio, será computada para fins do cumprimento do mínimo estabelecido constitucionalmente para o gasto com a saúde, vedada a destinação para pagamento de pessoal ou encargos sociais;</w:t>
      </w:r>
    </w:p>
    <w:p w14:paraId="6C059326" w14:textId="77777777" w:rsidR="00875939" w:rsidRDefault="00875939" w:rsidP="00917B3F">
      <w:pPr>
        <w:spacing w:after="0" w:line="360" w:lineRule="auto"/>
        <w:ind w:left="1134"/>
        <w:jc w:val="both"/>
        <w:rPr>
          <w:rFonts w:ascii="Cambria" w:hAnsi="Cambria" w:cstheme="minorHAnsi"/>
        </w:rPr>
      </w:pPr>
    </w:p>
    <w:p w14:paraId="48339F23" w14:textId="2CEAFEDC" w:rsidR="00875939" w:rsidRDefault="00875939" w:rsidP="00917B3F">
      <w:pPr>
        <w:spacing w:after="0" w:line="360" w:lineRule="auto"/>
        <w:ind w:left="1134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§3º É obrigatória a execução orçamentária e financeira das programações oriundas de emendas individuais, em montante correspondente ao limite referido no §1º, conforme critérios para a execução equitativa da programação definidos na Lei de Responsabilidade Fiscal e na Lei Federal nº 4.320-63;</w:t>
      </w:r>
    </w:p>
    <w:p w14:paraId="4E4000AF" w14:textId="77777777" w:rsidR="00875939" w:rsidRDefault="00875939" w:rsidP="00917B3F">
      <w:pPr>
        <w:spacing w:after="0" w:line="360" w:lineRule="auto"/>
        <w:ind w:left="1134"/>
        <w:jc w:val="both"/>
        <w:rPr>
          <w:rFonts w:ascii="Cambria" w:hAnsi="Cambria" w:cstheme="minorHAnsi"/>
        </w:rPr>
      </w:pPr>
    </w:p>
    <w:p w14:paraId="15172607" w14:textId="058A2B41" w:rsidR="00875939" w:rsidRPr="00875939" w:rsidRDefault="00875939" w:rsidP="00917B3F">
      <w:pPr>
        <w:spacing w:after="0" w:line="360" w:lineRule="auto"/>
        <w:ind w:left="1134"/>
        <w:jc w:val="both"/>
        <w:rPr>
          <w:rFonts w:ascii="Cambria" w:hAnsi="Cambria" w:cstheme="minorHAnsi"/>
          <w:vanish/>
          <w:specVanish/>
        </w:rPr>
      </w:pPr>
      <w:r>
        <w:rPr>
          <w:rFonts w:ascii="Cambria" w:hAnsi="Cambria" w:cstheme="minorHAnsi"/>
        </w:rPr>
        <w:t>§4º A garantia de execução de que trata os §§3º e 4º também se aplica às programações incluídas por todas as emendas de iniciativa de bancada ou bloco parlamentar, no montante de até 1% (um por cento) da receita corrente líquida realizada no exercício anterior;</w:t>
      </w:r>
    </w:p>
    <w:p w14:paraId="6EA6A959" w14:textId="77777777" w:rsidR="00875939" w:rsidRDefault="00875939" w:rsidP="00875939">
      <w:pPr>
        <w:spacing w:after="0" w:line="360" w:lineRule="auto"/>
        <w:ind w:left="1134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  </w:t>
      </w:r>
    </w:p>
    <w:p w14:paraId="5A3100E7" w14:textId="77777777" w:rsidR="00875939" w:rsidRDefault="00875939" w:rsidP="00875939">
      <w:pPr>
        <w:spacing w:after="0" w:line="360" w:lineRule="auto"/>
        <w:ind w:left="1134"/>
        <w:jc w:val="both"/>
        <w:rPr>
          <w:rFonts w:ascii="Cambria" w:hAnsi="Cambria" w:cstheme="minorHAnsi"/>
        </w:rPr>
      </w:pPr>
    </w:p>
    <w:p w14:paraId="0493BEC4" w14:textId="77777777" w:rsidR="00875939" w:rsidRDefault="00875939" w:rsidP="00875939">
      <w:pPr>
        <w:spacing w:after="0" w:line="360" w:lineRule="auto"/>
        <w:ind w:left="1134"/>
        <w:jc w:val="both"/>
        <w:rPr>
          <w:rFonts w:ascii="Cambria" w:hAnsi="Cambria" w:cstheme="minorHAnsi"/>
        </w:rPr>
      </w:pPr>
    </w:p>
    <w:p w14:paraId="45BDAAAF" w14:textId="1F5DCFDA" w:rsidR="00917B3F" w:rsidRDefault="00917B3F" w:rsidP="00875939">
      <w:pPr>
        <w:spacing w:after="0" w:line="360" w:lineRule="auto"/>
        <w:ind w:left="1134"/>
        <w:jc w:val="both"/>
        <w:rPr>
          <w:rFonts w:ascii="Cambria" w:hAnsi="Cambria" w:cstheme="minorHAnsi"/>
        </w:rPr>
      </w:pPr>
      <w:r w:rsidRPr="00835260">
        <w:rPr>
          <w:rFonts w:ascii="Cambria" w:hAnsi="Cambria" w:cstheme="minorHAnsi"/>
        </w:rPr>
        <w:t>§</w:t>
      </w:r>
      <w:r w:rsidR="00875939">
        <w:rPr>
          <w:rFonts w:ascii="Cambria" w:hAnsi="Cambria" w:cstheme="minorHAnsi"/>
        </w:rPr>
        <w:t>5</w:t>
      </w:r>
      <w:r w:rsidRPr="00835260">
        <w:rPr>
          <w:rFonts w:ascii="Cambria" w:hAnsi="Cambria" w:cstheme="minorHAnsi"/>
        </w:rPr>
        <w:t xml:space="preserve">º As programações orçamentárias previstas no caput deste artigo não serão de execução obrigatória nos casos de impedimentos de ordem técnica, </w:t>
      </w:r>
      <w:r w:rsidR="00C04E7F">
        <w:rPr>
          <w:rFonts w:ascii="Cambria" w:hAnsi="Cambria" w:cstheme="minorHAnsi"/>
        </w:rPr>
        <w:t xml:space="preserve">devendo o ordenador de despesas apresentar a justificativa por escrito e publicado, devendo, </w:t>
      </w:r>
      <w:r w:rsidRPr="00835260">
        <w:rPr>
          <w:rFonts w:ascii="Cambria" w:hAnsi="Cambria" w:cstheme="minorHAnsi"/>
        </w:rPr>
        <w:t>nestes casos,</w:t>
      </w:r>
      <w:r w:rsidR="00C04E7F">
        <w:rPr>
          <w:rFonts w:ascii="Cambria" w:hAnsi="Cambria" w:cstheme="minorHAnsi"/>
        </w:rPr>
        <w:t xml:space="preserve"> adotar </w:t>
      </w:r>
      <w:r w:rsidRPr="00835260">
        <w:rPr>
          <w:rFonts w:ascii="Cambria" w:hAnsi="Cambria" w:cstheme="minorHAnsi"/>
        </w:rPr>
        <w:t>as seguintes medidas:</w:t>
      </w:r>
    </w:p>
    <w:p w14:paraId="44E35D6C" w14:textId="77777777" w:rsidR="00C04E7F" w:rsidRPr="00835260" w:rsidRDefault="00C04E7F" w:rsidP="00875939">
      <w:pPr>
        <w:spacing w:after="0" w:line="360" w:lineRule="auto"/>
        <w:ind w:left="1134"/>
        <w:jc w:val="both"/>
        <w:rPr>
          <w:rFonts w:ascii="Cambria" w:hAnsi="Cambria" w:cstheme="minorHAnsi"/>
        </w:rPr>
      </w:pPr>
    </w:p>
    <w:p w14:paraId="1849D03F" w14:textId="77777777" w:rsidR="00917B3F" w:rsidRPr="00835260" w:rsidRDefault="00917B3F" w:rsidP="00917B3F">
      <w:pPr>
        <w:spacing w:after="0" w:line="360" w:lineRule="auto"/>
        <w:ind w:left="1134"/>
        <w:jc w:val="both"/>
        <w:rPr>
          <w:rFonts w:ascii="Cambria" w:hAnsi="Cambria" w:cstheme="minorHAnsi"/>
        </w:rPr>
      </w:pPr>
      <w:r w:rsidRPr="00835260">
        <w:rPr>
          <w:rFonts w:ascii="Cambria" w:hAnsi="Cambria" w:cstheme="minorHAnsi"/>
        </w:rPr>
        <w:t xml:space="preserve">I – até 120 (cento e vinte) dias após a publicação da lei orçamentaria o Poder Executivo enviará ao Poder Legislativo as justificativas do impedimento; </w:t>
      </w:r>
    </w:p>
    <w:p w14:paraId="62C6BE1A" w14:textId="77777777" w:rsidR="00917B3F" w:rsidRPr="00835260" w:rsidRDefault="00917B3F" w:rsidP="00917B3F">
      <w:pPr>
        <w:spacing w:after="0" w:line="360" w:lineRule="auto"/>
        <w:ind w:left="1134"/>
        <w:jc w:val="both"/>
        <w:rPr>
          <w:rFonts w:ascii="Cambria" w:hAnsi="Cambria" w:cstheme="minorHAnsi"/>
        </w:rPr>
      </w:pPr>
      <w:r w:rsidRPr="00835260">
        <w:rPr>
          <w:rFonts w:ascii="Cambria" w:hAnsi="Cambria" w:cstheme="minorHAnsi"/>
        </w:rPr>
        <w:t xml:space="preserve">II – </w:t>
      </w:r>
      <w:proofErr w:type="gramStart"/>
      <w:r w:rsidRPr="00835260">
        <w:rPr>
          <w:rFonts w:ascii="Cambria" w:hAnsi="Cambria" w:cstheme="minorHAnsi"/>
        </w:rPr>
        <w:t>até</w:t>
      </w:r>
      <w:proofErr w:type="gramEnd"/>
      <w:r w:rsidRPr="00835260">
        <w:rPr>
          <w:rFonts w:ascii="Cambria" w:hAnsi="Cambria" w:cstheme="minorHAnsi"/>
        </w:rPr>
        <w:t xml:space="preserve"> trinta dias após o término do prazo previsto no inciso I deste parágrafo, o Poder Legislativo indicará ao Poder Executivo o remanejamento da programação cujo impedimento seja insuperável; </w:t>
      </w:r>
    </w:p>
    <w:p w14:paraId="7D77D4A4" w14:textId="77777777" w:rsidR="00917B3F" w:rsidRPr="00835260" w:rsidRDefault="00917B3F" w:rsidP="00917B3F">
      <w:pPr>
        <w:spacing w:after="0" w:line="360" w:lineRule="auto"/>
        <w:ind w:left="1134"/>
        <w:jc w:val="both"/>
        <w:rPr>
          <w:rFonts w:ascii="Cambria" w:hAnsi="Cambria" w:cstheme="minorHAnsi"/>
        </w:rPr>
      </w:pPr>
      <w:r w:rsidRPr="00835260">
        <w:rPr>
          <w:rFonts w:ascii="Cambria" w:hAnsi="Cambria" w:cstheme="minorHAnsi"/>
        </w:rPr>
        <w:t>III – até o dia 30 de setembro, ou até 30 (trinta) dias após o prazo previsto no inciso II, o Poder Executivo encaminhará projeto de lei ao Legislativo Municipal sobre o remanejamento da programação prevista inicialmente cujo impedimento seja insuperável; e</w:t>
      </w:r>
    </w:p>
    <w:p w14:paraId="22327EB4" w14:textId="3A4F22D8" w:rsidR="00917B3F" w:rsidRPr="00835260" w:rsidRDefault="00917B3F" w:rsidP="00917B3F">
      <w:pPr>
        <w:spacing w:after="0" w:line="360" w:lineRule="auto"/>
        <w:ind w:left="1134"/>
        <w:jc w:val="both"/>
        <w:rPr>
          <w:rFonts w:ascii="Cambria" w:hAnsi="Cambria" w:cstheme="minorHAnsi"/>
        </w:rPr>
      </w:pPr>
      <w:r w:rsidRPr="00835260">
        <w:rPr>
          <w:rFonts w:ascii="Cambria" w:hAnsi="Cambria" w:cstheme="minorHAnsi"/>
        </w:rPr>
        <w:t xml:space="preserve">IV – </w:t>
      </w:r>
      <w:proofErr w:type="gramStart"/>
      <w:r w:rsidRPr="00835260">
        <w:rPr>
          <w:rFonts w:ascii="Cambria" w:hAnsi="Cambria" w:cstheme="minorHAnsi"/>
        </w:rPr>
        <w:t>se</w:t>
      </w:r>
      <w:proofErr w:type="gramEnd"/>
      <w:r w:rsidRPr="00835260">
        <w:rPr>
          <w:rFonts w:ascii="Cambria" w:hAnsi="Cambria" w:cstheme="minorHAnsi"/>
        </w:rPr>
        <w:t xml:space="preserve">, até o dia 20 de novembro, ou até 30 (trinta) dias após o término do prazo previsto no inciso III, o Legislativo Municipal não deliberar sobre o projeto, as programações orçamentárias prevista no caput deste artigo não serão consideradas de execução obrigatória nos casos dos impedimentos justificados na notificação prevista no inciso I do §2º deste artigo. </w:t>
      </w:r>
    </w:p>
    <w:p w14:paraId="06338381" w14:textId="77777777" w:rsidR="00917B3F" w:rsidRPr="00835260" w:rsidRDefault="00917B3F" w:rsidP="00917B3F">
      <w:pPr>
        <w:spacing w:after="0" w:line="360" w:lineRule="auto"/>
        <w:ind w:left="1134"/>
        <w:jc w:val="both"/>
        <w:rPr>
          <w:rFonts w:ascii="Cambria" w:hAnsi="Cambria" w:cstheme="minorHAnsi"/>
        </w:rPr>
      </w:pPr>
    </w:p>
    <w:p w14:paraId="5AB976E8" w14:textId="5DEC492F" w:rsidR="00917B3F" w:rsidRDefault="00917B3F" w:rsidP="00C04E7F">
      <w:pPr>
        <w:spacing w:after="0" w:line="360" w:lineRule="auto"/>
        <w:ind w:left="1134"/>
        <w:jc w:val="both"/>
        <w:rPr>
          <w:rFonts w:ascii="Cambria" w:hAnsi="Cambria" w:cstheme="minorHAnsi"/>
        </w:rPr>
      </w:pPr>
      <w:r w:rsidRPr="00835260">
        <w:rPr>
          <w:rFonts w:ascii="Cambria" w:hAnsi="Cambria" w:cstheme="minorHAnsi"/>
        </w:rPr>
        <w:t>§</w:t>
      </w:r>
      <w:r w:rsidR="00C04E7F">
        <w:rPr>
          <w:rFonts w:ascii="Cambria" w:hAnsi="Cambria" w:cstheme="minorHAnsi"/>
        </w:rPr>
        <w:t>6</w:t>
      </w:r>
      <w:r w:rsidRPr="00835260">
        <w:rPr>
          <w:rFonts w:ascii="Cambria" w:hAnsi="Cambria" w:cstheme="minorHAnsi"/>
        </w:rPr>
        <w:t xml:space="preserve">º </w:t>
      </w:r>
      <w:r w:rsidR="00C04E7F">
        <w:rPr>
          <w:rFonts w:ascii="Cambria" w:hAnsi="Cambria" w:cstheme="minorHAnsi"/>
        </w:rPr>
        <w:t>Os restos a pagar provenientes de programações orçamentárias previstas no §1º e 4º deste artigo poderão ser considerados para fins de cumprimento da execução financeira até o limite de 1% (um por cento) da receita corrente líquida do exercício anterior ao do encaminhamento do projeto de lei orçamentária, para as programações das emendas individuais, e até o limite de 0,5% (cinco décimos por cento), para as programações das emendas de iniciativa de bancada ou bloco parlamentar</w:t>
      </w:r>
      <w:r w:rsidRPr="00835260">
        <w:rPr>
          <w:rFonts w:ascii="Cambria" w:hAnsi="Cambria" w:cstheme="minorHAnsi"/>
        </w:rPr>
        <w:t xml:space="preserve">; </w:t>
      </w:r>
    </w:p>
    <w:p w14:paraId="4CC06C03" w14:textId="0CFC8410" w:rsidR="00C04E7F" w:rsidRDefault="00C04E7F" w:rsidP="00C04E7F">
      <w:pPr>
        <w:spacing w:after="0" w:line="360" w:lineRule="auto"/>
        <w:ind w:left="1134"/>
        <w:jc w:val="both"/>
        <w:rPr>
          <w:rFonts w:ascii="Cambria" w:hAnsi="Cambria" w:cstheme="minorHAnsi"/>
        </w:rPr>
      </w:pPr>
    </w:p>
    <w:p w14:paraId="4E630C8A" w14:textId="09344B61" w:rsidR="00C04E7F" w:rsidRDefault="00C04E7F" w:rsidP="00C04E7F">
      <w:pPr>
        <w:spacing w:after="0" w:line="360" w:lineRule="auto"/>
        <w:ind w:left="1134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§7º As programações de que tratam o §4º deste artigo, quando versarem sobre o início de investimentos com duração de mais de 1 (um) exercício financeiro ou cuja execução já tenha sido iniciada, deverão ser objeto de emenda pela mesma bancada estadual, a cada exercício, até a conclusão da obra ou do empreendimento.</w:t>
      </w:r>
    </w:p>
    <w:p w14:paraId="18F92CAB" w14:textId="77777777" w:rsidR="00C04E7F" w:rsidRPr="00835260" w:rsidRDefault="00C04E7F" w:rsidP="00917B3F">
      <w:pPr>
        <w:spacing w:after="0" w:line="360" w:lineRule="auto"/>
        <w:ind w:left="1134"/>
        <w:jc w:val="both"/>
        <w:rPr>
          <w:rFonts w:ascii="Cambria" w:hAnsi="Cambria" w:cstheme="minorHAnsi"/>
        </w:rPr>
      </w:pPr>
    </w:p>
    <w:p w14:paraId="3DC73752" w14:textId="77777777" w:rsidR="00917B3F" w:rsidRPr="00835260" w:rsidRDefault="00917B3F" w:rsidP="00917B3F">
      <w:pPr>
        <w:spacing w:after="0" w:line="360" w:lineRule="auto"/>
        <w:ind w:left="1134"/>
        <w:jc w:val="both"/>
        <w:rPr>
          <w:rFonts w:ascii="Cambria" w:hAnsi="Cambria" w:cstheme="minorHAnsi"/>
        </w:rPr>
      </w:pPr>
      <w:r w:rsidRPr="00835260">
        <w:rPr>
          <w:rFonts w:ascii="Cambria" w:hAnsi="Cambria" w:cstheme="minorHAnsi"/>
        </w:rPr>
        <w:lastRenderedPageBreak/>
        <w:t xml:space="preserve">Art. 2º Esta proposta de Emenda à Lei Orgânica entra em vigor na data de sua publicação. </w:t>
      </w:r>
    </w:p>
    <w:p w14:paraId="1EA225F9" w14:textId="77777777" w:rsidR="00917B3F" w:rsidRPr="00835260" w:rsidRDefault="00917B3F" w:rsidP="00917B3F">
      <w:pPr>
        <w:spacing w:before="240" w:line="360" w:lineRule="auto"/>
        <w:rPr>
          <w:rFonts w:ascii="Cambria" w:hAnsi="Cambria" w:cstheme="minorHAnsi"/>
        </w:rPr>
      </w:pPr>
    </w:p>
    <w:p w14:paraId="4D978B7C" w14:textId="0F010AF8" w:rsidR="00917B3F" w:rsidRPr="00835260" w:rsidRDefault="00917B3F" w:rsidP="00917B3F">
      <w:pPr>
        <w:spacing w:before="240" w:line="360" w:lineRule="auto"/>
        <w:jc w:val="center"/>
        <w:rPr>
          <w:rFonts w:ascii="Cambria" w:hAnsi="Cambria" w:cstheme="minorHAnsi"/>
        </w:rPr>
      </w:pPr>
      <w:r w:rsidRPr="00835260">
        <w:rPr>
          <w:rFonts w:ascii="Cambria" w:hAnsi="Cambria" w:cstheme="minorHAnsi"/>
        </w:rPr>
        <w:t xml:space="preserve">Sete Lagoas, </w:t>
      </w:r>
      <w:r w:rsidR="00C04E7F">
        <w:rPr>
          <w:rFonts w:ascii="Cambria" w:hAnsi="Cambria" w:cstheme="minorHAnsi"/>
        </w:rPr>
        <w:t>12</w:t>
      </w:r>
      <w:r w:rsidRPr="00835260">
        <w:rPr>
          <w:rFonts w:ascii="Cambria" w:hAnsi="Cambria" w:cstheme="minorHAnsi"/>
        </w:rPr>
        <w:t xml:space="preserve"> de</w:t>
      </w:r>
      <w:r>
        <w:rPr>
          <w:rFonts w:ascii="Cambria" w:hAnsi="Cambria" w:cstheme="minorHAnsi"/>
        </w:rPr>
        <w:t xml:space="preserve"> </w:t>
      </w:r>
      <w:r w:rsidR="00C04E7F">
        <w:rPr>
          <w:rFonts w:ascii="Cambria" w:hAnsi="Cambria" w:cstheme="minorHAnsi"/>
        </w:rPr>
        <w:t>novembro de 2024</w:t>
      </w:r>
    </w:p>
    <w:p w14:paraId="49CEFF92" w14:textId="77777777" w:rsidR="00917B3F" w:rsidRPr="00835260" w:rsidRDefault="00917B3F" w:rsidP="00917B3F">
      <w:pPr>
        <w:spacing w:before="240" w:line="360" w:lineRule="auto"/>
        <w:rPr>
          <w:rFonts w:ascii="Cambria" w:hAnsi="Cambria" w:cs="Arial"/>
        </w:rPr>
      </w:pPr>
    </w:p>
    <w:p w14:paraId="252F509E" w14:textId="77777777" w:rsidR="00917B3F" w:rsidRDefault="00917B3F" w:rsidP="0062043E">
      <w:pPr>
        <w:spacing w:after="0" w:line="240" w:lineRule="auto"/>
        <w:jc w:val="center"/>
        <w:rPr>
          <w:rFonts w:ascii="Cambria" w:hAnsi="Cambria"/>
          <w:b/>
        </w:rPr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0BD5C752" wp14:editId="234C4100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4894E" w14:textId="77777777" w:rsidR="00917B3F" w:rsidRPr="00917B3F" w:rsidRDefault="00917B3F" w:rsidP="00917B3F">
      <w:p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                   </w:t>
      </w:r>
    </w:p>
    <w:p w14:paraId="318428E3" w14:textId="77777777" w:rsidR="00917B3F" w:rsidRDefault="00917B3F" w:rsidP="00917B3F">
      <w:p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14:paraId="3621651B" w14:textId="77777777" w:rsidR="00917B3F" w:rsidRDefault="00B01088" w:rsidP="00B01088">
      <w:pPr>
        <w:spacing w:after="0" w:line="240" w:lineRule="auto"/>
        <w:jc w:val="center"/>
        <w:rPr>
          <w:rFonts w:ascii="Cambria" w:hAnsi="Cambria"/>
          <w:b/>
        </w:rPr>
      </w:pPr>
      <w:r w:rsidRPr="00625322">
        <w:rPr>
          <w:rFonts w:asciiTheme="majorHAnsi" w:hAnsiTheme="majorHAnsi"/>
          <w:b/>
          <w:noProof/>
          <w:lang w:eastAsia="pt-BR"/>
        </w:rPr>
        <w:drawing>
          <wp:inline distT="0" distB="0" distL="0" distR="0" wp14:anchorId="3F6656EC" wp14:editId="54215EDF">
            <wp:extent cx="1152525" cy="485775"/>
            <wp:effectExtent l="0" t="0" r="9525" b="9525"/>
            <wp:docPr id="8" name="Imagem 8" descr="F:\GABINETE HELOÍSA FROIS\ASSINATURA DIGITAL\Assinatura digital Heliosa Fro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GABINETE HELOÍSA FROIS\ASSINATURA DIGITAL\Assinatura digital Heliosa Froi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09214" w14:textId="77777777" w:rsidR="00917B3F" w:rsidRDefault="00917B3F" w:rsidP="0062043E">
      <w:pPr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HELOISA FROIS</w:t>
      </w:r>
    </w:p>
    <w:p w14:paraId="7460D7DD" w14:textId="77777777" w:rsidR="00917B3F" w:rsidRPr="00835260" w:rsidRDefault="00917B3F" w:rsidP="0062043E">
      <w:pPr>
        <w:spacing w:after="0" w:line="240" w:lineRule="auto"/>
        <w:jc w:val="center"/>
        <w:rPr>
          <w:rFonts w:ascii="Cambria" w:hAnsi="Cambria"/>
          <w:b/>
        </w:rPr>
      </w:pPr>
    </w:p>
    <w:p w14:paraId="424627E1" w14:textId="77777777" w:rsidR="00917B3F" w:rsidRPr="00917B3F" w:rsidRDefault="00917B3F" w:rsidP="0062043E">
      <w:pPr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Vereadora</w:t>
      </w:r>
    </w:p>
    <w:p w14:paraId="1874C07A" w14:textId="77777777" w:rsidR="00917B3F" w:rsidRPr="00835260" w:rsidRDefault="00917B3F" w:rsidP="0062043E">
      <w:pPr>
        <w:spacing w:after="0" w:line="240" w:lineRule="auto"/>
        <w:jc w:val="center"/>
        <w:rPr>
          <w:rFonts w:ascii="Cambria" w:hAnsi="Cambria"/>
          <w:b/>
        </w:rPr>
      </w:pPr>
    </w:p>
    <w:p w14:paraId="5208C4B6" w14:textId="77777777" w:rsidR="00917B3F" w:rsidRPr="00835260" w:rsidRDefault="00917B3F" w:rsidP="00917B3F">
      <w:pPr>
        <w:spacing w:after="0" w:line="240" w:lineRule="auto"/>
        <w:jc w:val="both"/>
        <w:rPr>
          <w:rFonts w:ascii="Cambria" w:hAnsi="Cambria"/>
          <w:b/>
        </w:rPr>
      </w:pPr>
      <w:r w:rsidRPr="00835260">
        <w:rPr>
          <w:rFonts w:ascii="Cambria" w:hAnsi="Cambria"/>
          <w:b/>
        </w:rPr>
        <w:tab/>
      </w:r>
      <w:r w:rsidRPr="00835260">
        <w:rPr>
          <w:rFonts w:ascii="Cambria" w:hAnsi="Cambria"/>
          <w:b/>
        </w:rPr>
        <w:tab/>
      </w:r>
      <w:r w:rsidRPr="00835260">
        <w:rPr>
          <w:rFonts w:ascii="Cambria" w:hAnsi="Cambria"/>
          <w:b/>
        </w:rPr>
        <w:tab/>
      </w:r>
      <w:r w:rsidRPr="00835260">
        <w:rPr>
          <w:rFonts w:ascii="Cambria" w:hAnsi="Cambria"/>
          <w:b/>
        </w:rPr>
        <w:tab/>
      </w:r>
      <w:r w:rsidRPr="00835260">
        <w:rPr>
          <w:rFonts w:ascii="Cambria" w:hAnsi="Cambria"/>
          <w:b/>
        </w:rPr>
        <w:tab/>
      </w:r>
      <w:r w:rsidRPr="00835260">
        <w:rPr>
          <w:rFonts w:ascii="Cambria" w:hAnsi="Cambria"/>
          <w:b/>
        </w:rPr>
        <w:tab/>
      </w:r>
      <w:r>
        <w:rPr>
          <w:rFonts w:ascii="Cambria" w:hAnsi="Cambria"/>
          <w:b/>
        </w:rPr>
        <w:t xml:space="preserve"> </w:t>
      </w:r>
      <w:r w:rsidRPr="00835260">
        <w:rPr>
          <w:rFonts w:ascii="Cambria" w:hAnsi="Cambria"/>
          <w:b/>
        </w:rPr>
        <w:t xml:space="preserve"> </w:t>
      </w:r>
    </w:p>
    <w:p w14:paraId="356F6364" w14:textId="77777777" w:rsidR="00917B3F" w:rsidRPr="00835260" w:rsidRDefault="00B01088" w:rsidP="00B01088">
      <w:pPr>
        <w:spacing w:after="0" w:line="240" w:lineRule="auto"/>
        <w:rPr>
          <w:rFonts w:ascii="Cambria" w:hAnsi="Cambria"/>
          <w:b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1F416143" wp14:editId="2A3D0F6C">
            <wp:extent cx="2085975" cy="58101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673" cy="60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pt-BR"/>
        </w:rPr>
        <w:t xml:space="preserve">                                           </w:t>
      </w: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03857209" wp14:editId="317487E8">
            <wp:extent cx="850543" cy="516787"/>
            <wp:effectExtent l="0" t="0" r="6985" b="0"/>
            <wp:docPr id="7" name="Imagem 7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955" cy="583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4D50A" w14:textId="77777777" w:rsidR="00917B3F" w:rsidRDefault="00917B3F" w:rsidP="00917B3F">
      <w:pPr>
        <w:spacing w:after="0" w:line="240" w:lineRule="auto"/>
        <w:jc w:val="both"/>
        <w:rPr>
          <w:rFonts w:ascii="Cambria" w:hAnsi="Cambria"/>
          <w:b/>
        </w:rPr>
      </w:pPr>
    </w:p>
    <w:p w14:paraId="24AD8EB7" w14:textId="77777777" w:rsidR="00917B3F" w:rsidRPr="00835260" w:rsidRDefault="00917B3F" w:rsidP="00917B3F">
      <w:pPr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IVSON GOMES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JUNIOR SOUSA</w:t>
      </w:r>
    </w:p>
    <w:p w14:paraId="3148D128" w14:textId="77777777" w:rsidR="00917B3F" w:rsidRPr="00835260" w:rsidRDefault="00917B3F" w:rsidP="00917B3F">
      <w:pPr>
        <w:spacing w:after="0" w:line="240" w:lineRule="auto"/>
        <w:jc w:val="both"/>
        <w:rPr>
          <w:rFonts w:ascii="Cambria" w:hAnsi="Cambria"/>
          <w:b/>
        </w:rPr>
      </w:pPr>
    </w:p>
    <w:p w14:paraId="518CBABB" w14:textId="77777777" w:rsidR="00917B3F" w:rsidRPr="00835260" w:rsidRDefault="00917B3F" w:rsidP="00917B3F">
      <w:pPr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Vereador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 xml:space="preserve">    </w:t>
      </w:r>
      <w:proofErr w:type="spellStart"/>
      <w:r w:rsidRPr="00835260">
        <w:rPr>
          <w:rFonts w:ascii="Cambria" w:hAnsi="Cambria"/>
          <w:b/>
        </w:rPr>
        <w:t>Vereador</w:t>
      </w:r>
      <w:proofErr w:type="spellEnd"/>
      <w:r w:rsidRPr="00835260">
        <w:rPr>
          <w:rFonts w:ascii="Cambria" w:hAnsi="Cambria"/>
          <w:b/>
        </w:rPr>
        <w:t xml:space="preserve"> </w:t>
      </w:r>
    </w:p>
    <w:p w14:paraId="1EE4718D" w14:textId="77777777" w:rsidR="00917B3F" w:rsidRPr="00835260" w:rsidRDefault="00917B3F" w:rsidP="00917B3F">
      <w:pPr>
        <w:spacing w:after="0" w:line="240" w:lineRule="auto"/>
        <w:jc w:val="both"/>
        <w:rPr>
          <w:rFonts w:ascii="Cambria" w:hAnsi="Cambria"/>
          <w:b/>
        </w:rPr>
      </w:pPr>
    </w:p>
    <w:p w14:paraId="3CE4EAFD" w14:textId="77777777" w:rsidR="00917B3F" w:rsidRDefault="00917B3F" w:rsidP="00917B3F">
      <w:pPr>
        <w:spacing w:after="0" w:line="240" w:lineRule="auto"/>
        <w:jc w:val="both"/>
        <w:rPr>
          <w:rFonts w:ascii="Cambria" w:hAnsi="Cambria"/>
          <w:b/>
        </w:rPr>
      </w:pPr>
    </w:p>
    <w:p w14:paraId="3517D1AA" w14:textId="77777777" w:rsidR="00917B3F" w:rsidRPr="00835260" w:rsidRDefault="00917B3F" w:rsidP="00917B3F">
      <w:pPr>
        <w:spacing w:after="0" w:line="240" w:lineRule="auto"/>
        <w:jc w:val="both"/>
        <w:rPr>
          <w:rFonts w:ascii="Cambria" w:hAnsi="Cambria"/>
          <w:b/>
        </w:rPr>
      </w:pPr>
    </w:p>
    <w:p w14:paraId="6DD333DB" w14:textId="77777777" w:rsidR="00917B3F" w:rsidRDefault="00917B3F" w:rsidP="00917B3F">
      <w:pPr>
        <w:spacing w:after="0" w:line="240" w:lineRule="auto"/>
        <w:jc w:val="both"/>
        <w:rPr>
          <w:rFonts w:asciiTheme="majorHAnsi" w:hAnsiTheme="majorHAnsi"/>
          <w:b/>
        </w:rPr>
      </w:pPr>
    </w:p>
    <w:p w14:paraId="5A79553D" w14:textId="77777777" w:rsidR="00917B3F" w:rsidRDefault="00917B3F" w:rsidP="00917B3F">
      <w:pPr>
        <w:spacing w:after="0" w:line="240" w:lineRule="auto"/>
        <w:jc w:val="both"/>
        <w:rPr>
          <w:rFonts w:asciiTheme="majorHAnsi" w:hAnsiTheme="majorHAnsi"/>
          <w:b/>
        </w:rPr>
      </w:pPr>
    </w:p>
    <w:p w14:paraId="7BC7E896" w14:textId="77777777" w:rsidR="00917B3F" w:rsidRDefault="00917B3F" w:rsidP="00917B3F">
      <w:pPr>
        <w:spacing w:after="0" w:line="240" w:lineRule="auto"/>
        <w:jc w:val="both"/>
        <w:rPr>
          <w:rFonts w:asciiTheme="majorHAnsi" w:hAnsiTheme="majorHAnsi"/>
          <w:b/>
        </w:rPr>
      </w:pPr>
    </w:p>
    <w:p w14:paraId="3F32C41E" w14:textId="77777777" w:rsidR="00917B3F" w:rsidRDefault="00917B3F" w:rsidP="00917B3F">
      <w:pPr>
        <w:spacing w:after="0" w:line="240" w:lineRule="auto"/>
        <w:jc w:val="both"/>
        <w:rPr>
          <w:rFonts w:asciiTheme="majorHAnsi" w:hAnsiTheme="majorHAnsi"/>
          <w:b/>
        </w:rPr>
      </w:pPr>
    </w:p>
    <w:p w14:paraId="199A9608" w14:textId="77777777" w:rsidR="00917B3F" w:rsidRDefault="00917B3F" w:rsidP="00917B3F">
      <w:pPr>
        <w:spacing w:after="0" w:line="360" w:lineRule="auto"/>
        <w:jc w:val="center"/>
        <w:rPr>
          <w:rFonts w:ascii="Cambria" w:hAnsi="Cambria"/>
          <w:b/>
        </w:rPr>
      </w:pPr>
      <w:r w:rsidRPr="00F70A8E">
        <w:rPr>
          <w:rFonts w:ascii="Cambria" w:hAnsi="Cambria"/>
          <w:b/>
        </w:rPr>
        <w:t xml:space="preserve">JUSTIFICATIVA </w:t>
      </w:r>
    </w:p>
    <w:p w14:paraId="5A7A704B" w14:textId="77777777" w:rsidR="00917B3F" w:rsidRDefault="00917B3F" w:rsidP="00917B3F">
      <w:pPr>
        <w:spacing w:after="0" w:line="360" w:lineRule="auto"/>
        <w:jc w:val="center"/>
        <w:rPr>
          <w:rFonts w:ascii="Cambria" w:hAnsi="Cambria"/>
          <w:b/>
        </w:rPr>
      </w:pPr>
    </w:p>
    <w:p w14:paraId="2632E0B6" w14:textId="77777777" w:rsidR="00917B3F" w:rsidRPr="00F70A8E" w:rsidRDefault="00917B3F" w:rsidP="00917B3F">
      <w:pPr>
        <w:spacing w:after="0" w:line="360" w:lineRule="auto"/>
        <w:jc w:val="center"/>
        <w:rPr>
          <w:rFonts w:ascii="Cambria" w:hAnsi="Cambria"/>
          <w:b/>
        </w:rPr>
      </w:pPr>
    </w:p>
    <w:p w14:paraId="08E37C70" w14:textId="77777777" w:rsidR="00917B3F" w:rsidRPr="00F70A8E" w:rsidRDefault="00917B3F" w:rsidP="00917B3F">
      <w:pPr>
        <w:spacing w:after="0" w:line="360" w:lineRule="auto"/>
        <w:jc w:val="both"/>
        <w:rPr>
          <w:rFonts w:ascii="Cambria" w:hAnsi="Cambria"/>
          <w:b/>
        </w:rPr>
      </w:pPr>
    </w:p>
    <w:p w14:paraId="1A2991C2" w14:textId="77777777" w:rsidR="00917B3F" w:rsidRDefault="00917B3F" w:rsidP="00917B3F">
      <w:pPr>
        <w:spacing w:after="0" w:line="360" w:lineRule="auto"/>
        <w:jc w:val="both"/>
        <w:rPr>
          <w:rFonts w:ascii="Cambria" w:hAnsi="Cambria"/>
          <w:bCs/>
        </w:rPr>
      </w:pPr>
      <w:r w:rsidRPr="00F70A8E">
        <w:rPr>
          <w:rFonts w:ascii="Cambria" w:hAnsi="Cambria"/>
          <w:b/>
        </w:rPr>
        <w:tab/>
      </w:r>
      <w:r>
        <w:rPr>
          <w:rFonts w:ascii="Cambria" w:hAnsi="Cambria"/>
          <w:bCs/>
        </w:rPr>
        <w:t xml:space="preserve">O Projeto de Emenda à Lei Orgânica que visa adequar o Município às previsões constitucionais vigentes, em especial nos artigos 165, 166 e 198, todas da Constituição Federal de 1988 e, consequentemente, conferir maior independência aos membros da Casa Legislativa em relação ao Poder Executivo, que será obrigado a executar as emedas </w:t>
      </w:r>
      <w:r>
        <w:rPr>
          <w:rFonts w:ascii="Cambria" w:hAnsi="Cambria"/>
          <w:bCs/>
        </w:rPr>
        <w:lastRenderedPageBreak/>
        <w:t xml:space="preserve">parlamentares no limite de 1,2% (um inteiro e dois décimos por cento) da receita líquida do ano anterior, salvo impedimento de ordem técnica, fundamentado nos termos da Carta Constitucional. </w:t>
      </w:r>
    </w:p>
    <w:p w14:paraId="47C97460" w14:textId="77777777" w:rsidR="00917B3F" w:rsidRDefault="00917B3F" w:rsidP="00917B3F">
      <w:pPr>
        <w:spacing w:after="0" w:line="360" w:lineRule="auto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ab/>
        <w:t xml:space="preserve">Nos Poderes Legislativos Estadual e Federal, já contemplam idêntica norma, sendo elementar a necessidade alinhamento na atuação parlamentar nas três esferas do poder. Assim, é grande prejuízo ao cidadão local, uma vez que os parlamentares do legislativo municipal estão mais próximos aos mesmos e conhecem suas necessidades. </w:t>
      </w:r>
    </w:p>
    <w:p w14:paraId="168269DC" w14:textId="77777777" w:rsidR="00917B3F" w:rsidRDefault="00917B3F" w:rsidP="00917B3F">
      <w:pPr>
        <w:spacing w:after="0" w:line="360" w:lineRule="auto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ab/>
        <w:t xml:space="preserve">Sem sombra de dúvidas, o maior beneficiário desta propositura será o povo, já que os vereadores são aqueles que levam ao Executivo as demandas colhidas na sociedade, fazendo de forma de democracia e inspiradora já que o convívio nas comunidades é função precípua dos vereadores. </w:t>
      </w:r>
    </w:p>
    <w:p w14:paraId="2423CE60" w14:textId="77777777" w:rsidR="00917B3F" w:rsidRDefault="00917B3F" w:rsidP="00917B3F">
      <w:pPr>
        <w:spacing w:after="0" w:line="360" w:lineRule="auto"/>
        <w:ind w:firstLine="708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Temos a honra de apresentar à apreciação dos Nobres Edis a presente Proposta de Emenda à Lei Orgânica do Município, contemplando execução orçamentária de emendas impositivas do Poder Legislativo. </w:t>
      </w:r>
    </w:p>
    <w:p w14:paraId="0CB10E39" w14:textId="77777777" w:rsidR="00917B3F" w:rsidRDefault="00917B3F" w:rsidP="00917B3F">
      <w:pPr>
        <w:spacing w:after="0" w:line="360" w:lineRule="auto"/>
        <w:ind w:firstLine="708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A presente propositura visa atender às emendas dos vereadores ao projeto as Lei Orçamentária anual, passando as emendas de iniciativa dos vereadores à obrigatoriedade de serem executada, sem prejuízo ao planejamento Executivo, vez que se limita a 1,2% da receita corrente líquida do município. </w:t>
      </w:r>
    </w:p>
    <w:p w14:paraId="7F7B4FE9" w14:textId="77777777" w:rsidR="00917B3F" w:rsidRDefault="00917B3F" w:rsidP="00917B3F">
      <w:pPr>
        <w:spacing w:after="0" w:line="360" w:lineRule="auto"/>
        <w:ind w:firstLine="708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Caso alguma emenda não possa ser executada por motivos técnicos, poderá ser alterada, seguindo um cronograma previsto no próprio projeto de lei.</w:t>
      </w:r>
    </w:p>
    <w:p w14:paraId="38B5881E" w14:textId="77777777" w:rsidR="00917B3F" w:rsidRDefault="00917B3F" w:rsidP="00917B3F">
      <w:pPr>
        <w:spacing w:after="0" w:line="360" w:lineRule="auto"/>
        <w:ind w:firstLine="708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Estas emendas terão dotação orçamentária específica no orçamento – programa para melhor controle de sua execução e posterior prestação de contas. </w:t>
      </w:r>
    </w:p>
    <w:p w14:paraId="2733C516" w14:textId="77777777" w:rsidR="0062043E" w:rsidRDefault="0062043E" w:rsidP="00917B3F">
      <w:pPr>
        <w:spacing w:after="0" w:line="360" w:lineRule="auto"/>
        <w:ind w:firstLine="708"/>
        <w:jc w:val="both"/>
        <w:rPr>
          <w:rFonts w:ascii="Cambria" w:hAnsi="Cambria"/>
          <w:bCs/>
        </w:rPr>
      </w:pPr>
    </w:p>
    <w:p w14:paraId="081C9CD6" w14:textId="77777777" w:rsidR="0062043E" w:rsidRDefault="0062043E" w:rsidP="00917B3F">
      <w:pPr>
        <w:spacing w:after="0" w:line="360" w:lineRule="auto"/>
        <w:ind w:firstLine="708"/>
        <w:jc w:val="both"/>
        <w:rPr>
          <w:rFonts w:ascii="Cambria" w:hAnsi="Cambria"/>
          <w:bCs/>
        </w:rPr>
      </w:pPr>
    </w:p>
    <w:p w14:paraId="4CB967ED" w14:textId="77777777" w:rsidR="00917B3F" w:rsidRDefault="00917B3F" w:rsidP="00917B3F">
      <w:pPr>
        <w:spacing w:after="0" w:line="360" w:lineRule="auto"/>
        <w:ind w:firstLine="708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Pelo exposto solicitamos o apoio dos Nobres Pares na aprovação desta importante iniciativa, razão pela qual antecipamos nossos mais sinceros agradecimentos. </w:t>
      </w:r>
    </w:p>
    <w:p w14:paraId="4534D29D" w14:textId="77777777" w:rsidR="00917B3F" w:rsidRDefault="00917B3F" w:rsidP="00917B3F">
      <w:pPr>
        <w:spacing w:after="0" w:line="240" w:lineRule="auto"/>
        <w:jc w:val="both"/>
        <w:rPr>
          <w:rFonts w:asciiTheme="majorHAnsi" w:hAnsiTheme="majorHAnsi"/>
          <w:b/>
        </w:rPr>
      </w:pPr>
    </w:p>
    <w:p w14:paraId="1680A09D" w14:textId="77777777" w:rsidR="00917B3F" w:rsidRDefault="00917B3F" w:rsidP="00917B3F">
      <w:pPr>
        <w:spacing w:after="0" w:line="240" w:lineRule="auto"/>
        <w:jc w:val="both"/>
        <w:rPr>
          <w:rFonts w:asciiTheme="majorHAnsi" w:hAnsiTheme="majorHAnsi"/>
          <w:b/>
        </w:rPr>
      </w:pPr>
    </w:p>
    <w:p w14:paraId="5F9E56C3" w14:textId="77777777" w:rsidR="00917B3F" w:rsidRDefault="00917B3F" w:rsidP="00917B3F">
      <w:pPr>
        <w:spacing w:after="0" w:line="240" w:lineRule="auto"/>
        <w:jc w:val="both"/>
        <w:rPr>
          <w:rFonts w:asciiTheme="majorHAnsi" w:hAnsiTheme="majorHAnsi"/>
          <w:b/>
        </w:rPr>
      </w:pPr>
    </w:p>
    <w:p w14:paraId="58736BBA" w14:textId="77777777" w:rsidR="00917B3F" w:rsidRDefault="00917B3F" w:rsidP="00917B3F">
      <w:pPr>
        <w:spacing w:after="0" w:line="240" w:lineRule="auto"/>
        <w:jc w:val="both"/>
        <w:rPr>
          <w:rFonts w:asciiTheme="majorHAnsi" w:hAnsiTheme="majorHAnsi"/>
          <w:b/>
        </w:rPr>
      </w:pPr>
    </w:p>
    <w:p w14:paraId="5EF8A632" w14:textId="77777777" w:rsidR="00917B3F" w:rsidRDefault="00917B3F" w:rsidP="00917B3F">
      <w:pPr>
        <w:spacing w:after="0" w:line="240" w:lineRule="auto"/>
        <w:jc w:val="both"/>
        <w:rPr>
          <w:rFonts w:asciiTheme="majorHAnsi" w:hAnsiTheme="majorHAnsi"/>
          <w:b/>
        </w:rPr>
      </w:pPr>
    </w:p>
    <w:p w14:paraId="040CAE06" w14:textId="77777777" w:rsidR="00917B3F" w:rsidRDefault="00917B3F" w:rsidP="00917B3F">
      <w:pPr>
        <w:spacing w:after="0" w:line="240" w:lineRule="auto"/>
        <w:jc w:val="both"/>
        <w:rPr>
          <w:rFonts w:asciiTheme="majorHAnsi" w:hAnsiTheme="majorHAnsi"/>
          <w:b/>
        </w:rPr>
      </w:pPr>
    </w:p>
    <w:p w14:paraId="757CD832" w14:textId="77777777" w:rsidR="00917B3F" w:rsidRDefault="00917B3F" w:rsidP="00917B3F">
      <w:pPr>
        <w:spacing w:after="0" w:line="240" w:lineRule="auto"/>
        <w:jc w:val="both"/>
        <w:rPr>
          <w:rFonts w:asciiTheme="majorHAnsi" w:hAnsiTheme="majorHAnsi"/>
          <w:b/>
        </w:rPr>
      </w:pPr>
    </w:p>
    <w:p w14:paraId="517EE2F6" w14:textId="77777777" w:rsidR="00917B3F" w:rsidRDefault="00917B3F">
      <w:pPr>
        <w:rPr>
          <w:rFonts w:cstheme="minorHAnsi"/>
        </w:rPr>
      </w:pPr>
    </w:p>
    <w:sectPr w:rsidR="00917B3F" w:rsidSect="008B273C">
      <w:headerReference w:type="default" r:id="rId10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C5DCD" w14:textId="77777777" w:rsidR="00C4597C" w:rsidRDefault="00C4597C" w:rsidP="005E0F3F">
      <w:pPr>
        <w:spacing w:after="0" w:line="240" w:lineRule="auto"/>
      </w:pPr>
      <w:r>
        <w:separator/>
      </w:r>
    </w:p>
  </w:endnote>
  <w:endnote w:type="continuationSeparator" w:id="0">
    <w:p w14:paraId="2C8D0F74" w14:textId="77777777" w:rsidR="00C4597C" w:rsidRDefault="00C4597C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86D97" w14:textId="77777777" w:rsidR="00C4597C" w:rsidRDefault="00C4597C" w:rsidP="005E0F3F">
      <w:pPr>
        <w:spacing w:after="0" w:line="240" w:lineRule="auto"/>
      </w:pPr>
      <w:r>
        <w:separator/>
      </w:r>
    </w:p>
  </w:footnote>
  <w:footnote w:type="continuationSeparator" w:id="0">
    <w:p w14:paraId="382E2E55" w14:textId="77777777" w:rsidR="00C4597C" w:rsidRDefault="00C4597C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9EDA" w14:textId="77777777" w:rsidR="000B180A" w:rsidRPr="00F468C2" w:rsidRDefault="000B180A" w:rsidP="008B273C">
    <w:pPr>
      <w:pStyle w:val="Cabealho"/>
      <w:jc w:val="center"/>
      <w:rPr>
        <w:rFonts w:cstheme="minorHAnsi"/>
        <w:noProof/>
        <w:lang w:eastAsia="pt-BR"/>
      </w:rPr>
    </w:pPr>
    <w:r w:rsidRPr="00F468C2">
      <w:rPr>
        <w:rFonts w:cstheme="minorHAnsi"/>
        <w:noProof/>
        <w:lang w:eastAsia="pt-BR"/>
      </w:rPr>
      <w:drawing>
        <wp:anchor distT="0" distB="0" distL="114300" distR="114300" simplePos="0" relativeHeight="251662848" behindDoc="0" locked="0" layoutInCell="1" allowOverlap="1" wp14:anchorId="3FB9ECA7" wp14:editId="5AB89D08">
          <wp:simplePos x="0" y="0"/>
          <wp:positionH relativeFrom="column">
            <wp:posOffset>-51435</wp:posOffset>
          </wp:positionH>
          <wp:positionV relativeFrom="paragraph">
            <wp:posOffset>-396240</wp:posOffset>
          </wp:positionV>
          <wp:extent cx="914400" cy="1323975"/>
          <wp:effectExtent l="19050" t="0" r="0" b="0"/>
          <wp:wrapSquare wrapText="bothSides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468C2">
      <w:rPr>
        <w:rFonts w:cstheme="minorHAnsi"/>
        <w:b/>
        <w:sz w:val="28"/>
        <w:szCs w:val="28"/>
      </w:rPr>
      <w:t>CÂMARA MUNICIPAL DE SETE LAGOAS</w:t>
    </w:r>
  </w:p>
  <w:p w14:paraId="7637E423" w14:textId="77777777" w:rsidR="000B180A" w:rsidRDefault="000B180A" w:rsidP="008B273C">
    <w:pPr>
      <w:pStyle w:val="Cabealho"/>
      <w:jc w:val="center"/>
      <w:rPr>
        <w:rFonts w:cstheme="minorHAnsi"/>
        <w:b/>
        <w:noProof/>
        <w:lang w:eastAsia="pt-BR"/>
      </w:rPr>
    </w:pPr>
    <w:r w:rsidRPr="00F468C2">
      <w:rPr>
        <w:rFonts w:cstheme="minorHAnsi"/>
        <w:b/>
        <w:noProof/>
        <w:lang w:eastAsia="pt-BR"/>
      </w:rPr>
      <w:t>Estado de Minas Gerais</w:t>
    </w:r>
  </w:p>
  <w:p w14:paraId="593815D7" w14:textId="77777777" w:rsid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 w:rsidRPr="000B180A">
      <w:rPr>
        <w:b/>
        <w:sz w:val="24"/>
        <w:szCs w:val="28"/>
      </w:rPr>
      <w:t>Gabinete da Vereadora Carol Canabrava</w:t>
    </w:r>
  </w:p>
  <w:p w14:paraId="57AAAE26" w14:textId="77777777" w:rsidR="000B180A" w:rsidRP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>
      <w:rPr>
        <w:b/>
        <w:noProof/>
        <w:sz w:val="18"/>
        <w:szCs w:val="18"/>
        <w:lang w:eastAsia="pt-BR"/>
      </w:rPr>
      <w:t xml:space="preserve">Rua Domingos Louverturi nº  335 - </w:t>
    </w:r>
    <w:r w:rsidR="0032211D">
      <w:rPr>
        <w:b/>
        <w:noProof/>
        <w:sz w:val="18"/>
        <w:szCs w:val="18"/>
        <w:lang w:eastAsia="pt-BR"/>
      </w:rPr>
      <w:t xml:space="preserve">Sala 215 </w:t>
    </w:r>
    <w:r>
      <w:rPr>
        <w:b/>
        <w:noProof/>
        <w:sz w:val="18"/>
        <w:szCs w:val="18"/>
        <w:lang w:eastAsia="pt-BR"/>
      </w:rPr>
      <w:t>Bairro São Geraldo</w:t>
    </w:r>
  </w:p>
  <w:p w14:paraId="49E7C7DD" w14:textId="77777777" w:rsidR="000B180A" w:rsidRDefault="00A6463F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t xml:space="preserve">Sete Lagoas - MG  </w:t>
    </w:r>
    <w:r w:rsidR="000B180A">
      <w:rPr>
        <w:b/>
        <w:noProof/>
        <w:sz w:val="18"/>
        <w:szCs w:val="18"/>
        <w:lang w:eastAsia="pt-BR"/>
      </w:rPr>
      <w:t>CEP 35.700-177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B180A"/>
    <w:rsid w:val="000E73F0"/>
    <w:rsid w:val="001776BF"/>
    <w:rsid w:val="001E507A"/>
    <w:rsid w:val="0022216C"/>
    <w:rsid w:val="002516A9"/>
    <w:rsid w:val="00256BA2"/>
    <w:rsid w:val="00262AC2"/>
    <w:rsid w:val="002C00B0"/>
    <w:rsid w:val="002E3E33"/>
    <w:rsid w:val="00316413"/>
    <w:rsid w:val="0032211D"/>
    <w:rsid w:val="004B12AB"/>
    <w:rsid w:val="005A6330"/>
    <w:rsid w:val="005E0F3F"/>
    <w:rsid w:val="0062043E"/>
    <w:rsid w:val="00696D34"/>
    <w:rsid w:val="006C6FD6"/>
    <w:rsid w:val="00720851"/>
    <w:rsid w:val="00770D8B"/>
    <w:rsid w:val="007A2926"/>
    <w:rsid w:val="008274DE"/>
    <w:rsid w:val="00875939"/>
    <w:rsid w:val="008B273C"/>
    <w:rsid w:val="008F2DF3"/>
    <w:rsid w:val="00917B3F"/>
    <w:rsid w:val="00956EC7"/>
    <w:rsid w:val="00A6463F"/>
    <w:rsid w:val="00A82FBD"/>
    <w:rsid w:val="00A93471"/>
    <w:rsid w:val="00AD58AA"/>
    <w:rsid w:val="00B01088"/>
    <w:rsid w:val="00C04E7F"/>
    <w:rsid w:val="00C4597C"/>
    <w:rsid w:val="00C875D6"/>
    <w:rsid w:val="00CC33F4"/>
    <w:rsid w:val="00D2065F"/>
    <w:rsid w:val="00D414FF"/>
    <w:rsid w:val="00E8142E"/>
    <w:rsid w:val="00EB2E29"/>
    <w:rsid w:val="00EE3E14"/>
    <w:rsid w:val="00F22947"/>
    <w:rsid w:val="00F468C2"/>
    <w:rsid w:val="00F47683"/>
    <w:rsid w:val="00FC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E4E2E"/>
  <w15:docId w15:val="{8F1306A7-D876-4C02-A661-4804C445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959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Usuario</cp:lastModifiedBy>
  <cp:revision>2</cp:revision>
  <cp:lastPrinted>2024-11-12T12:34:00Z</cp:lastPrinted>
  <dcterms:created xsi:type="dcterms:W3CDTF">2024-11-12T14:02:00Z</dcterms:created>
  <dcterms:modified xsi:type="dcterms:W3CDTF">2024-11-12T14:02:00Z</dcterms:modified>
</cp:coreProperties>
</file>