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A81C1" w14:textId="4F2EBA79" w:rsidR="003F4DFC" w:rsidRDefault="005174FB" w:rsidP="003F4DFC">
      <w:pPr>
        <w:pStyle w:val="Standard"/>
        <w:spacing w:before="60" w:after="60" w:line="360" w:lineRule="auto"/>
        <w:ind w:left="2832" w:right="-144" w:firstLine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ANTE</w:t>
      </w:r>
      <w:r w:rsidR="003F4DFC" w:rsidRPr="004F1995">
        <w:rPr>
          <w:rFonts w:ascii="Times New Roman" w:eastAsia="Times New Roman" w:hAnsi="Times New Roman" w:cs="Times New Roman"/>
          <w:b/>
        </w:rPr>
        <w:t>PROJETO DE LEI Nº            DE 2024</w:t>
      </w:r>
      <w:r w:rsidR="003F4DFC">
        <w:rPr>
          <w:rFonts w:ascii="Times New Roman" w:eastAsia="Times New Roman" w:hAnsi="Times New Roman" w:cs="Times New Roman"/>
          <w:b/>
        </w:rPr>
        <w:t>.</w:t>
      </w:r>
    </w:p>
    <w:p w14:paraId="4EB4A59F" w14:textId="77777777" w:rsidR="00223EAE" w:rsidRDefault="00223EAE" w:rsidP="003F4DFC">
      <w:pPr>
        <w:pStyle w:val="Standard"/>
        <w:spacing w:before="60" w:after="60" w:line="360" w:lineRule="auto"/>
        <w:ind w:left="2832" w:right="-144" w:firstLine="708"/>
        <w:rPr>
          <w:rFonts w:ascii="Times New Roman" w:eastAsia="Times New Roman" w:hAnsi="Times New Roman" w:cs="Times New Roman"/>
          <w:b/>
        </w:rPr>
      </w:pPr>
    </w:p>
    <w:p w14:paraId="5BD091DE" w14:textId="04D5B947" w:rsidR="003F4DFC" w:rsidRPr="00345B18" w:rsidRDefault="003F4DFC" w:rsidP="003F4DFC">
      <w:pPr>
        <w:autoSpaceDE w:val="0"/>
        <w:autoSpaceDN w:val="0"/>
        <w:adjustRightInd w:val="0"/>
        <w:spacing w:after="0" w:line="360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345B18">
        <w:rPr>
          <w:rFonts w:ascii="Arial" w:hAnsi="Arial" w:cs="Arial"/>
          <w:b/>
          <w:bCs/>
          <w:sz w:val="24"/>
          <w:szCs w:val="24"/>
        </w:rPr>
        <w:t>“</w:t>
      </w:r>
      <w:r w:rsidR="00345B18" w:rsidRPr="00345B18">
        <w:rPr>
          <w:rFonts w:ascii="Arial" w:hAnsi="Arial" w:cs="Arial"/>
          <w:sz w:val="24"/>
          <w:szCs w:val="24"/>
        </w:rPr>
        <w:t>Autoriza o Poder Executivo Municipal a destinar espaço para a prática de manobras com motocicletas, o "</w:t>
      </w:r>
      <w:proofErr w:type="spellStart"/>
      <w:r w:rsidR="00345B18" w:rsidRPr="00345B18">
        <w:rPr>
          <w:rFonts w:ascii="Arial" w:hAnsi="Arial" w:cs="Arial"/>
          <w:sz w:val="24"/>
          <w:szCs w:val="24"/>
        </w:rPr>
        <w:t>wheeling</w:t>
      </w:r>
      <w:proofErr w:type="spellEnd"/>
      <w:r w:rsidR="00345B18" w:rsidRPr="00345B18">
        <w:rPr>
          <w:rFonts w:ascii="Arial" w:hAnsi="Arial" w:cs="Arial"/>
          <w:sz w:val="24"/>
          <w:szCs w:val="24"/>
        </w:rPr>
        <w:t>", cria a "Rua do Grau", e dá outras providências</w:t>
      </w:r>
      <w:r w:rsidRPr="00345B18">
        <w:rPr>
          <w:rFonts w:ascii="Arial" w:hAnsi="Arial" w:cs="Arial"/>
          <w:b/>
          <w:bCs/>
          <w:sz w:val="24"/>
          <w:szCs w:val="24"/>
        </w:rPr>
        <w:t>.”</w:t>
      </w:r>
    </w:p>
    <w:p w14:paraId="6B78D9CC" w14:textId="77777777" w:rsidR="003F4DFC" w:rsidRPr="000149C1" w:rsidRDefault="003F4DFC" w:rsidP="003F4DFC">
      <w:pPr>
        <w:autoSpaceDE w:val="0"/>
        <w:autoSpaceDN w:val="0"/>
        <w:adjustRightInd w:val="0"/>
        <w:spacing w:after="0" w:line="360" w:lineRule="auto"/>
        <w:jc w:val="both"/>
        <w:rPr>
          <w:rFonts w:ascii="Trebuchet MS" w:hAnsi="Trebuchet MS" w:cs="LiberationSerif"/>
          <w:sz w:val="24"/>
          <w:szCs w:val="24"/>
        </w:rPr>
      </w:pPr>
    </w:p>
    <w:p w14:paraId="25929C0C" w14:textId="77777777" w:rsidR="00345B18" w:rsidRDefault="00345B18" w:rsidP="003F4D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B18">
        <w:rPr>
          <w:rFonts w:ascii="Arial" w:hAnsi="Arial" w:cs="Arial"/>
          <w:b/>
          <w:sz w:val="24"/>
          <w:szCs w:val="24"/>
        </w:rPr>
        <w:t>Art. 1º</w:t>
      </w:r>
      <w:r w:rsidRPr="00345B18">
        <w:rPr>
          <w:rFonts w:ascii="Arial" w:hAnsi="Arial" w:cs="Arial"/>
          <w:sz w:val="24"/>
          <w:szCs w:val="24"/>
        </w:rPr>
        <w:t xml:space="preserve"> Fica o Poder Executivo Municipal autorizado a destinar, um espaço para a prática de manobras com motocicletas, o "WHEELING". </w:t>
      </w:r>
    </w:p>
    <w:p w14:paraId="3BC971EB" w14:textId="77777777" w:rsidR="00345B18" w:rsidRDefault="00345B18" w:rsidP="003F4D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B18">
        <w:rPr>
          <w:rFonts w:ascii="Arial" w:hAnsi="Arial" w:cs="Arial"/>
          <w:b/>
          <w:sz w:val="24"/>
          <w:szCs w:val="24"/>
        </w:rPr>
        <w:t>Art. 2º</w:t>
      </w:r>
      <w:r w:rsidRPr="00345B18">
        <w:rPr>
          <w:rFonts w:ascii="Arial" w:hAnsi="Arial" w:cs="Arial"/>
          <w:sz w:val="24"/>
          <w:szCs w:val="24"/>
        </w:rPr>
        <w:t xml:space="preserve"> Os adeptos desta modalidade esportiva, para poder usufruir do espaço a que se refere o artigo anterior, deverão comprovar o uso de equipamentos de segurança necessários à prática, além do Imposto sobre a Propriedade de Veículos Automotores (IPVA) comprovadamente em dia. </w:t>
      </w:r>
      <w:r w:rsidRPr="00345B18">
        <w:rPr>
          <w:rFonts w:ascii="Arial" w:hAnsi="Arial" w:cs="Arial"/>
          <w:b/>
          <w:sz w:val="24"/>
          <w:szCs w:val="24"/>
        </w:rPr>
        <w:t>Parágrafo Único.</w:t>
      </w:r>
      <w:r w:rsidRPr="00345B18">
        <w:rPr>
          <w:rFonts w:ascii="Arial" w:hAnsi="Arial" w:cs="Arial"/>
          <w:sz w:val="24"/>
          <w:szCs w:val="24"/>
        </w:rPr>
        <w:t xml:space="preserve"> </w:t>
      </w:r>
    </w:p>
    <w:p w14:paraId="14F5C2D2" w14:textId="77777777" w:rsidR="00345B18" w:rsidRDefault="00345B18" w:rsidP="003F4D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B18">
        <w:rPr>
          <w:rFonts w:ascii="Arial" w:hAnsi="Arial" w:cs="Arial"/>
          <w:sz w:val="24"/>
          <w:szCs w:val="24"/>
        </w:rPr>
        <w:t xml:space="preserve">Deverá o Poder Executivo se atentar às legislações específicas sobre o tema, como o Código de Trânsito Brasileiro, O Plano Diretor e o Código de Posturas Municipal, no momento da destinação da via para a atividade, respeitando as legislações Ambientais. </w:t>
      </w:r>
    </w:p>
    <w:p w14:paraId="2CFAB40A" w14:textId="2D96FCAA" w:rsidR="00345B18" w:rsidRDefault="00345B18" w:rsidP="003F4D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B18">
        <w:rPr>
          <w:rFonts w:ascii="Arial" w:hAnsi="Arial" w:cs="Arial"/>
          <w:b/>
          <w:sz w:val="24"/>
          <w:szCs w:val="24"/>
        </w:rPr>
        <w:t>Art. 3º</w:t>
      </w:r>
      <w:r w:rsidRPr="00345B18">
        <w:rPr>
          <w:rFonts w:ascii="Arial" w:hAnsi="Arial" w:cs="Arial"/>
          <w:sz w:val="24"/>
          <w:szCs w:val="24"/>
        </w:rPr>
        <w:t xml:space="preserve"> Fica criada a "Rua do Grau", espaço destinado à prática de atividades esportivas e culturais em logradouros públicos, no âmbito do Município de </w:t>
      </w:r>
      <w:r>
        <w:rPr>
          <w:rFonts w:ascii="Arial" w:hAnsi="Arial" w:cs="Arial"/>
          <w:sz w:val="24"/>
          <w:szCs w:val="24"/>
        </w:rPr>
        <w:t>Sete Lagoas</w:t>
      </w:r>
      <w:r w:rsidRPr="00345B18">
        <w:rPr>
          <w:rFonts w:ascii="Arial" w:hAnsi="Arial" w:cs="Arial"/>
          <w:sz w:val="24"/>
          <w:szCs w:val="24"/>
        </w:rPr>
        <w:t xml:space="preserve">. </w:t>
      </w:r>
    </w:p>
    <w:p w14:paraId="415E1E20" w14:textId="77777777" w:rsidR="00345B18" w:rsidRDefault="00345B18" w:rsidP="003F4D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B18">
        <w:rPr>
          <w:rFonts w:ascii="Arial" w:hAnsi="Arial" w:cs="Arial"/>
          <w:b/>
          <w:sz w:val="24"/>
          <w:szCs w:val="24"/>
        </w:rPr>
        <w:t>Art. 4º</w:t>
      </w:r>
      <w:r w:rsidRPr="00345B18">
        <w:rPr>
          <w:rFonts w:ascii="Arial" w:hAnsi="Arial" w:cs="Arial"/>
          <w:sz w:val="24"/>
          <w:szCs w:val="24"/>
        </w:rPr>
        <w:t xml:space="preserve"> As práticas esportivas desenvolvidas nesses espaços ficarão a critério da secretaria competente. </w:t>
      </w:r>
    </w:p>
    <w:p w14:paraId="7A8D6993" w14:textId="1467E418" w:rsidR="003F4DFC" w:rsidRDefault="00345B18" w:rsidP="003F4D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5B18">
        <w:rPr>
          <w:rFonts w:ascii="Arial" w:hAnsi="Arial" w:cs="Arial"/>
          <w:b/>
          <w:sz w:val="24"/>
          <w:szCs w:val="24"/>
        </w:rPr>
        <w:t>Art. 5º</w:t>
      </w:r>
      <w:r w:rsidRPr="00345B18">
        <w:rPr>
          <w:rFonts w:ascii="Arial" w:hAnsi="Arial" w:cs="Arial"/>
          <w:sz w:val="24"/>
          <w:szCs w:val="24"/>
        </w:rPr>
        <w:t xml:space="preserve"> A Secretaria competente destinará vias com pavimento asfáltico para a prática preferencialmente nos finais de semana, sendo ofertados da forma que achar conveniente.</w:t>
      </w:r>
    </w:p>
    <w:p w14:paraId="70A63A7E" w14:textId="77777777" w:rsidR="00345B18" w:rsidRPr="00345B18" w:rsidRDefault="00345B18" w:rsidP="003F4D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182484" w14:textId="00431AB7" w:rsidR="003F4DFC" w:rsidRDefault="00345B18" w:rsidP="003F4DFC">
      <w:pPr>
        <w:spacing w:line="360" w:lineRule="auto"/>
        <w:jc w:val="both"/>
        <w:rPr>
          <w:rFonts w:ascii="Trebuchet MS" w:hAnsi="Trebuchet MS" w:cs="LiberationSerif"/>
          <w:sz w:val="24"/>
          <w:szCs w:val="24"/>
        </w:rPr>
      </w:pPr>
      <w:r w:rsidRPr="00345B1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6</w:t>
      </w:r>
      <w:r w:rsidRPr="00345B18">
        <w:rPr>
          <w:rFonts w:ascii="Arial" w:hAnsi="Arial" w:cs="Arial"/>
          <w:b/>
          <w:sz w:val="24"/>
          <w:szCs w:val="24"/>
        </w:rPr>
        <w:t>º</w:t>
      </w:r>
      <w:r w:rsidRPr="00345B18">
        <w:rPr>
          <w:rFonts w:ascii="Arial" w:hAnsi="Arial" w:cs="Arial"/>
          <w:sz w:val="24"/>
          <w:szCs w:val="24"/>
        </w:rPr>
        <w:t xml:space="preserve"> </w:t>
      </w:r>
      <w:r w:rsidR="003F4DFC" w:rsidRPr="000149C1">
        <w:rPr>
          <w:rFonts w:ascii="Trebuchet MS" w:hAnsi="Trebuchet MS" w:cs="LiberationSerif"/>
          <w:sz w:val="24"/>
          <w:szCs w:val="24"/>
        </w:rPr>
        <w:t xml:space="preserve">- </w:t>
      </w:r>
      <w:r w:rsidR="003F4DFC" w:rsidRPr="00525675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1F3D9606" w14:textId="7FF41E2E" w:rsidR="003F4DFC" w:rsidRDefault="003F4DFC" w:rsidP="003F4DFC">
      <w:pPr>
        <w:spacing w:line="360" w:lineRule="auto"/>
        <w:jc w:val="center"/>
        <w:rPr>
          <w:rFonts w:ascii="Trebuchet MS" w:hAnsi="Trebuchet MS" w:cs="LiberationSerif"/>
          <w:sz w:val="24"/>
          <w:szCs w:val="24"/>
        </w:rPr>
      </w:pPr>
      <w:r>
        <w:rPr>
          <w:rFonts w:ascii="Trebuchet MS" w:hAnsi="Trebuchet MS" w:cs="LiberationSerif"/>
          <w:sz w:val="24"/>
          <w:szCs w:val="24"/>
        </w:rPr>
        <w:t xml:space="preserve">Sala das Sessões, </w:t>
      </w:r>
      <w:r w:rsidR="00345B18">
        <w:rPr>
          <w:rFonts w:ascii="Trebuchet MS" w:hAnsi="Trebuchet MS" w:cs="LiberationSerif"/>
          <w:sz w:val="24"/>
          <w:szCs w:val="24"/>
        </w:rPr>
        <w:t>19 de setembro</w:t>
      </w:r>
      <w:r>
        <w:rPr>
          <w:rFonts w:ascii="Trebuchet MS" w:hAnsi="Trebuchet MS" w:cs="LiberationSerif"/>
          <w:sz w:val="24"/>
          <w:szCs w:val="24"/>
        </w:rPr>
        <w:t xml:space="preserve"> de 2024.</w:t>
      </w:r>
    </w:p>
    <w:p w14:paraId="18B13541" w14:textId="77777777" w:rsidR="003F4DFC" w:rsidRDefault="003F4DFC" w:rsidP="003F4DFC">
      <w:pPr>
        <w:spacing w:line="360" w:lineRule="auto"/>
        <w:jc w:val="center"/>
        <w:rPr>
          <w:rFonts w:ascii="Trebuchet MS" w:hAnsi="Trebuchet MS" w:cs="LiberationSerif"/>
          <w:sz w:val="24"/>
          <w:szCs w:val="24"/>
        </w:rPr>
      </w:pPr>
      <w:r>
        <w:rPr>
          <w:noProof/>
        </w:rPr>
        <w:drawing>
          <wp:inline distT="0" distB="0" distL="0" distR="0" wp14:anchorId="699743B1" wp14:editId="6B0CCBE5">
            <wp:extent cx="1354056" cy="679933"/>
            <wp:effectExtent l="0" t="0" r="0" b="635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154C69E" w14:textId="77777777" w:rsidR="003F4DFC" w:rsidRDefault="003F4DFC" w:rsidP="003F4DFC">
      <w:pPr>
        <w:spacing w:line="360" w:lineRule="auto"/>
        <w:jc w:val="both"/>
        <w:rPr>
          <w:rFonts w:ascii="Trebuchet MS" w:hAnsi="Trebuchet MS" w:cs="LiberationSerif"/>
          <w:sz w:val="24"/>
          <w:szCs w:val="24"/>
        </w:rPr>
      </w:pPr>
    </w:p>
    <w:p w14:paraId="0C548A98" w14:textId="77777777" w:rsidR="003F4DFC" w:rsidRDefault="003F4DFC" w:rsidP="003F4DFC">
      <w:pPr>
        <w:spacing w:line="360" w:lineRule="auto"/>
        <w:jc w:val="both"/>
        <w:rPr>
          <w:rFonts w:ascii="Trebuchet MS" w:hAnsi="Trebuchet MS" w:cs="LiberationSerif"/>
          <w:b/>
          <w:bCs/>
          <w:sz w:val="24"/>
          <w:szCs w:val="24"/>
        </w:rPr>
      </w:pPr>
    </w:p>
    <w:p w14:paraId="2255B1FA" w14:textId="77777777" w:rsidR="003F4DFC" w:rsidRPr="002A3B29" w:rsidRDefault="003F4DFC" w:rsidP="003F4DFC">
      <w:pPr>
        <w:spacing w:line="360" w:lineRule="auto"/>
        <w:jc w:val="both"/>
        <w:rPr>
          <w:rFonts w:ascii="Trebuchet MS" w:hAnsi="Trebuchet MS" w:cs="LiberationSerif"/>
          <w:b/>
          <w:bCs/>
          <w:sz w:val="24"/>
          <w:szCs w:val="24"/>
        </w:rPr>
      </w:pPr>
      <w:r w:rsidRPr="002A3B29">
        <w:rPr>
          <w:rFonts w:ascii="Trebuchet MS" w:hAnsi="Trebuchet MS" w:cs="LiberationSerif"/>
          <w:b/>
          <w:bCs/>
          <w:sz w:val="24"/>
          <w:szCs w:val="24"/>
        </w:rPr>
        <w:t>JUSTIFICATIVA</w:t>
      </w:r>
    </w:p>
    <w:p w14:paraId="308CB139" w14:textId="77777777" w:rsidR="00345B18" w:rsidRDefault="00345B18" w:rsidP="003F4D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5B18">
        <w:rPr>
          <w:rFonts w:ascii="Arial" w:hAnsi="Arial" w:cs="Arial"/>
          <w:sz w:val="24"/>
          <w:szCs w:val="24"/>
        </w:rPr>
        <w:t xml:space="preserve">A presente proposta tem por objetivo criar mais opções de atividades esportivas em nossa Cidade, com mais espaços de </w:t>
      </w:r>
      <w:proofErr w:type="gramStart"/>
      <w:r w:rsidRPr="00345B18">
        <w:rPr>
          <w:rFonts w:ascii="Arial" w:hAnsi="Arial" w:cs="Arial"/>
          <w:sz w:val="24"/>
          <w:szCs w:val="24"/>
        </w:rPr>
        <w:t>lazer .</w:t>
      </w:r>
      <w:proofErr w:type="gramEnd"/>
      <w:r w:rsidRPr="00345B18">
        <w:rPr>
          <w:rFonts w:ascii="Arial" w:hAnsi="Arial" w:cs="Arial"/>
          <w:sz w:val="24"/>
          <w:szCs w:val="24"/>
        </w:rPr>
        <w:t xml:space="preserve"> A presente proposição deixa o Poder Executivo com a liberdade de executar as ações da forma que julgar mais procedente, dentro de seu planejamento próprio, lhe dando a faculdade de regulamentar a presente Lei via ato normativo próprio. </w:t>
      </w:r>
    </w:p>
    <w:p w14:paraId="27064605" w14:textId="37A132F0" w:rsidR="00345B18" w:rsidRDefault="00345B18" w:rsidP="003F4D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5B18">
        <w:rPr>
          <w:rFonts w:ascii="Arial" w:hAnsi="Arial" w:cs="Arial"/>
          <w:sz w:val="24"/>
          <w:szCs w:val="24"/>
        </w:rPr>
        <w:t>Trata também da regulamentação do "WHEELING", manobras executadas com motocicletas pelos praticantes que comprovadamente estejam utilizando os equipamentos de segurança próprios para a prática, além da exigência de estarem quites com o IPVA da motocicleta que será usada para tal fim</w:t>
      </w:r>
      <w:r w:rsidR="00223EAE">
        <w:rPr>
          <w:rFonts w:ascii="Arial" w:hAnsi="Arial" w:cs="Arial"/>
          <w:sz w:val="24"/>
          <w:szCs w:val="24"/>
        </w:rPr>
        <w:t xml:space="preserve"> e </w:t>
      </w:r>
      <w:r w:rsidR="00223EAE" w:rsidRPr="00345B18">
        <w:rPr>
          <w:rFonts w:ascii="Arial" w:hAnsi="Arial" w:cs="Arial"/>
          <w:sz w:val="24"/>
          <w:szCs w:val="24"/>
        </w:rPr>
        <w:t>o uso de equipamentos de segurança necessários à prática</w:t>
      </w:r>
      <w:r w:rsidR="00223EAE">
        <w:rPr>
          <w:rFonts w:ascii="Arial" w:hAnsi="Arial" w:cs="Arial"/>
          <w:sz w:val="24"/>
          <w:szCs w:val="24"/>
        </w:rPr>
        <w:t>.</w:t>
      </w:r>
    </w:p>
    <w:p w14:paraId="623940E1" w14:textId="77777777" w:rsidR="003F4DFC" w:rsidRDefault="003F4DFC" w:rsidP="003F4DFC">
      <w:pPr>
        <w:pStyle w:val="Standard"/>
        <w:spacing w:before="60" w:after="60" w:line="360" w:lineRule="auto"/>
        <w:ind w:right="-144"/>
        <w:rPr>
          <w:rFonts w:ascii="Times New Roman" w:hAnsi="Times New Roman" w:cs="Times New Roman"/>
        </w:rPr>
      </w:pPr>
    </w:p>
    <w:p w14:paraId="497AD1A7" w14:textId="77777777" w:rsidR="003F4DFC" w:rsidRPr="004F1995" w:rsidRDefault="003F4DFC" w:rsidP="003F4DFC">
      <w:pPr>
        <w:pStyle w:val="Standard"/>
        <w:spacing w:before="60" w:after="60" w:line="360" w:lineRule="auto"/>
        <w:ind w:right="-144"/>
        <w:jc w:val="center"/>
        <w:rPr>
          <w:rFonts w:ascii="Times New Roman" w:hAnsi="Times New Roman" w:cs="Times New Roman"/>
        </w:rPr>
      </w:pPr>
    </w:p>
    <w:p w14:paraId="07C9CC50" w14:textId="1012F951" w:rsidR="003F4DFC" w:rsidRDefault="003F4DFC" w:rsidP="003F4DFC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LiberationSerif"/>
          <w:sz w:val="24"/>
          <w:szCs w:val="24"/>
        </w:rPr>
      </w:pPr>
      <w:r>
        <w:rPr>
          <w:rFonts w:ascii="Trebuchet MS" w:hAnsi="Trebuchet MS" w:cs="LiberationSerif"/>
          <w:sz w:val="24"/>
          <w:szCs w:val="24"/>
        </w:rPr>
        <w:t xml:space="preserve">Sala das Sessões, </w:t>
      </w:r>
      <w:r w:rsidR="00345B18">
        <w:rPr>
          <w:rFonts w:ascii="Trebuchet MS" w:hAnsi="Trebuchet MS" w:cs="LiberationSerif"/>
          <w:sz w:val="24"/>
          <w:szCs w:val="24"/>
        </w:rPr>
        <w:t>19 de setembro</w:t>
      </w:r>
      <w:r>
        <w:rPr>
          <w:rFonts w:ascii="Trebuchet MS" w:hAnsi="Trebuchet MS" w:cs="LiberationSerif"/>
          <w:sz w:val="24"/>
          <w:szCs w:val="24"/>
        </w:rPr>
        <w:t xml:space="preserve"> de 2024.</w:t>
      </w:r>
    </w:p>
    <w:p w14:paraId="2258B70E" w14:textId="77777777" w:rsidR="00145894" w:rsidRPr="00716002" w:rsidRDefault="00145894" w:rsidP="003F4DFC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LiberationSerif"/>
          <w:sz w:val="24"/>
          <w:szCs w:val="24"/>
        </w:rPr>
      </w:pPr>
    </w:p>
    <w:p w14:paraId="63AFC7F7" w14:textId="77777777" w:rsidR="003F4DFC" w:rsidRPr="00BA2426" w:rsidRDefault="003F4DFC" w:rsidP="003F4DFC">
      <w:pPr>
        <w:spacing w:after="120" w:line="360" w:lineRule="auto"/>
        <w:ind w:left="3544"/>
        <w:jc w:val="both"/>
      </w:pPr>
      <w:r>
        <w:rPr>
          <w:noProof/>
        </w:rPr>
        <w:drawing>
          <wp:inline distT="0" distB="0" distL="0" distR="0" wp14:anchorId="64F6EDED" wp14:editId="70127FED">
            <wp:extent cx="1354056" cy="679933"/>
            <wp:effectExtent l="0" t="0" r="0" b="6350"/>
            <wp:docPr id="1484168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02" cy="68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07DF1" w14:textId="77777777" w:rsidR="00D64C74" w:rsidRDefault="00D64C74"/>
    <w:sectPr w:rsidR="00D64C74" w:rsidSect="003F4DF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1B828" w14:textId="77777777" w:rsidR="008B1F52" w:rsidRDefault="008B1F52">
      <w:pPr>
        <w:spacing w:after="0" w:line="240" w:lineRule="auto"/>
      </w:pPr>
      <w:r>
        <w:separator/>
      </w:r>
    </w:p>
  </w:endnote>
  <w:endnote w:type="continuationSeparator" w:id="0">
    <w:p w14:paraId="20CE2054" w14:textId="77777777" w:rsidR="008B1F52" w:rsidRDefault="008B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E84A6" w14:textId="77777777" w:rsidR="00A6060A" w:rsidRPr="0052311D" w:rsidRDefault="008F5F10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E451031" wp14:editId="0A8AEDCA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6315E" w14:textId="77777777" w:rsidR="008B1F52" w:rsidRDefault="008B1F52">
      <w:pPr>
        <w:spacing w:after="0" w:line="240" w:lineRule="auto"/>
      </w:pPr>
      <w:r>
        <w:separator/>
      </w:r>
    </w:p>
  </w:footnote>
  <w:footnote w:type="continuationSeparator" w:id="0">
    <w:p w14:paraId="11BC99B1" w14:textId="77777777" w:rsidR="008B1F52" w:rsidRDefault="008B1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3C0B2" w14:textId="77777777" w:rsidR="00A6060A" w:rsidRDefault="008B1F52">
    <w:pPr>
      <w:pStyle w:val="Cabealho"/>
    </w:pPr>
    <w:r>
      <w:rPr>
        <w:noProof/>
        <w:lang w:eastAsia="pt-BR"/>
      </w:rPr>
      <w:pict w14:anchorId="10C297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977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F66F4" w14:textId="77777777" w:rsidR="00A6060A" w:rsidRDefault="008F5F10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AFF47B" wp14:editId="5142E481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4D93C0" w14:textId="77777777" w:rsidR="00A6060A" w:rsidRPr="00ED5692" w:rsidRDefault="008B1F52">
    <w:pPr>
      <w:rPr>
        <w:b/>
        <w:sz w:val="24"/>
      </w:rPr>
    </w:pPr>
    <w:r>
      <w:rPr>
        <w:b/>
        <w:noProof/>
        <w:sz w:val="24"/>
        <w:lang w:eastAsia="pt-BR"/>
      </w:rPr>
      <w:pict w14:anchorId="1434C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875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F626F" w14:textId="77777777" w:rsidR="00A6060A" w:rsidRDefault="008B1F52">
    <w:pPr>
      <w:pStyle w:val="Cabealho"/>
    </w:pPr>
    <w:r>
      <w:rPr>
        <w:noProof/>
        <w:lang w:eastAsia="pt-BR"/>
      </w:rPr>
      <w:pict w14:anchorId="47106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772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FC"/>
    <w:rsid w:val="00145894"/>
    <w:rsid w:val="00147BE3"/>
    <w:rsid w:val="00223EAE"/>
    <w:rsid w:val="00345B18"/>
    <w:rsid w:val="003F4DFC"/>
    <w:rsid w:val="00503776"/>
    <w:rsid w:val="005174FB"/>
    <w:rsid w:val="00525675"/>
    <w:rsid w:val="005B26E1"/>
    <w:rsid w:val="008B1F52"/>
    <w:rsid w:val="008F5F10"/>
    <w:rsid w:val="00A6060A"/>
    <w:rsid w:val="00B430D9"/>
    <w:rsid w:val="00CB748C"/>
    <w:rsid w:val="00CC0C80"/>
    <w:rsid w:val="00D6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54A722F"/>
  <w15:chartTrackingRefBased/>
  <w15:docId w15:val="{BBBEAFD7-97D9-48C6-B77E-47A7090C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DFC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4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DF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F4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DFC"/>
    <w:rPr>
      <w:kern w:val="0"/>
      <w14:ligatures w14:val="none"/>
    </w:rPr>
  </w:style>
  <w:style w:type="paragraph" w:customStyle="1" w:styleId="Standard">
    <w:name w:val="Standard"/>
    <w:rsid w:val="003F4DF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Reis</dc:creator>
  <cp:keywords/>
  <dc:description/>
  <cp:lastModifiedBy>Iara Drumond Abreu Dos Santos</cp:lastModifiedBy>
  <cp:revision>4</cp:revision>
  <dcterms:created xsi:type="dcterms:W3CDTF">2024-09-19T11:13:00Z</dcterms:created>
  <dcterms:modified xsi:type="dcterms:W3CDTF">2024-09-19T12:34:00Z</dcterms:modified>
</cp:coreProperties>
</file>