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3688" w14:textId="77777777" w:rsidR="002B335A" w:rsidRDefault="002B335A" w:rsidP="006273A4">
      <w:pPr>
        <w:jc w:val="center"/>
        <w:rPr>
          <w:rFonts w:ascii="Arial" w:hAnsi="Arial" w:cs="Arial"/>
          <w:b/>
        </w:rPr>
      </w:pPr>
    </w:p>
    <w:p w14:paraId="4D0DEF33" w14:textId="1A082849" w:rsidR="006273A4" w:rsidRPr="006273A4" w:rsidRDefault="006273A4" w:rsidP="006273A4">
      <w:pPr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ANTEPROJETO DE LEI           /202</w:t>
      </w:r>
      <w:r w:rsidR="003E7555">
        <w:rPr>
          <w:rFonts w:ascii="Arial" w:hAnsi="Arial" w:cs="Arial"/>
          <w:b/>
        </w:rPr>
        <w:t>4</w:t>
      </w:r>
    </w:p>
    <w:p w14:paraId="2A9E51AB" w14:textId="77777777" w:rsidR="001C3A22" w:rsidRPr="006273A4" w:rsidRDefault="001C3A22" w:rsidP="001C3A22">
      <w:pPr>
        <w:jc w:val="both"/>
        <w:rPr>
          <w:rFonts w:ascii="Arial" w:hAnsi="Arial" w:cs="Arial"/>
        </w:rPr>
      </w:pPr>
    </w:p>
    <w:p w14:paraId="16AFD44E" w14:textId="77777777" w:rsidR="001C3A22" w:rsidRPr="006273A4" w:rsidRDefault="001C3A22" w:rsidP="001C3A22">
      <w:pPr>
        <w:jc w:val="both"/>
        <w:rPr>
          <w:rFonts w:ascii="Arial" w:hAnsi="Arial" w:cs="Arial"/>
        </w:rPr>
      </w:pPr>
    </w:p>
    <w:p w14:paraId="72707D3D" w14:textId="5DC0F166" w:rsidR="001C3A22" w:rsidRPr="00EA068D" w:rsidRDefault="003E7555" w:rsidP="00FE4390">
      <w:pPr>
        <w:ind w:left="396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AUTORIZA O PODER EXECUTIVO MUNICIPAL A CELEBRAR CONVÊNIO COM CARTÓRIO OFÍCIO DE NOTAS DO MUNICÍPIO DE SETE LAGOAS PARA OS FINS QUE MENCIONA.</w:t>
      </w:r>
    </w:p>
    <w:p w14:paraId="6394EBEA" w14:textId="113196B1" w:rsidR="001C3A22" w:rsidRDefault="001C3A22" w:rsidP="001C3A22">
      <w:pPr>
        <w:jc w:val="both"/>
        <w:rPr>
          <w:rFonts w:ascii="Arial" w:hAnsi="Arial" w:cs="Arial"/>
          <w:b/>
          <w:bCs/>
        </w:rPr>
      </w:pPr>
    </w:p>
    <w:p w14:paraId="366EB5E7" w14:textId="77777777" w:rsidR="00EA068D" w:rsidRPr="00EA068D" w:rsidRDefault="00EA068D" w:rsidP="001C3A22">
      <w:pPr>
        <w:jc w:val="both"/>
        <w:rPr>
          <w:rFonts w:ascii="Arial" w:hAnsi="Arial" w:cs="Arial"/>
          <w:b/>
          <w:bCs/>
        </w:rPr>
      </w:pPr>
    </w:p>
    <w:p w14:paraId="4201CAAB" w14:textId="6A9A570D" w:rsidR="00B346AA" w:rsidRDefault="00D70D45" w:rsidP="003E7555">
      <w:pPr>
        <w:jc w:val="both"/>
        <w:rPr>
          <w:rFonts w:ascii="Arial" w:hAnsi="Arial" w:cs="Arial"/>
        </w:rPr>
      </w:pPr>
      <w:r w:rsidRPr="00EA068D">
        <w:rPr>
          <w:rFonts w:ascii="Arial" w:hAnsi="Arial" w:cs="Arial"/>
        </w:rPr>
        <w:t xml:space="preserve">Art. 1º - </w:t>
      </w:r>
      <w:r w:rsidR="00B346AA">
        <w:rPr>
          <w:rFonts w:ascii="Arial" w:hAnsi="Arial" w:cs="Arial"/>
        </w:rPr>
        <w:t xml:space="preserve">Fica </w:t>
      </w:r>
      <w:r w:rsidR="003E7555">
        <w:rPr>
          <w:rFonts w:ascii="Arial" w:hAnsi="Arial" w:cs="Arial"/>
        </w:rPr>
        <w:t>o Poder Executivo Municipal autorizado a celebrar convênio com um ou mais cartórios de ofício de notas de Sete Lagoas, para emissão de certidão de nascimento e certidão de óbito de animais de estimação.</w:t>
      </w:r>
    </w:p>
    <w:p w14:paraId="0BDD8BC5" w14:textId="4D47CBF9" w:rsidR="003E7555" w:rsidRDefault="003E7555" w:rsidP="003E7555">
      <w:pPr>
        <w:jc w:val="both"/>
        <w:rPr>
          <w:rFonts w:ascii="Arial" w:hAnsi="Arial" w:cs="Arial"/>
        </w:rPr>
      </w:pPr>
    </w:p>
    <w:p w14:paraId="5668ED44" w14:textId="77EDE83D" w:rsidR="003E7555" w:rsidRPr="003E7555" w:rsidRDefault="003E7555" w:rsidP="003E7555">
      <w:pPr>
        <w:jc w:val="both"/>
        <w:rPr>
          <w:rFonts w:ascii="Arial" w:hAnsi="Arial" w:cs="Arial"/>
        </w:rPr>
      </w:pPr>
      <w:r w:rsidRPr="003E7555">
        <w:rPr>
          <w:rFonts w:ascii="Arial" w:hAnsi="Arial" w:cs="Arial"/>
        </w:rPr>
        <w:t xml:space="preserve">Parágrafo único.  Nos documentos referidos </w:t>
      </w:r>
      <w:r>
        <w:rPr>
          <w:rFonts w:ascii="Arial" w:hAnsi="Arial" w:cs="Arial"/>
        </w:rPr>
        <w:t>no</w:t>
      </w:r>
      <w:r w:rsidRPr="003E7555">
        <w:rPr>
          <w:rFonts w:ascii="Arial" w:hAnsi="Arial" w:cs="Arial"/>
        </w:rPr>
        <w:t xml:space="preserve"> </w:t>
      </w:r>
      <w:r w:rsidRPr="003E7555">
        <w:rPr>
          <w:rFonts w:ascii="Arial" w:hAnsi="Arial" w:cs="Arial"/>
          <w:i/>
          <w:iCs/>
        </w:rPr>
        <w:t xml:space="preserve">caput </w:t>
      </w:r>
      <w:r w:rsidRPr="003E7555">
        <w:rPr>
          <w:rFonts w:ascii="Arial" w:hAnsi="Arial" w:cs="Arial"/>
        </w:rPr>
        <w:t>deste artigo, serão especificadas as características, a raça, a cor, o tamanho e a pelagem do animal de estimação, bem como poderá ser incluído o sobrenome do seu tutor ou dono.</w:t>
      </w:r>
    </w:p>
    <w:p w14:paraId="243120DF" w14:textId="77777777" w:rsidR="00D70D45" w:rsidRPr="00EA068D" w:rsidRDefault="00D70D45" w:rsidP="001C3A22">
      <w:pPr>
        <w:jc w:val="both"/>
        <w:rPr>
          <w:rFonts w:ascii="Arial" w:hAnsi="Arial" w:cs="Arial"/>
        </w:rPr>
      </w:pPr>
    </w:p>
    <w:p w14:paraId="26A938B5" w14:textId="7F65B7D2" w:rsidR="00BA42B4" w:rsidRPr="00EA068D" w:rsidRDefault="00D70D45" w:rsidP="003E7555">
      <w:pPr>
        <w:jc w:val="both"/>
        <w:rPr>
          <w:rFonts w:ascii="Arial" w:hAnsi="Arial" w:cs="Arial"/>
        </w:rPr>
      </w:pPr>
      <w:r w:rsidRPr="00EA068D">
        <w:rPr>
          <w:rFonts w:ascii="Arial" w:hAnsi="Arial" w:cs="Arial"/>
        </w:rPr>
        <w:t xml:space="preserve">Art. 2º - </w:t>
      </w:r>
      <w:r w:rsidR="003E7555" w:rsidRPr="003E7555">
        <w:rPr>
          <w:rFonts w:ascii="Arial" w:hAnsi="Arial" w:cs="Arial"/>
        </w:rPr>
        <w:t xml:space="preserve">Os documentos referidos </w:t>
      </w:r>
      <w:r w:rsidR="003E7555">
        <w:rPr>
          <w:rFonts w:ascii="Arial" w:hAnsi="Arial" w:cs="Arial"/>
        </w:rPr>
        <w:t>no</w:t>
      </w:r>
      <w:r w:rsidR="003E7555" w:rsidRPr="003E7555">
        <w:rPr>
          <w:rFonts w:ascii="Arial" w:hAnsi="Arial" w:cs="Arial"/>
        </w:rPr>
        <w:t xml:space="preserve"> art. 1º desta Lei terão caráter de declaração civil de responsabilidade pelo animal.</w:t>
      </w:r>
    </w:p>
    <w:p w14:paraId="198B09DF" w14:textId="77777777" w:rsidR="00D70D45" w:rsidRPr="00EA068D" w:rsidRDefault="00D70D45" w:rsidP="001C3A22">
      <w:pPr>
        <w:jc w:val="both"/>
        <w:rPr>
          <w:rFonts w:ascii="Arial" w:hAnsi="Arial" w:cs="Arial"/>
        </w:rPr>
      </w:pPr>
    </w:p>
    <w:p w14:paraId="138CCB40" w14:textId="245765C1" w:rsidR="00D70D45" w:rsidRPr="00EA068D" w:rsidRDefault="00D70D45" w:rsidP="001C3A22">
      <w:pPr>
        <w:jc w:val="both"/>
        <w:rPr>
          <w:rFonts w:ascii="Arial" w:hAnsi="Arial" w:cs="Arial"/>
        </w:rPr>
      </w:pPr>
      <w:r w:rsidRPr="00EA068D">
        <w:rPr>
          <w:rFonts w:ascii="Arial" w:hAnsi="Arial" w:cs="Arial"/>
        </w:rPr>
        <w:t>Art. 3º - Esta Lei entra em vigor na data de sua publicação, revogadas as disposições em contrário.</w:t>
      </w:r>
    </w:p>
    <w:p w14:paraId="28DA3CCE" w14:textId="77777777" w:rsidR="006273A4" w:rsidRPr="00EA068D" w:rsidRDefault="006273A4" w:rsidP="001C3A22">
      <w:pPr>
        <w:jc w:val="both"/>
        <w:rPr>
          <w:rFonts w:ascii="Arial" w:hAnsi="Arial" w:cs="Arial"/>
        </w:rPr>
      </w:pPr>
    </w:p>
    <w:p w14:paraId="575B8460" w14:textId="77777777" w:rsidR="001C3A22" w:rsidRPr="00EA068D" w:rsidRDefault="001C3A22" w:rsidP="001C3A22">
      <w:pPr>
        <w:jc w:val="both"/>
        <w:rPr>
          <w:rFonts w:ascii="Arial" w:hAnsi="Arial" w:cs="Arial"/>
        </w:rPr>
      </w:pPr>
    </w:p>
    <w:p w14:paraId="6CF2416C" w14:textId="156D269D" w:rsidR="001C3A22" w:rsidRPr="00EA068D" w:rsidRDefault="001C3A22" w:rsidP="006273A4">
      <w:pPr>
        <w:jc w:val="center"/>
        <w:rPr>
          <w:rFonts w:ascii="Arial" w:hAnsi="Arial" w:cs="Arial"/>
        </w:rPr>
      </w:pPr>
      <w:r w:rsidRPr="00EA068D">
        <w:rPr>
          <w:rFonts w:ascii="Arial" w:hAnsi="Arial" w:cs="Arial"/>
        </w:rPr>
        <w:t xml:space="preserve">Sete Lagoas, </w:t>
      </w:r>
      <w:r w:rsidR="003E7555">
        <w:rPr>
          <w:rFonts w:ascii="Arial" w:hAnsi="Arial" w:cs="Arial"/>
        </w:rPr>
        <w:t>10</w:t>
      </w:r>
      <w:r w:rsidRPr="00EA068D">
        <w:rPr>
          <w:rFonts w:ascii="Arial" w:hAnsi="Arial" w:cs="Arial"/>
        </w:rPr>
        <w:t xml:space="preserve"> de </w:t>
      </w:r>
      <w:r w:rsidR="003E7555">
        <w:rPr>
          <w:rFonts w:ascii="Arial" w:hAnsi="Arial" w:cs="Arial"/>
        </w:rPr>
        <w:t>set</w:t>
      </w:r>
      <w:r w:rsidR="00F97306">
        <w:rPr>
          <w:rFonts w:ascii="Arial" w:hAnsi="Arial" w:cs="Arial"/>
        </w:rPr>
        <w:t>embro</w:t>
      </w:r>
      <w:r w:rsidRPr="00EA068D">
        <w:rPr>
          <w:rFonts w:ascii="Arial" w:hAnsi="Arial" w:cs="Arial"/>
        </w:rPr>
        <w:t xml:space="preserve"> de 202</w:t>
      </w:r>
      <w:r w:rsidR="003E7555">
        <w:rPr>
          <w:rFonts w:ascii="Arial" w:hAnsi="Arial" w:cs="Arial"/>
        </w:rPr>
        <w:t>4</w:t>
      </w:r>
      <w:r w:rsidRPr="00EA068D">
        <w:rPr>
          <w:rFonts w:ascii="Arial" w:hAnsi="Arial" w:cs="Arial"/>
        </w:rPr>
        <w:t>.</w:t>
      </w:r>
    </w:p>
    <w:p w14:paraId="24C4B151" w14:textId="77777777" w:rsidR="00872865" w:rsidRPr="00EA068D" w:rsidRDefault="00872865" w:rsidP="00872865">
      <w:pPr>
        <w:rPr>
          <w:rFonts w:ascii="Arial" w:hAnsi="Arial" w:cs="Arial"/>
        </w:rPr>
      </w:pPr>
    </w:p>
    <w:p w14:paraId="5269BA47" w14:textId="77777777" w:rsidR="00872865" w:rsidRPr="00EA068D" w:rsidRDefault="00872865" w:rsidP="0087286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3D1C0AC3" w14:textId="77777777" w:rsidR="00872865" w:rsidRPr="00EA068D" w:rsidRDefault="00872865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EA068D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6620D5AC" wp14:editId="14B211BC">
            <wp:extent cx="2162175" cy="82455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5B3ED" w14:textId="77777777" w:rsidR="00872865" w:rsidRPr="00EA068D" w:rsidRDefault="00872865" w:rsidP="00872865">
      <w:pPr>
        <w:rPr>
          <w:rFonts w:ascii="Arial" w:hAnsi="Arial" w:cs="Arial"/>
        </w:rPr>
      </w:pPr>
    </w:p>
    <w:p w14:paraId="504B9575" w14:textId="77777777" w:rsidR="001C20B1" w:rsidRDefault="001C20B1" w:rsidP="003E7555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6BF6690F" w14:textId="561720A1" w:rsidR="001C3A22" w:rsidRDefault="003E7555" w:rsidP="003E7555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 w:rsidRPr="003E7555">
        <w:rPr>
          <w:rFonts w:ascii="Arial" w:hAnsi="Arial" w:cs="Arial"/>
          <w:b/>
          <w:bCs/>
        </w:rPr>
        <w:t>J</w:t>
      </w:r>
      <w:r w:rsidR="001C3A22" w:rsidRPr="006273A4">
        <w:rPr>
          <w:rFonts w:ascii="Arial" w:hAnsi="Arial" w:cs="Arial"/>
          <w:b/>
        </w:rPr>
        <w:t>USTIFICATIVA</w:t>
      </w:r>
    </w:p>
    <w:p w14:paraId="4D4894E0" w14:textId="0EEF1752" w:rsidR="003E7555" w:rsidRPr="003E7555" w:rsidRDefault="003E7555" w:rsidP="003E7555">
      <w:pPr>
        <w:jc w:val="both"/>
        <w:rPr>
          <w:rFonts w:ascii="Arial" w:hAnsi="Arial" w:cs="Arial"/>
        </w:rPr>
      </w:pPr>
      <w:r w:rsidRPr="003E7555">
        <w:rPr>
          <w:rFonts w:ascii="Arial" w:hAnsi="Arial" w:cs="Arial"/>
        </w:rPr>
        <w:t xml:space="preserve">Este </w:t>
      </w:r>
      <w:r>
        <w:rPr>
          <w:rFonts w:ascii="Arial" w:hAnsi="Arial" w:cs="Arial"/>
        </w:rPr>
        <w:t>Antep</w:t>
      </w:r>
      <w:r w:rsidRPr="003E7555">
        <w:rPr>
          <w:rFonts w:ascii="Arial" w:hAnsi="Arial" w:cs="Arial"/>
        </w:rPr>
        <w:t>rojeto de Lei visa instituir o registro público de certidões de nascimento</w:t>
      </w:r>
      <w:r>
        <w:rPr>
          <w:rFonts w:ascii="Arial" w:hAnsi="Arial" w:cs="Arial"/>
        </w:rPr>
        <w:t xml:space="preserve"> e</w:t>
      </w:r>
      <w:r w:rsidRPr="003E7555">
        <w:rPr>
          <w:rFonts w:ascii="Arial" w:hAnsi="Arial" w:cs="Arial"/>
        </w:rPr>
        <w:t xml:space="preserve"> óbito de animais em cartórios de registros públicos, delas constando o sobrenome de seu dono ou tutor.</w:t>
      </w:r>
    </w:p>
    <w:p w14:paraId="0D002F12" w14:textId="77777777" w:rsidR="003E7555" w:rsidRPr="003E7555" w:rsidRDefault="003E7555" w:rsidP="003E7555">
      <w:pPr>
        <w:jc w:val="both"/>
        <w:rPr>
          <w:rFonts w:ascii="Arial" w:hAnsi="Arial" w:cs="Arial"/>
        </w:rPr>
      </w:pPr>
      <w:r w:rsidRPr="003E7555">
        <w:rPr>
          <w:rFonts w:ascii="Arial" w:hAnsi="Arial" w:cs="Arial"/>
        </w:rPr>
        <w:t xml:space="preserve">Este registro tem caráter de registro público e funcionará, inclusive, como uma declaração civil de responsabilidade pelo animal.  </w:t>
      </w:r>
    </w:p>
    <w:p w14:paraId="2361CBF4" w14:textId="77777777" w:rsidR="003E7555" w:rsidRPr="003E7555" w:rsidRDefault="003E7555" w:rsidP="003E7555">
      <w:pPr>
        <w:jc w:val="both"/>
        <w:rPr>
          <w:rFonts w:ascii="Arial" w:hAnsi="Arial" w:cs="Arial"/>
        </w:rPr>
      </w:pPr>
      <w:r w:rsidRPr="003E7555">
        <w:rPr>
          <w:rFonts w:ascii="Arial" w:hAnsi="Arial" w:cs="Arial"/>
        </w:rPr>
        <w:t>No documento constarão as características, a cor, o tamanho, a raça e a pelagem do animal, o que ajudará sobremaneira a identificá-lo e a distingui-lo dos demais, em caso de perda ou roubo.</w:t>
      </w:r>
    </w:p>
    <w:p w14:paraId="3D09984F" w14:textId="77777777" w:rsidR="003E7555" w:rsidRPr="003E7555" w:rsidRDefault="003E7555" w:rsidP="003E7555">
      <w:pPr>
        <w:jc w:val="both"/>
        <w:rPr>
          <w:rFonts w:ascii="Arial" w:hAnsi="Arial" w:cs="Arial"/>
        </w:rPr>
      </w:pPr>
      <w:r w:rsidRPr="003E7555">
        <w:rPr>
          <w:rFonts w:ascii="Arial" w:hAnsi="Arial" w:cs="Arial"/>
        </w:rPr>
        <w:t>Esta certidão dará guarida também àqueles donos de animais que viajam com o seu bichinho de estimação, garantindo mais segurança na hora de transportá-los para outro destino, seja em viagem, seja em deslocamentos de pequenas distâncias.</w:t>
      </w:r>
    </w:p>
    <w:p w14:paraId="3424F487" w14:textId="77777777" w:rsidR="003E7555" w:rsidRPr="003E7555" w:rsidRDefault="003E7555" w:rsidP="003E7555">
      <w:pPr>
        <w:jc w:val="both"/>
        <w:rPr>
          <w:rFonts w:ascii="Arial" w:hAnsi="Arial" w:cs="Arial"/>
        </w:rPr>
      </w:pPr>
    </w:p>
    <w:sectPr w:rsidR="003E7555" w:rsidRPr="003E7555" w:rsidSect="00C66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9BB0" w14:textId="77777777" w:rsidR="00E47C9F" w:rsidRDefault="00E47C9F">
      <w:r>
        <w:separator/>
      </w:r>
    </w:p>
  </w:endnote>
  <w:endnote w:type="continuationSeparator" w:id="0">
    <w:p w14:paraId="40210BF7" w14:textId="77777777" w:rsidR="00E47C9F" w:rsidRDefault="00E4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CF3" w14:textId="77777777" w:rsidR="00314C24" w:rsidRDefault="001C20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A1DE" w14:textId="77777777" w:rsidR="00314C24" w:rsidRDefault="001C20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53E1" w14:textId="77777777" w:rsidR="00314C24" w:rsidRDefault="001C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7C43" w14:textId="77777777" w:rsidR="00E47C9F" w:rsidRDefault="00E47C9F">
      <w:r>
        <w:separator/>
      </w:r>
    </w:p>
  </w:footnote>
  <w:footnote w:type="continuationSeparator" w:id="0">
    <w:p w14:paraId="37B966E7" w14:textId="77777777" w:rsidR="00E47C9F" w:rsidRDefault="00E4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80A3" w14:textId="77777777" w:rsidR="00314C24" w:rsidRDefault="001C20B1">
    <w:pPr>
      <w:pStyle w:val="Cabealho"/>
    </w:pPr>
    <w:r>
      <w:rPr>
        <w:noProof/>
      </w:rPr>
      <w:pict w14:anchorId="05D1D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32CB" w14:textId="77777777" w:rsidR="00B0788F" w:rsidRPr="008D6C3E" w:rsidRDefault="001C20B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D71B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6DD8A472" wp14:editId="2B29971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7596E403" wp14:editId="38B634E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072777D5" w14:textId="77777777" w:rsidR="00B0788F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02CD104" w14:textId="77777777" w:rsidR="00B0788F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25B477E" w14:textId="77777777" w:rsidR="00B0788F" w:rsidRDefault="001C20B1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5655" w14:textId="77777777" w:rsidR="00314C24" w:rsidRDefault="001C20B1">
    <w:pPr>
      <w:pStyle w:val="Cabealho"/>
    </w:pPr>
    <w:r>
      <w:rPr>
        <w:noProof/>
      </w:rPr>
      <w:pict w14:anchorId="41199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E3756"/>
    <w:rsid w:val="00173ABF"/>
    <w:rsid w:val="001C20B1"/>
    <w:rsid w:val="001C3A22"/>
    <w:rsid w:val="001E5D94"/>
    <w:rsid w:val="001F0DF7"/>
    <w:rsid w:val="002556F3"/>
    <w:rsid w:val="00274C15"/>
    <w:rsid w:val="002B335A"/>
    <w:rsid w:val="002C34BD"/>
    <w:rsid w:val="00370C91"/>
    <w:rsid w:val="003839EA"/>
    <w:rsid w:val="003E7555"/>
    <w:rsid w:val="00425B09"/>
    <w:rsid w:val="005164C2"/>
    <w:rsid w:val="00531183"/>
    <w:rsid w:val="005F0FE3"/>
    <w:rsid w:val="00610FAE"/>
    <w:rsid w:val="00612444"/>
    <w:rsid w:val="006273A4"/>
    <w:rsid w:val="00662FE8"/>
    <w:rsid w:val="00772373"/>
    <w:rsid w:val="007B4D5B"/>
    <w:rsid w:val="007D72B9"/>
    <w:rsid w:val="00845F46"/>
    <w:rsid w:val="00852EDF"/>
    <w:rsid w:val="00872865"/>
    <w:rsid w:val="00894916"/>
    <w:rsid w:val="00950E57"/>
    <w:rsid w:val="009A081C"/>
    <w:rsid w:val="009E1D4F"/>
    <w:rsid w:val="00A21B5D"/>
    <w:rsid w:val="00A31F43"/>
    <w:rsid w:val="00AB4BD2"/>
    <w:rsid w:val="00AE37DC"/>
    <w:rsid w:val="00B04E7D"/>
    <w:rsid w:val="00B346AA"/>
    <w:rsid w:val="00B4427B"/>
    <w:rsid w:val="00BA42B4"/>
    <w:rsid w:val="00C124E9"/>
    <w:rsid w:val="00C45D6C"/>
    <w:rsid w:val="00C66601"/>
    <w:rsid w:val="00CD44B2"/>
    <w:rsid w:val="00CD6B16"/>
    <w:rsid w:val="00CE6D15"/>
    <w:rsid w:val="00D412EC"/>
    <w:rsid w:val="00D70D45"/>
    <w:rsid w:val="00DF7790"/>
    <w:rsid w:val="00E10531"/>
    <w:rsid w:val="00E13472"/>
    <w:rsid w:val="00E47C9F"/>
    <w:rsid w:val="00E867A6"/>
    <w:rsid w:val="00EA068D"/>
    <w:rsid w:val="00EE334E"/>
    <w:rsid w:val="00F33045"/>
    <w:rsid w:val="00F97306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C44A2B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92F3-40DE-4C97-B4A5-310C69EC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3</cp:revision>
  <cp:lastPrinted>2023-02-01T16:56:00Z</cp:lastPrinted>
  <dcterms:created xsi:type="dcterms:W3CDTF">2024-09-10T15:51:00Z</dcterms:created>
  <dcterms:modified xsi:type="dcterms:W3CDTF">2024-09-10T16:01:00Z</dcterms:modified>
</cp:coreProperties>
</file>