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6342B" w14:textId="2D2BEB8F" w:rsidR="00EE229F" w:rsidRPr="00EB4B71" w:rsidRDefault="00EE229F" w:rsidP="00EB4B71">
      <w:pPr>
        <w:suppressAutoHyphens/>
        <w:autoSpaceDN w:val="0"/>
        <w:spacing w:after="200" w:line="240" w:lineRule="auto"/>
        <w:jc w:val="center"/>
        <w:textAlignment w:val="baseline"/>
        <w:rPr>
          <w:rFonts w:ascii="Times New Roman" w:eastAsia="Lucida Sans Unicode" w:hAnsi="Times New Roman" w:cs="Times New Roman"/>
          <w:color w:val="00000A"/>
          <w:kern w:val="3"/>
          <w:sz w:val="23"/>
          <w:szCs w:val="23"/>
        </w:rPr>
      </w:pPr>
      <w:r w:rsidRPr="00EB4B71">
        <w:rPr>
          <w:rFonts w:ascii="Times New Roman" w:eastAsia="Lucida Sans Unicode" w:hAnsi="Times New Roman" w:cs="Times New Roman"/>
          <w:b/>
          <w:color w:val="00000A"/>
          <w:kern w:val="3"/>
          <w:sz w:val="23"/>
          <w:szCs w:val="23"/>
        </w:rPr>
        <w:t xml:space="preserve">PROJETO DE </w:t>
      </w:r>
      <w:r w:rsidR="00A616D8" w:rsidRPr="00EB4B71">
        <w:rPr>
          <w:rFonts w:ascii="Times New Roman" w:eastAsia="Lucida Sans Unicode" w:hAnsi="Times New Roman" w:cs="Times New Roman"/>
          <w:b/>
          <w:color w:val="00000A"/>
          <w:kern w:val="3"/>
          <w:sz w:val="23"/>
          <w:szCs w:val="23"/>
        </w:rPr>
        <w:t>RESOLUÇÃO Nº</w:t>
      </w:r>
      <w:r w:rsidRPr="00EB4B71">
        <w:rPr>
          <w:rFonts w:ascii="Times New Roman" w:eastAsia="Lucida Sans Unicode" w:hAnsi="Times New Roman" w:cs="Times New Roman"/>
          <w:b/>
          <w:color w:val="00000A"/>
          <w:kern w:val="3"/>
          <w:sz w:val="23"/>
          <w:szCs w:val="23"/>
        </w:rPr>
        <w:t xml:space="preserve"> </w:t>
      </w:r>
      <w:r w:rsidR="00347C1A" w:rsidRPr="00EB4B71">
        <w:rPr>
          <w:rFonts w:ascii="Times New Roman" w:eastAsia="Lucida Sans Unicode" w:hAnsi="Times New Roman" w:cs="Times New Roman"/>
          <w:b/>
          <w:color w:val="00000A"/>
          <w:kern w:val="3"/>
          <w:sz w:val="23"/>
          <w:szCs w:val="23"/>
        </w:rPr>
        <w:t>___</w:t>
      </w:r>
      <w:r w:rsidR="00346E27" w:rsidRPr="00EB4B71">
        <w:rPr>
          <w:rFonts w:ascii="Times New Roman" w:eastAsia="Lucida Sans Unicode" w:hAnsi="Times New Roman" w:cs="Times New Roman"/>
          <w:b/>
          <w:color w:val="00000A"/>
          <w:kern w:val="3"/>
          <w:sz w:val="23"/>
          <w:szCs w:val="23"/>
        </w:rPr>
        <w:t>_</w:t>
      </w:r>
      <w:r w:rsidRPr="00EB4B71">
        <w:rPr>
          <w:rFonts w:ascii="Times New Roman" w:eastAsia="Lucida Sans Unicode" w:hAnsi="Times New Roman" w:cs="Times New Roman"/>
          <w:b/>
          <w:color w:val="00000A"/>
          <w:kern w:val="3"/>
          <w:sz w:val="23"/>
          <w:szCs w:val="23"/>
        </w:rPr>
        <w:t>/ 20</w:t>
      </w:r>
      <w:r w:rsidR="00347C1A" w:rsidRPr="00EB4B71">
        <w:rPr>
          <w:rFonts w:ascii="Times New Roman" w:eastAsia="Lucida Sans Unicode" w:hAnsi="Times New Roman" w:cs="Times New Roman"/>
          <w:b/>
          <w:color w:val="00000A"/>
          <w:kern w:val="3"/>
          <w:sz w:val="23"/>
          <w:szCs w:val="23"/>
        </w:rPr>
        <w:t>24</w:t>
      </w:r>
    </w:p>
    <w:p w14:paraId="6F3C1EC0" w14:textId="5A25C0D6" w:rsidR="00EE229F" w:rsidRPr="00EB4B71" w:rsidRDefault="00EE229F" w:rsidP="00EE229F">
      <w:pPr>
        <w:pStyle w:val="Standard"/>
        <w:spacing w:after="0" w:line="100" w:lineRule="atLeast"/>
        <w:ind w:left="226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B4B71">
        <w:rPr>
          <w:rFonts w:ascii="Times New Roman" w:hAnsi="Times New Roman" w:cs="Times New Roman"/>
          <w:b/>
          <w:sz w:val="23"/>
          <w:szCs w:val="23"/>
        </w:rPr>
        <w:t xml:space="preserve">ALTERA A RESOLUÇÃO Nº </w:t>
      </w:r>
      <w:r w:rsidR="00347C1A" w:rsidRPr="00EB4B71">
        <w:rPr>
          <w:rFonts w:ascii="Times New Roman" w:hAnsi="Times New Roman" w:cs="Times New Roman"/>
          <w:b/>
          <w:sz w:val="23"/>
          <w:szCs w:val="23"/>
        </w:rPr>
        <w:t xml:space="preserve">1.173 </w:t>
      </w:r>
      <w:r w:rsidRPr="00EB4B71">
        <w:rPr>
          <w:rFonts w:ascii="Times New Roman" w:hAnsi="Times New Roman" w:cs="Times New Roman"/>
          <w:b/>
          <w:sz w:val="23"/>
          <w:szCs w:val="23"/>
        </w:rPr>
        <w:t xml:space="preserve">DE </w:t>
      </w:r>
      <w:r w:rsidR="00347C1A" w:rsidRPr="00EB4B71">
        <w:rPr>
          <w:rFonts w:ascii="Times New Roman" w:hAnsi="Times New Roman" w:cs="Times New Roman"/>
          <w:b/>
          <w:sz w:val="23"/>
          <w:szCs w:val="23"/>
        </w:rPr>
        <w:t>22</w:t>
      </w:r>
      <w:r w:rsidRPr="00EB4B71">
        <w:rPr>
          <w:rFonts w:ascii="Times New Roman" w:hAnsi="Times New Roman" w:cs="Times New Roman"/>
          <w:b/>
          <w:sz w:val="23"/>
          <w:szCs w:val="23"/>
        </w:rPr>
        <w:t xml:space="preserve"> DE </w:t>
      </w:r>
      <w:r w:rsidR="00347C1A" w:rsidRPr="00EB4B71">
        <w:rPr>
          <w:rFonts w:ascii="Times New Roman" w:hAnsi="Times New Roman" w:cs="Times New Roman"/>
          <w:b/>
          <w:sz w:val="23"/>
          <w:szCs w:val="23"/>
        </w:rPr>
        <w:t xml:space="preserve">JULHO </w:t>
      </w:r>
      <w:r w:rsidRPr="00EB4B71">
        <w:rPr>
          <w:rFonts w:ascii="Times New Roman" w:hAnsi="Times New Roman" w:cs="Times New Roman"/>
          <w:b/>
          <w:sz w:val="23"/>
          <w:szCs w:val="23"/>
        </w:rPr>
        <w:t>DE 20</w:t>
      </w:r>
      <w:r w:rsidR="00347C1A" w:rsidRPr="00EB4B71">
        <w:rPr>
          <w:rFonts w:ascii="Times New Roman" w:hAnsi="Times New Roman" w:cs="Times New Roman"/>
          <w:b/>
          <w:sz w:val="23"/>
          <w:szCs w:val="23"/>
        </w:rPr>
        <w:t>19</w:t>
      </w:r>
      <w:r w:rsidRPr="00EB4B71">
        <w:rPr>
          <w:rFonts w:ascii="Times New Roman" w:hAnsi="Times New Roman" w:cs="Times New Roman"/>
          <w:b/>
          <w:sz w:val="23"/>
          <w:szCs w:val="23"/>
        </w:rPr>
        <w:t xml:space="preserve"> QUE DISPÕE SOBRE </w:t>
      </w:r>
      <w:r w:rsidR="00347C1A" w:rsidRPr="00EB4B71">
        <w:rPr>
          <w:rFonts w:ascii="Times New Roman" w:hAnsi="Times New Roman" w:cs="Times New Roman"/>
          <w:b/>
          <w:sz w:val="23"/>
          <w:szCs w:val="23"/>
        </w:rPr>
        <w:t xml:space="preserve">REGIMENTO INTERNO </w:t>
      </w:r>
      <w:r w:rsidRPr="00EB4B71">
        <w:rPr>
          <w:rFonts w:ascii="Times New Roman" w:hAnsi="Times New Roman" w:cs="Times New Roman"/>
          <w:b/>
          <w:sz w:val="23"/>
          <w:szCs w:val="23"/>
        </w:rPr>
        <w:t>DO PARLAMENTO JOVEM DO MUNICÍPIO DE SETE LAGOAS</w:t>
      </w:r>
      <w:r w:rsidR="004612E6" w:rsidRPr="00EB4B71">
        <w:rPr>
          <w:rFonts w:ascii="Times New Roman" w:hAnsi="Times New Roman" w:cs="Times New Roman"/>
          <w:b/>
          <w:sz w:val="23"/>
          <w:szCs w:val="23"/>
        </w:rPr>
        <w:t>, PARA CRIAR A TRIBUNA DO JOVEM CIDADÃO.</w:t>
      </w:r>
    </w:p>
    <w:p w14:paraId="62461AB8" w14:textId="71C3F756" w:rsidR="00180725" w:rsidRPr="004612E6" w:rsidRDefault="00180725" w:rsidP="00347C1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C42B6CB" w14:textId="79936FEA" w:rsidR="004612E6" w:rsidRPr="00EB4B71" w:rsidRDefault="004612E6" w:rsidP="004612E6">
      <w:pPr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B4B71">
        <w:rPr>
          <w:rFonts w:ascii="Times New Roman" w:hAnsi="Times New Roman" w:cs="Times New Roman"/>
          <w:sz w:val="25"/>
          <w:szCs w:val="25"/>
        </w:rPr>
        <w:t>Art. 1º. A Resolução nº 1.173 de 22 de julho de 2019, passa a vigorar acrescida do art. 37A, com a seguinte redação:</w:t>
      </w:r>
    </w:p>
    <w:p w14:paraId="36E98144" w14:textId="2B82279D" w:rsidR="00180725" w:rsidRPr="00EB4B71" w:rsidRDefault="00A616D8" w:rsidP="00180725">
      <w:pPr>
        <w:pStyle w:val="Default"/>
        <w:rPr>
          <w:rFonts w:ascii="Times New Roman" w:hAnsi="Times New Roman" w:cs="Times New Roman"/>
          <w:bCs/>
          <w:sz w:val="25"/>
          <w:szCs w:val="25"/>
        </w:rPr>
      </w:pPr>
      <w:r w:rsidRPr="00EB4B71">
        <w:rPr>
          <w:rFonts w:ascii="Times New Roman" w:hAnsi="Times New Roman" w:cs="Times New Roman"/>
          <w:bCs/>
          <w:sz w:val="25"/>
          <w:szCs w:val="25"/>
        </w:rPr>
        <w:tab/>
      </w:r>
      <w:r w:rsidR="00180725" w:rsidRPr="00EB4B71">
        <w:rPr>
          <w:rFonts w:ascii="Times New Roman" w:hAnsi="Times New Roman" w:cs="Times New Roman"/>
          <w:bCs/>
          <w:sz w:val="25"/>
          <w:szCs w:val="25"/>
        </w:rPr>
        <w:t xml:space="preserve">   </w:t>
      </w:r>
    </w:p>
    <w:p w14:paraId="29AC8561" w14:textId="5E4C203F" w:rsidR="00180725" w:rsidRPr="00EB4B71" w:rsidRDefault="00346E27" w:rsidP="00E67D89">
      <w:pPr>
        <w:pStyle w:val="Default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EB4B71">
        <w:rPr>
          <w:rFonts w:ascii="Times New Roman" w:hAnsi="Times New Roman" w:cs="Times New Roman"/>
          <w:b/>
          <w:bCs/>
          <w:sz w:val="25"/>
          <w:szCs w:val="25"/>
        </w:rPr>
        <w:t>“</w:t>
      </w:r>
      <w:r w:rsidR="00180725" w:rsidRPr="00EB4B71">
        <w:rPr>
          <w:rFonts w:ascii="Times New Roman" w:hAnsi="Times New Roman" w:cs="Times New Roman"/>
          <w:b/>
          <w:bCs/>
          <w:sz w:val="25"/>
          <w:szCs w:val="25"/>
        </w:rPr>
        <w:t>DA TRIBUNA DO JOVEM CIDADÃO</w:t>
      </w:r>
    </w:p>
    <w:p w14:paraId="1F6126D7" w14:textId="77777777" w:rsidR="00180725" w:rsidRPr="00EB4B71" w:rsidRDefault="00180725" w:rsidP="00180725">
      <w:pPr>
        <w:pStyle w:val="Default"/>
        <w:ind w:firstLine="708"/>
        <w:rPr>
          <w:rFonts w:ascii="Times New Roman" w:hAnsi="Times New Roman" w:cs="Times New Roman"/>
          <w:sz w:val="25"/>
          <w:szCs w:val="25"/>
        </w:rPr>
      </w:pPr>
    </w:p>
    <w:p w14:paraId="13EA1D12" w14:textId="38740BD6" w:rsidR="000C3FA7" w:rsidRPr="00EB4B71" w:rsidRDefault="00180725" w:rsidP="003D7C83">
      <w:pPr>
        <w:pStyle w:val="Default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B4B71">
        <w:rPr>
          <w:rFonts w:ascii="Times New Roman" w:hAnsi="Times New Roman" w:cs="Times New Roman"/>
          <w:b/>
          <w:bCs/>
          <w:sz w:val="25"/>
          <w:szCs w:val="25"/>
        </w:rPr>
        <w:t xml:space="preserve">Art. </w:t>
      </w:r>
      <w:r w:rsidR="00E67D89" w:rsidRPr="00EB4B71">
        <w:rPr>
          <w:rFonts w:ascii="Times New Roman" w:hAnsi="Times New Roman" w:cs="Times New Roman"/>
          <w:b/>
          <w:bCs/>
          <w:sz w:val="25"/>
          <w:szCs w:val="25"/>
        </w:rPr>
        <w:t>37</w:t>
      </w:r>
      <w:r w:rsidR="004612E6" w:rsidRPr="00EB4B71">
        <w:rPr>
          <w:rFonts w:ascii="Times New Roman" w:hAnsi="Times New Roman" w:cs="Times New Roman"/>
          <w:b/>
          <w:bCs/>
          <w:sz w:val="25"/>
          <w:szCs w:val="25"/>
        </w:rPr>
        <w:t>A</w:t>
      </w:r>
      <w:r w:rsidR="000C3FA7" w:rsidRPr="00EB4B71">
        <w:rPr>
          <w:rFonts w:ascii="Times New Roman" w:hAnsi="Times New Roman" w:cs="Times New Roman"/>
          <w:b/>
          <w:bCs/>
          <w:sz w:val="25"/>
          <w:szCs w:val="25"/>
        </w:rPr>
        <w:t xml:space="preserve"> - </w:t>
      </w:r>
      <w:r w:rsidR="003D7C83" w:rsidRPr="00EB4B71">
        <w:rPr>
          <w:rFonts w:ascii="Times New Roman" w:hAnsi="Times New Roman" w:cs="Times New Roman"/>
          <w:sz w:val="25"/>
          <w:szCs w:val="25"/>
        </w:rPr>
        <w:t>Qualquer cidadão, com idade entre 15 a 17 anos, nas</w:t>
      </w:r>
      <w:r w:rsidRPr="00EB4B71">
        <w:rPr>
          <w:rFonts w:ascii="Times New Roman" w:hAnsi="Times New Roman" w:cs="Times New Roman"/>
          <w:sz w:val="25"/>
          <w:szCs w:val="25"/>
        </w:rPr>
        <w:t xml:space="preserve"> </w:t>
      </w:r>
      <w:r w:rsidR="00E67D89" w:rsidRPr="00EB4B71">
        <w:rPr>
          <w:rFonts w:ascii="Times New Roman" w:hAnsi="Times New Roman" w:cs="Times New Roman"/>
          <w:sz w:val="25"/>
          <w:szCs w:val="25"/>
        </w:rPr>
        <w:t>segunda</w:t>
      </w:r>
      <w:r w:rsidR="000C3FA7" w:rsidRPr="00EB4B71">
        <w:rPr>
          <w:rFonts w:ascii="Times New Roman" w:hAnsi="Times New Roman" w:cs="Times New Roman"/>
          <w:sz w:val="25"/>
          <w:szCs w:val="25"/>
        </w:rPr>
        <w:t>s</w:t>
      </w:r>
      <w:r w:rsidR="00E67D89" w:rsidRPr="00EB4B71">
        <w:rPr>
          <w:rFonts w:ascii="Times New Roman" w:hAnsi="Times New Roman" w:cs="Times New Roman"/>
          <w:sz w:val="25"/>
          <w:szCs w:val="25"/>
        </w:rPr>
        <w:t xml:space="preserve"> e quarta</w:t>
      </w:r>
      <w:r w:rsidR="000C3FA7" w:rsidRPr="00EB4B71">
        <w:rPr>
          <w:rFonts w:ascii="Times New Roman" w:hAnsi="Times New Roman" w:cs="Times New Roman"/>
          <w:sz w:val="25"/>
          <w:szCs w:val="25"/>
        </w:rPr>
        <w:t>s</w:t>
      </w:r>
      <w:r w:rsidR="00E67D89" w:rsidRPr="00EB4B71">
        <w:rPr>
          <w:rFonts w:ascii="Times New Roman" w:hAnsi="Times New Roman" w:cs="Times New Roman"/>
          <w:sz w:val="25"/>
          <w:szCs w:val="25"/>
        </w:rPr>
        <w:t xml:space="preserve"> reuni</w:t>
      </w:r>
      <w:r w:rsidR="000C3FA7" w:rsidRPr="00EB4B71">
        <w:rPr>
          <w:rFonts w:ascii="Times New Roman" w:hAnsi="Times New Roman" w:cs="Times New Roman"/>
          <w:sz w:val="25"/>
          <w:szCs w:val="25"/>
        </w:rPr>
        <w:t>ões ordinárias,</w:t>
      </w:r>
      <w:r w:rsidR="00E67D89" w:rsidRPr="00EB4B71">
        <w:rPr>
          <w:rFonts w:ascii="Times New Roman" w:hAnsi="Times New Roman" w:cs="Times New Roman"/>
          <w:sz w:val="25"/>
          <w:szCs w:val="25"/>
        </w:rPr>
        <w:t xml:space="preserve"> da</w:t>
      </w:r>
      <w:r w:rsidR="000C3FA7" w:rsidRPr="00EB4B71">
        <w:rPr>
          <w:rFonts w:ascii="Times New Roman" w:hAnsi="Times New Roman" w:cs="Times New Roman"/>
          <w:sz w:val="25"/>
          <w:szCs w:val="25"/>
        </w:rPr>
        <w:t>s</w:t>
      </w:r>
      <w:r w:rsidR="00E67D89" w:rsidRPr="00EB4B71">
        <w:rPr>
          <w:rFonts w:ascii="Times New Roman" w:hAnsi="Times New Roman" w:cs="Times New Roman"/>
          <w:sz w:val="25"/>
          <w:szCs w:val="25"/>
        </w:rPr>
        <w:t xml:space="preserve"> </w:t>
      </w:r>
      <w:r w:rsidR="000C3FA7" w:rsidRPr="00EB4B71">
        <w:rPr>
          <w:rFonts w:ascii="Times New Roman" w:hAnsi="Times New Roman" w:cs="Times New Roman"/>
          <w:sz w:val="25"/>
          <w:szCs w:val="25"/>
        </w:rPr>
        <w:t>duas</w:t>
      </w:r>
      <w:r w:rsidR="00E67D89" w:rsidRPr="00EB4B71">
        <w:rPr>
          <w:rFonts w:ascii="Times New Roman" w:hAnsi="Times New Roman" w:cs="Times New Roman"/>
          <w:sz w:val="25"/>
          <w:szCs w:val="25"/>
        </w:rPr>
        <w:t xml:space="preserve"> </w:t>
      </w:r>
      <w:r w:rsidR="000D61D7">
        <w:rPr>
          <w:rFonts w:ascii="Times New Roman" w:hAnsi="Times New Roman" w:cs="Times New Roman"/>
          <w:sz w:val="25"/>
          <w:szCs w:val="25"/>
        </w:rPr>
        <w:t>S</w:t>
      </w:r>
      <w:r w:rsidR="00E67D89" w:rsidRPr="00EB4B71">
        <w:rPr>
          <w:rFonts w:ascii="Times New Roman" w:hAnsi="Times New Roman" w:cs="Times New Roman"/>
          <w:sz w:val="25"/>
          <w:szCs w:val="25"/>
        </w:rPr>
        <w:t>ess</w:t>
      </w:r>
      <w:r w:rsidR="000C3FA7" w:rsidRPr="00EB4B71">
        <w:rPr>
          <w:rFonts w:ascii="Times New Roman" w:hAnsi="Times New Roman" w:cs="Times New Roman"/>
          <w:sz w:val="25"/>
          <w:szCs w:val="25"/>
        </w:rPr>
        <w:t xml:space="preserve">ões </w:t>
      </w:r>
      <w:r w:rsidR="000D61D7">
        <w:rPr>
          <w:rFonts w:ascii="Times New Roman" w:hAnsi="Times New Roman" w:cs="Times New Roman"/>
          <w:sz w:val="25"/>
          <w:szCs w:val="25"/>
        </w:rPr>
        <w:t>L</w:t>
      </w:r>
      <w:r w:rsidR="000C3FA7" w:rsidRPr="00EB4B71">
        <w:rPr>
          <w:rFonts w:ascii="Times New Roman" w:hAnsi="Times New Roman" w:cs="Times New Roman"/>
          <w:sz w:val="25"/>
          <w:szCs w:val="25"/>
        </w:rPr>
        <w:t>egislativas,</w:t>
      </w:r>
      <w:r w:rsidR="003D7C83" w:rsidRPr="00EB4B71">
        <w:rPr>
          <w:rFonts w:ascii="Times New Roman" w:hAnsi="Times New Roman" w:cs="Times New Roman"/>
          <w:sz w:val="25"/>
          <w:szCs w:val="25"/>
        </w:rPr>
        <w:t xml:space="preserve"> poderá ocupar a tribuna do Parlamento Jovem, </w:t>
      </w:r>
      <w:r w:rsidR="000C3FA7" w:rsidRPr="00EB4B71">
        <w:rPr>
          <w:rFonts w:ascii="Times New Roman" w:hAnsi="Times New Roman" w:cs="Times New Roman"/>
          <w:sz w:val="25"/>
          <w:szCs w:val="25"/>
        </w:rPr>
        <w:t xml:space="preserve">no horário relativo à segunda parte, após discussão e votação das proposições que integram a ordem do dia, </w:t>
      </w:r>
      <w:r w:rsidR="003D7C83" w:rsidRPr="00EB4B71">
        <w:rPr>
          <w:rFonts w:ascii="Times New Roman" w:hAnsi="Times New Roman" w:cs="Times New Roman"/>
          <w:sz w:val="25"/>
          <w:szCs w:val="25"/>
        </w:rPr>
        <w:t xml:space="preserve">pelo prazo de 5 minutos, </w:t>
      </w:r>
      <w:r w:rsidR="00EA1780" w:rsidRPr="00EB4B71">
        <w:rPr>
          <w:rFonts w:ascii="Times New Roman" w:hAnsi="Times New Roman" w:cs="Times New Roman"/>
          <w:sz w:val="25"/>
          <w:szCs w:val="25"/>
        </w:rPr>
        <w:t>para apresentar matéria</w:t>
      </w:r>
      <w:r w:rsidR="000C3FA7" w:rsidRPr="00EB4B71">
        <w:rPr>
          <w:rFonts w:ascii="Times New Roman" w:hAnsi="Times New Roman" w:cs="Times New Roman"/>
          <w:sz w:val="25"/>
          <w:szCs w:val="25"/>
        </w:rPr>
        <w:t xml:space="preserve"> </w:t>
      </w:r>
      <w:r w:rsidR="00EA1780" w:rsidRPr="00EB4B71">
        <w:rPr>
          <w:rFonts w:ascii="Times New Roman" w:hAnsi="Times New Roman" w:cs="Times New Roman"/>
          <w:sz w:val="25"/>
          <w:szCs w:val="25"/>
        </w:rPr>
        <w:t>de</w:t>
      </w:r>
      <w:r w:rsidR="000C3FA7" w:rsidRPr="00EB4B71">
        <w:rPr>
          <w:rFonts w:ascii="Times New Roman" w:hAnsi="Times New Roman" w:cs="Times New Roman"/>
          <w:sz w:val="25"/>
          <w:szCs w:val="25"/>
        </w:rPr>
        <w:t xml:space="preserve"> </w:t>
      </w:r>
      <w:r w:rsidR="00EA1780" w:rsidRPr="00EB4B71">
        <w:rPr>
          <w:rFonts w:ascii="Times New Roman" w:hAnsi="Times New Roman" w:cs="Times New Roman"/>
          <w:sz w:val="25"/>
          <w:szCs w:val="25"/>
        </w:rPr>
        <w:t>interesse social.</w:t>
      </w:r>
    </w:p>
    <w:p w14:paraId="2B779FF8" w14:textId="77777777" w:rsidR="00EA1780" w:rsidRPr="00EB4B71" w:rsidRDefault="00EA1780" w:rsidP="003D7C83">
      <w:pPr>
        <w:pStyle w:val="Default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6F8278F1" w14:textId="341E66AC" w:rsidR="00EA1780" w:rsidRPr="003D7C83" w:rsidRDefault="00EA1780" w:rsidP="00EA1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D7C83">
        <w:rPr>
          <w:rFonts w:ascii="Times New Roman" w:hAnsi="Times New Roman" w:cs="Times New Roman"/>
          <w:b/>
          <w:bCs/>
          <w:color w:val="000000"/>
          <w:sz w:val="25"/>
          <w:szCs w:val="25"/>
        </w:rPr>
        <w:t>§ 1º</w:t>
      </w:r>
      <w:r w:rsidRPr="00EB4B71">
        <w:rPr>
          <w:rFonts w:ascii="Times New Roman" w:hAnsi="Times New Roman" w:cs="Times New Roman"/>
          <w:b/>
          <w:bCs/>
          <w:color w:val="000000"/>
          <w:sz w:val="25"/>
          <w:szCs w:val="25"/>
        </w:rPr>
        <w:t>.</w:t>
      </w:r>
      <w:r w:rsidRPr="003D7C83">
        <w:rPr>
          <w:rFonts w:ascii="Times New Roman" w:hAnsi="Times New Roman" w:cs="Times New Roman"/>
          <w:color w:val="000000"/>
          <w:sz w:val="25"/>
          <w:szCs w:val="25"/>
        </w:rPr>
        <w:t xml:space="preserve"> O interessado, para o fim mencionado no </w:t>
      </w:r>
      <w:r w:rsidRPr="003D7C83">
        <w:rPr>
          <w:rFonts w:ascii="Times New Roman" w:hAnsi="Times New Roman" w:cs="Times New Roman"/>
          <w:i/>
          <w:iCs/>
          <w:color w:val="000000"/>
          <w:sz w:val="25"/>
          <w:szCs w:val="25"/>
        </w:rPr>
        <w:t>“caput</w:t>
      </w:r>
      <w:r w:rsidRPr="003D7C83">
        <w:rPr>
          <w:rFonts w:ascii="Times New Roman" w:hAnsi="Times New Roman" w:cs="Times New Roman"/>
          <w:color w:val="000000"/>
          <w:sz w:val="25"/>
          <w:szCs w:val="25"/>
        </w:rPr>
        <w:t xml:space="preserve">” deste artigo, deverá inscrever-se com antecedência mínima de </w:t>
      </w:r>
      <w:r w:rsidRPr="00EB4B71">
        <w:rPr>
          <w:rFonts w:ascii="Times New Roman" w:hAnsi="Times New Roman" w:cs="Times New Roman"/>
          <w:color w:val="000000"/>
          <w:sz w:val="25"/>
          <w:szCs w:val="25"/>
        </w:rPr>
        <w:t>cinco</w:t>
      </w:r>
      <w:r w:rsidRPr="003D7C83">
        <w:rPr>
          <w:rFonts w:ascii="Times New Roman" w:hAnsi="Times New Roman" w:cs="Times New Roman"/>
          <w:color w:val="000000"/>
          <w:sz w:val="25"/>
          <w:szCs w:val="25"/>
        </w:rPr>
        <w:t xml:space="preserve"> dias úteis, através de requerimento dirigido </w:t>
      </w:r>
      <w:r w:rsidRPr="00EB4B71">
        <w:rPr>
          <w:rFonts w:ascii="Times New Roman" w:hAnsi="Times New Roman" w:cs="Times New Roman"/>
          <w:color w:val="000000"/>
          <w:sz w:val="25"/>
          <w:szCs w:val="25"/>
        </w:rPr>
        <w:t>ao Presidente da Câmara</w:t>
      </w:r>
      <w:r w:rsidRPr="003D7C83">
        <w:rPr>
          <w:rFonts w:ascii="Times New Roman" w:hAnsi="Times New Roman" w:cs="Times New Roman"/>
          <w:color w:val="000000"/>
          <w:sz w:val="25"/>
          <w:szCs w:val="25"/>
        </w:rPr>
        <w:t xml:space="preserve">, protocolado na Secretaria Geral da Câmara, mencionando, inclusive, a matéria a ser apresentada. </w:t>
      </w:r>
    </w:p>
    <w:p w14:paraId="26C202A6" w14:textId="77777777" w:rsidR="00EA1780" w:rsidRPr="00EB4B71" w:rsidRDefault="00EA1780" w:rsidP="003D7C83">
      <w:pPr>
        <w:pStyle w:val="Default"/>
        <w:jc w:val="both"/>
        <w:rPr>
          <w:rFonts w:ascii="Times New Roman" w:hAnsi="Times New Roman" w:cs="Times New Roman"/>
          <w:sz w:val="25"/>
          <w:szCs w:val="25"/>
        </w:rPr>
      </w:pPr>
    </w:p>
    <w:p w14:paraId="3F6075ED" w14:textId="23CA0942" w:rsidR="00346E27" w:rsidRPr="00EB4B71" w:rsidRDefault="003D7C83" w:rsidP="00CA4065">
      <w:pPr>
        <w:pStyle w:val="Default"/>
        <w:jc w:val="both"/>
        <w:rPr>
          <w:rFonts w:ascii="Times New Roman" w:hAnsi="Times New Roman" w:cs="Times New Roman"/>
          <w:sz w:val="25"/>
          <w:szCs w:val="25"/>
        </w:rPr>
      </w:pPr>
      <w:r w:rsidRPr="00EB4B71">
        <w:rPr>
          <w:rFonts w:ascii="Times New Roman" w:hAnsi="Times New Roman" w:cs="Times New Roman"/>
          <w:b/>
          <w:bCs/>
          <w:sz w:val="25"/>
          <w:szCs w:val="25"/>
        </w:rPr>
        <w:t>§ 2º</w:t>
      </w:r>
      <w:r w:rsidR="00CA4065" w:rsidRPr="00EB4B71">
        <w:rPr>
          <w:rFonts w:ascii="Times New Roman" w:hAnsi="Times New Roman" w:cs="Times New Roman"/>
          <w:b/>
          <w:bCs/>
          <w:sz w:val="25"/>
          <w:szCs w:val="25"/>
        </w:rPr>
        <w:t xml:space="preserve">. </w:t>
      </w:r>
      <w:r w:rsidR="008858B2" w:rsidRPr="00EB4B71">
        <w:rPr>
          <w:rFonts w:ascii="Times New Roman" w:hAnsi="Times New Roman" w:cs="Times New Roman"/>
          <w:sz w:val="25"/>
          <w:szCs w:val="25"/>
        </w:rPr>
        <w:t>Cabe ao 2º Secretário anotar as reivindicações que forem feitas pelos inscritos e entregá-las ao Presidente do Parlamento Jovem para, havendo possibilidade, sejam transformadas em proposições ou tomadas outras providências pela Mesa Diretora do Parlamento Jovem</w:t>
      </w:r>
      <w:r w:rsidR="00346E27" w:rsidRPr="00EB4B71">
        <w:rPr>
          <w:rFonts w:ascii="Times New Roman" w:hAnsi="Times New Roman" w:cs="Times New Roman"/>
          <w:sz w:val="25"/>
          <w:szCs w:val="25"/>
        </w:rPr>
        <w:t>.</w:t>
      </w:r>
      <w:r w:rsidR="00EB4B71" w:rsidRPr="00EB4B71">
        <w:rPr>
          <w:rFonts w:ascii="Times New Roman" w:hAnsi="Times New Roman" w:cs="Times New Roman"/>
          <w:sz w:val="25"/>
          <w:szCs w:val="25"/>
        </w:rPr>
        <w:t>”.</w:t>
      </w:r>
    </w:p>
    <w:p w14:paraId="396962B5" w14:textId="77777777" w:rsidR="00EB4B71" w:rsidRPr="00EB4B71" w:rsidRDefault="00EB4B71" w:rsidP="00CA4065">
      <w:pPr>
        <w:pStyle w:val="Default"/>
        <w:jc w:val="both"/>
        <w:rPr>
          <w:rFonts w:ascii="Times New Roman" w:hAnsi="Times New Roman" w:cs="Times New Roman"/>
          <w:sz w:val="25"/>
          <w:szCs w:val="25"/>
        </w:rPr>
      </w:pPr>
    </w:p>
    <w:p w14:paraId="0A800D55" w14:textId="3E0BD92E" w:rsidR="00346E27" w:rsidRPr="00EB4B71" w:rsidRDefault="00346E27" w:rsidP="00346E27">
      <w:pPr>
        <w:pStyle w:val="Default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B4B71">
        <w:rPr>
          <w:rFonts w:ascii="Times New Roman" w:hAnsi="Times New Roman" w:cs="Times New Roman"/>
          <w:sz w:val="25"/>
          <w:szCs w:val="25"/>
        </w:rPr>
        <w:t>Art. 2º.</w:t>
      </w:r>
      <w:r w:rsidRPr="00EB4B71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EB4B71">
        <w:rPr>
          <w:rFonts w:ascii="Times New Roman" w:hAnsi="Times New Roman" w:cs="Times New Roman"/>
          <w:iCs/>
          <w:sz w:val="25"/>
          <w:szCs w:val="25"/>
        </w:rPr>
        <w:t>Esta resolução entra em vigor na data de sua publicação.</w:t>
      </w:r>
      <w:r w:rsidRPr="00EB4B71">
        <w:rPr>
          <w:rFonts w:ascii="Times New Roman" w:hAnsi="Times New Roman" w:cs="Times New Roman"/>
          <w:sz w:val="25"/>
          <w:szCs w:val="25"/>
        </w:rPr>
        <w:t xml:space="preserve">”        </w:t>
      </w:r>
    </w:p>
    <w:p w14:paraId="1ADE5E3A" w14:textId="524D4468" w:rsidR="00EE229F" w:rsidRPr="00EB4B71" w:rsidRDefault="00EE229F" w:rsidP="00EB4B71">
      <w:pPr>
        <w:pStyle w:val="Standard"/>
        <w:spacing w:after="0" w:line="100" w:lineRule="atLeast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  <w:r w:rsidRPr="00EB4B71">
        <w:rPr>
          <w:rFonts w:ascii="Times New Roman" w:hAnsi="Times New Roman" w:cs="Times New Roman"/>
          <w:sz w:val="25"/>
          <w:szCs w:val="25"/>
        </w:rPr>
        <w:t xml:space="preserve">Sala das Sessões, </w:t>
      </w:r>
      <w:r w:rsidR="00346E27" w:rsidRPr="00EB4B71">
        <w:rPr>
          <w:rFonts w:ascii="Times New Roman" w:hAnsi="Times New Roman" w:cs="Times New Roman"/>
          <w:sz w:val="25"/>
          <w:szCs w:val="25"/>
        </w:rPr>
        <w:t>11</w:t>
      </w:r>
      <w:r w:rsidRPr="00EB4B71">
        <w:rPr>
          <w:rFonts w:ascii="Times New Roman" w:hAnsi="Times New Roman" w:cs="Times New Roman"/>
          <w:sz w:val="25"/>
          <w:szCs w:val="25"/>
        </w:rPr>
        <w:t xml:space="preserve"> de</w:t>
      </w:r>
      <w:r w:rsidR="00346E27" w:rsidRPr="00EB4B71">
        <w:rPr>
          <w:rFonts w:ascii="Times New Roman" w:hAnsi="Times New Roman" w:cs="Times New Roman"/>
          <w:sz w:val="25"/>
          <w:szCs w:val="25"/>
        </w:rPr>
        <w:t xml:space="preserve"> junho</w:t>
      </w:r>
      <w:r w:rsidRPr="00EB4B71">
        <w:rPr>
          <w:rFonts w:ascii="Times New Roman" w:hAnsi="Times New Roman" w:cs="Times New Roman"/>
          <w:sz w:val="25"/>
          <w:szCs w:val="25"/>
        </w:rPr>
        <w:t xml:space="preserve"> de 20</w:t>
      </w:r>
      <w:r w:rsidR="00346E27" w:rsidRPr="00EB4B71">
        <w:rPr>
          <w:rFonts w:ascii="Times New Roman" w:hAnsi="Times New Roman" w:cs="Times New Roman"/>
          <w:sz w:val="25"/>
          <w:szCs w:val="25"/>
        </w:rPr>
        <w:t>24.</w:t>
      </w:r>
    </w:p>
    <w:p w14:paraId="5FD1A059" w14:textId="77777777" w:rsidR="00EE229F" w:rsidRPr="00EB4B71" w:rsidRDefault="00EE229F" w:rsidP="00EE229F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1397B8FF" w14:textId="77777777" w:rsidR="00346E27" w:rsidRPr="00346E27" w:rsidRDefault="00346E27" w:rsidP="00346E27">
      <w:pPr>
        <w:spacing w:after="0" w:line="240" w:lineRule="auto"/>
        <w:jc w:val="center"/>
        <w:rPr>
          <w:rFonts w:ascii="Times New Roman" w:eastAsia="Calibri" w:hAnsi="Times New Roman" w:cs="Times New Roman"/>
          <w:sz w:val="25"/>
          <w:szCs w:val="25"/>
        </w:rPr>
      </w:pPr>
      <w:r w:rsidRPr="00346E27">
        <w:rPr>
          <w:rFonts w:ascii="Times New Roman" w:eastAsia="Calibri" w:hAnsi="Times New Roman" w:cs="Times New Roman"/>
          <w:sz w:val="25"/>
          <w:szCs w:val="25"/>
        </w:rPr>
        <w:t xml:space="preserve">Caio Lucius </w:t>
      </w:r>
      <w:proofErr w:type="spellStart"/>
      <w:r w:rsidRPr="00346E27">
        <w:rPr>
          <w:rFonts w:ascii="Times New Roman" w:eastAsia="Calibri" w:hAnsi="Times New Roman" w:cs="Times New Roman"/>
          <w:sz w:val="25"/>
          <w:szCs w:val="25"/>
        </w:rPr>
        <w:t>Valace</w:t>
      </w:r>
      <w:proofErr w:type="spellEnd"/>
      <w:r w:rsidRPr="00346E27">
        <w:rPr>
          <w:rFonts w:ascii="Times New Roman" w:eastAsia="Calibri" w:hAnsi="Times New Roman" w:cs="Times New Roman"/>
          <w:sz w:val="25"/>
          <w:szCs w:val="25"/>
        </w:rPr>
        <w:t xml:space="preserve"> de Oliveira</w:t>
      </w:r>
    </w:p>
    <w:p w14:paraId="3EA0D778" w14:textId="77777777" w:rsidR="00346E27" w:rsidRPr="00346E27" w:rsidRDefault="00346E27" w:rsidP="00346E27">
      <w:pPr>
        <w:spacing w:after="0" w:line="240" w:lineRule="auto"/>
        <w:jc w:val="center"/>
        <w:rPr>
          <w:rFonts w:ascii="Times New Roman" w:eastAsia="Calibri" w:hAnsi="Times New Roman" w:cs="Times New Roman"/>
          <w:sz w:val="25"/>
          <w:szCs w:val="25"/>
        </w:rPr>
      </w:pPr>
      <w:r w:rsidRPr="00346E27">
        <w:rPr>
          <w:rFonts w:ascii="Times New Roman" w:eastAsia="Calibri" w:hAnsi="Times New Roman" w:cs="Times New Roman"/>
          <w:sz w:val="25"/>
          <w:szCs w:val="25"/>
        </w:rPr>
        <w:t>Presidente</w:t>
      </w:r>
    </w:p>
    <w:p w14:paraId="3B76DF5A" w14:textId="77777777" w:rsidR="00346E27" w:rsidRPr="00346E27" w:rsidRDefault="00346E27" w:rsidP="00346E27">
      <w:pPr>
        <w:spacing w:after="0" w:line="240" w:lineRule="auto"/>
        <w:jc w:val="center"/>
        <w:rPr>
          <w:rFonts w:ascii="Times New Roman" w:eastAsia="Calibri" w:hAnsi="Times New Roman" w:cs="Times New Roman"/>
          <w:sz w:val="25"/>
          <w:szCs w:val="25"/>
        </w:rPr>
      </w:pPr>
    </w:p>
    <w:p w14:paraId="5A63417B" w14:textId="77777777" w:rsidR="00346E27" w:rsidRPr="00346E27" w:rsidRDefault="00346E27" w:rsidP="00346E27">
      <w:pPr>
        <w:spacing w:after="0" w:line="240" w:lineRule="auto"/>
        <w:jc w:val="center"/>
        <w:rPr>
          <w:rFonts w:ascii="Times New Roman" w:eastAsia="Calibri" w:hAnsi="Times New Roman" w:cs="Times New Roman"/>
          <w:sz w:val="25"/>
          <w:szCs w:val="25"/>
        </w:rPr>
      </w:pPr>
    </w:p>
    <w:p w14:paraId="2CD3F7F5" w14:textId="77777777" w:rsidR="00346E27" w:rsidRPr="00346E27" w:rsidRDefault="00254087" w:rsidP="00346E27">
      <w:pPr>
        <w:spacing w:after="0" w:line="240" w:lineRule="auto"/>
        <w:jc w:val="center"/>
        <w:rPr>
          <w:rFonts w:ascii="Times New Roman" w:eastAsia="Calibri" w:hAnsi="Times New Roman" w:cs="Times New Roman"/>
          <w:color w:val="212529"/>
          <w:sz w:val="25"/>
          <w:szCs w:val="25"/>
        </w:rPr>
      </w:pPr>
      <w:hyperlink r:id="rId8" w:history="1">
        <w:r w:rsidR="00346E27" w:rsidRPr="00346E27">
          <w:rPr>
            <w:rFonts w:ascii="Times New Roman" w:eastAsia="Calibri" w:hAnsi="Times New Roman" w:cs="Times New Roman"/>
            <w:color w:val="000000" w:themeColor="text1"/>
            <w:sz w:val="25"/>
            <w:szCs w:val="25"/>
          </w:rPr>
          <w:t>João Evangelista Pereira de Sá</w:t>
        </w:r>
      </w:hyperlink>
      <w:r w:rsidR="00346E27" w:rsidRPr="00346E27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                              Ismael Soares de Moura</w:t>
      </w:r>
    </w:p>
    <w:p w14:paraId="5ADC3789" w14:textId="77777777" w:rsidR="00346E27" w:rsidRPr="00346E27" w:rsidRDefault="00346E27" w:rsidP="00346E27">
      <w:pPr>
        <w:spacing w:after="0" w:line="240" w:lineRule="auto"/>
        <w:jc w:val="center"/>
        <w:rPr>
          <w:rFonts w:ascii="Times New Roman" w:eastAsia="Calibri" w:hAnsi="Times New Roman" w:cs="Times New Roman"/>
          <w:color w:val="212529"/>
          <w:sz w:val="25"/>
          <w:szCs w:val="25"/>
        </w:rPr>
      </w:pPr>
      <w:r w:rsidRPr="00346E27">
        <w:rPr>
          <w:rFonts w:ascii="Times New Roman" w:eastAsia="Calibri" w:hAnsi="Times New Roman" w:cs="Times New Roman"/>
          <w:color w:val="212529"/>
          <w:sz w:val="25"/>
          <w:szCs w:val="25"/>
        </w:rPr>
        <w:t>1º Vice-presidente                                                 2º Vice-presidente</w:t>
      </w:r>
    </w:p>
    <w:p w14:paraId="4D4B7230" w14:textId="77777777" w:rsidR="00346E27" w:rsidRPr="00346E27" w:rsidRDefault="00346E27" w:rsidP="00346E27">
      <w:pPr>
        <w:spacing w:after="0" w:line="240" w:lineRule="auto"/>
        <w:jc w:val="center"/>
        <w:rPr>
          <w:rFonts w:ascii="Times New Roman" w:eastAsia="Calibri" w:hAnsi="Times New Roman" w:cs="Times New Roman"/>
          <w:color w:val="212529"/>
          <w:sz w:val="25"/>
          <w:szCs w:val="25"/>
        </w:rPr>
      </w:pPr>
    </w:p>
    <w:p w14:paraId="62687919" w14:textId="77777777" w:rsidR="00346E27" w:rsidRPr="00346E27" w:rsidRDefault="00346E27" w:rsidP="00346E27">
      <w:pPr>
        <w:spacing w:after="0" w:line="240" w:lineRule="auto"/>
        <w:jc w:val="center"/>
        <w:rPr>
          <w:rFonts w:ascii="Times New Roman" w:eastAsia="Calibri" w:hAnsi="Times New Roman" w:cs="Times New Roman"/>
          <w:color w:val="212529"/>
          <w:sz w:val="25"/>
          <w:szCs w:val="25"/>
        </w:rPr>
      </w:pPr>
    </w:p>
    <w:p w14:paraId="5CFA8FDE" w14:textId="77777777" w:rsidR="00346E27" w:rsidRPr="00346E27" w:rsidRDefault="00346E27" w:rsidP="00346E27">
      <w:pPr>
        <w:spacing w:after="0" w:line="240" w:lineRule="auto"/>
        <w:jc w:val="center"/>
        <w:rPr>
          <w:rFonts w:ascii="Times New Roman" w:eastAsia="Calibri" w:hAnsi="Times New Roman" w:cs="Times New Roman"/>
          <w:color w:val="212529"/>
          <w:sz w:val="25"/>
          <w:szCs w:val="25"/>
        </w:rPr>
      </w:pPr>
      <w:r w:rsidRPr="00346E27">
        <w:rPr>
          <w:rFonts w:ascii="Times New Roman" w:eastAsia="Calibri" w:hAnsi="Times New Roman" w:cs="Times New Roman"/>
          <w:color w:val="212529"/>
          <w:sz w:val="25"/>
          <w:szCs w:val="25"/>
        </w:rPr>
        <w:t xml:space="preserve">  Ivan Luiz de Souza                                          José Carlos Galdino de Lima</w:t>
      </w:r>
    </w:p>
    <w:p w14:paraId="136E250C" w14:textId="67DF8038" w:rsidR="00346E27" w:rsidRPr="00346E27" w:rsidRDefault="00346E27" w:rsidP="00346E27">
      <w:pPr>
        <w:spacing w:after="0" w:line="240" w:lineRule="auto"/>
        <w:rPr>
          <w:rFonts w:ascii="Times New Roman" w:eastAsia="Calibri" w:hAnsi="Times New Roman" w:cs="Times New Roman"/>
          <w:color w:val="212529"/>
          <w:sz w:val="25"/>
          <w:szCs w:val="25"/>
        </w:rPr>
      </w:pPr>
      <w:r w:rsidRPr="00346E27">
        <w:rPr>
          <w:rFonts w:ascii="Times New Roman" w:eastAsia="Calibri" w:hAnsi="Times New Roman" w:cs="Times New Roman"/>
          <w:color w:val="212529"/>
          <w:sz w:val="25"/>
          <w:szCs w:val="25"/>
        </w:rPr>
        <w:t xml:space="preserve">         </w:t>
      </w:r>
      <w:r w:rsidR="00EB4B71">
        <w:rPr>
          <w:rFonts w:ascii="Times New Roman" w:eastAsia="Calibri" w:hAnsi="Times New Roman" w:cs="Times New Roman"/>
          <w:color w:val="212529"/>
          <w:sz w:val="25"/>
          <w:szCs w:val="25"/>
        </w:rPr>
        <w:t xml:space="preserve">   </w:t>
      </w:r>
      <w:r w:rsidRPr="00346E27">
        <w:rPr>
          <w:rFonts w:ascii="Times New Roman" w:eastAsia="Calibri" w:hAnsi="Times New Roman" w:cs="Times New Roman"/>
          <w:color w:val="212529"/>
          <w:sz w:val="25"/>
          <w:szCs w:val="25"/>
        </w:rPr>
        <w:t xml:space="preserve"> 1º Secretário                                                              2º</w:t>
      </w:r>
      <w:r w:rsidRPr="00EB4B71">
        <w:rPr>
          <w:rFonts w:ascii="Times New Roman" w:eastAsia="Calibri" w:hAnsi="Times New Roman" w:cs="Times New Roman"/>
          <w:color w:val="212529"/>
          <w:sz w:val="25"/>
          <w:szCs w:val="25"/>
        </w:rPr>
        <w:t xml:space="preserve"> </w:t>
      </w:r>
      <w:r w:rsidRPr="00346E27">
        <w:rPr>
          <w:rFonts w:ascii="Times New Roman" w:eastAsia="Calibri" w:hAnsi="Times New Roman" w:cs="Times New Roman"/>
          <w:color w:val="212529"/>
          <w:sz w:val="25"/>
          <w:szCs w:val="25"/>
        </w:rPr>
        <w:t>Secretário</w:t>
      </w:r>
    </w:p>
    <w:p w14:paraId="44041D7F" w14:textId="77777777" w:rsidR="00EB4B71" w:rsidRDefault="00EB4B71" w:rsidP="00346E27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14:paraId="60141154" w14:textId="274DE6D0" w:rsidR="0034481E" w:rsidRPr="009707EB" w:rsidRDefault="00346E27" w:rsidP="009707E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46E27">
        <w:rPr>
          <w:rFonts w:ascii="Times New Roman" w:eastAsia="Calibri" w:hAnsi="Times New Roman" w:cs="Times New Roman"/>
          <w:sz w:val="25"/>
          <w:szCs w:val="25"/>
        </w:rPr>
        <w:t xml:space="preserve">Originário do Parlamento Jovem de Anteprojeto de Lei nº </w:t>
      </w:r>
      <w:r w:rsidR="00EB4B71">
        <w:rPr>
          <w:rFonts w:ascii="Times New Roman" w:eastAsia="Calibri" w:hAnsi="Times New Roman" w:cs="Times New Roman"/>
          <w:sz w:val="25"/>
          <w:szCs w:val="25"/>
        </w:rPr>
        <w:t>36</w:t>
      </w:r>
      <w:r w:rsidRPr="00346E27">
        <w:rPr>
          <w:rFonts w:ascii="Times New Roman" w:eastAsia="Calibri" w:hAnsi="Times New Roman" w:cs="Times New Roman"/>
          <w:sz w:val="25"/>
          <w:szCs w:val="25"/>
        </w:rPr>
        <w:t xml:space="preserve">/2024 de autoria </w:t>
      </w:r>
      <w:r w:rsidR="00EB4B71">
        <w:rPr>
          <w:rFonts w:ascii="Times New Roman" w:eastAsia="Calibri" w:hAnsi="Times New Roman" w:cs="Times New Roman"/>
          <w:sz w:val="25"/>
          <w:szCs w:val="25"/>
        </w:rPr>
        <w:t>do</w:t>
      </w:r>
      <w:r w:rsidRPr="00346E27">
        <w:rPr>
          <w:rFonts w:ascii="Times New Roman" w:eastAsia="Calibri" w:hAnsi="Times New Roman" w:cs="Times New Roman"/>
          <w:sz w:val="25"/>
          <w:szCs w:val="25"/>
        </w:rPr>
        <w:t xml:space="preserve"> vereador </w:t>
      </w:r>
      <w:r w:rsidR="00EB4B71">
        <w:rPr>
          <w:rFonts w:ascii="Times New Roman" w:eastAsia="Calibri" w:hAnsi="Times New Roman" w:cs="Times New Roman"/>
          <w:sz w:val="25"/>
          <w:szCs w:val="25"/>
        </w:rPr>
        <w:t>Bernardo Martins.</w:t>
      </w:r>
    </w:p>
    <w:p w14:paraId="2C5A1A4C" w14:textId="77777777" w:rsidR="0034481E" w:rsidRPr="009707EB" w:rsidRDefault="0034481E" w:rsidP="0034481E">
      <w:pPr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CA8D0CE" w14:textId="72F5BA07" w:rsidR="0034481E" w:rsidRDefault="0034481E" w:rsidP="0034481E">
      <w:pPr>
        <w:jc w:val="center"/>
        <w:rPr>
          <w:rFonts w:ascii="Times New Roman" w:hAnsi="Times New Roman"/>
          <w:b/>
          <w:bCs/>
          <w:sz w:val="27"/>
          <w:szCs w:val="27"/>
        </w:rPr>
      </w:pPr>
      <w:r w:rsidRPr="009707EB">
        <w:rPr>
          <w:rFonts w:ascii="Times New Roman" w:hAnsi="Times New Roman"/>
          <w:b/>
          <w:bCs/>
          <w:sz w:val="27"/>
          <w:szCs w:val="27"/>
        </w:rPr>
        <w:t xml:space="preserve">JUSTIFICATIVA </w:t>
      </w:r>
    </w:p>
    <w:p w14:paraId="57EE93BB" w14:textId="77777777" w:rsidR="009707EB" w:rsidRPr="009707EB" w:rsidRDefault="009707EB" w:rsidP="0034481E">
      <w:pPr>
        <w:jc w:val="center"/>
        <w:rPr>
          <w:rFonts w:ascii="Times New Roman" w:hAnsi="Times New Roman"/>
          <w:b/>
          <w:bCs/>
          <w:sz w:val="27"/>
          <w:szCs w:val="27"/>
        </w:rPr>
      </w:pPr>
    </w:p>
    <w:p w14:paraId="56EEA728" w14:textId="1C6B73B9" w:rsidR="009707EB" w:rsidRDefault="009707EB" w:rsidP="009707EB">
      <w:pPr>
        <w:spacing w:after="0"/>
        <w:ind w:firstLine="708"/>
        <w:jc w:val="both"/>
        <w:rPr>
          <w:rFonts w:ascii="Times New Roman" w:hAnsi="Times New Roman"/>
          <w:sz w:val="27"/>
          <w:szCs w:val="27"/>
        </w:rPr>
      </w:pPr>
      <w:r w:rsidRPr="009707EB">
        <w:rPr>
          <w:rFonts w:ascii="Times New Roman" w:hAnsi="Times New Roman"/>
          <w:sz w:val="27"/>
          <w:szCs w:val="27"/>
        </w:rPr>
        <w:t xml:space="preserve">O presente </w:t>
      </w:r>
      <w:r>
        <w:rPr>
          <w:rFonts w:ascii="Times New Roman" w:hAnsi="Times New Roman"/>
          <w:sz w:val="27"/>
          <w:szCs w:val="27"/>
        </w:rPr>
        <w:t>P</w:t>
      </w:r>
      <w:r w:rsidRPr="009707EB">
        <w:rPr>
          <w:rFonts w:ascii="Times New Roman" w:hAnsi="Times New Roman"/>
          <w:sz w:val="27"/>
          <w:szCs w:val="27"/>
        </w:rPr>
        <w:t xml:space="preserve">rojeto de </w:t>
      </w:r>
      <w:r>
        <w:rPr>
          <w:rFonts w:ascii="Times New Roman" w:hAnsi="Times New Roman"/>
          <w:sz w:val="27"/>
          <w:szCs w:val="27"/>
        </w:rPr>
        <w:t>Resolução</w:t>
      </w:r>
      <w:r w:rsidRPr="009707EB">
        <w:rPr>
          <w:rFonts w:ascii="Times New Roman" w:hAnsi="Times New Roman"/>
          <w:sz w:val="27"/>
          <w:szCs w:val="27"/>
        </w:rPr>
        <w:t xml:space="preserve"> é originário de anteprojeto de lei nº </w:t>
      </w:r>
      <w:r>
        <w:rPr>
          <w:rFonts w:ascii="Times New Roman" w:hAnsi="Times New Roman"/>
          <w:sz w:val="27"/>
          <w:szCs w:val="27"/>
        </w:rPr>
        <w:t>36/</w:t>
      </w:r>
      <w:r w:rsidRPr="009707EB">
        <w:rPr>
          <w:rFonts w:ascii="Times New Roman" w:hAnsi="Times New Roman"/>
          <w:sz w:val="27"/>
          <w:szCs w:val="27"/>
        </w:rPr>
        <w:t>2024, apresentado pe</w:t>
      </w:r>
      <w:r>
        <w:rPr>
          <w:rFonts w:ascii="Times New Roman" w:hAnsi="Times New Roman"/>
          <w:sz w:val="27"/>
          <w:szCs w:val="27"/>
        </w:rPr>
        <w:t>lo</w:t>
      </w:r>
      <w:r w:rsidRPr="009707EB">
        <w:rPr>
          <w:rFonts w:ascii="Times New Roman" w:hAnsi="Times New Roman"/>
          <w:sz w:val="27"/>
          <w:szCs w:val="27"/>
        </w:rPr>
        <w:t xml:space="preserve"> vereador jovem </w:t>
      </w:r>
      <w:r>
        <w:rPr>
          <w:rFonts w:ascii="Times New Roman" w:hAnsi="Times New Roman"/>
          <w:sz w:val="27"/>
          <w:szCs w:val="27"/>
        </w:rPr>
        <w:t>Bernardo Martins</w:t>
      </w:r>
      <w:r w:rsidRPr="009707EB">
        <w:rPr>
          <w:rFonts w:ascii="Times New Roman" w:hAnsi="Times New Roman"/>
          <w:sz w:val="27"/>
          <w:szCs w:val="27"/>
        </w:rPr>
        <w:t xml:space="preserve">, que </w:t>
      </w:r>
      <w:r>
        <w:rPr>
          <w:rFonts w:ascii="Times New Roman" w:hAnsi="Times New Roman"/>
          <w:sz w:val="27"/>
          <w:szCs w:val="27"/>
        </w:rPr>
        <w:t xml:space="preserve">consiste em uma sugestão para a Mesa Diretora que, </w:t>
      </w:r>
      <w:r w:rsidRPr="009707EB">
        <w:rPr>
          <w:rFonts w:ascii="Times New Roman" w:hAnsi="Times New Roman"/>
          <w:sz w:val="27"/>
          <w:szCs w:val="27"/>
        </w:rPr>
        <w:t xml:space="preserve">em </w:t>
      </w:r>
      <w:r>
        <w:rPr>
          <w:rFonts w:ascii="Times New Roman" w:hAnsi="Times New Roman"/>
          <w:sz w:val="27"/>
          <w:szCs w:val="27"/>
        </w:rPr>
        <w:t>aceitando-a, apresenta-a da forma que entenda adequada para apreciação e votação.</w:t>
      </w:r>
    </w:p>
    <w:p w14:paraId="02A48818" w14:textId="18D81D5B" w:rsidR="009707EB" w:rsidRPr="009707EB" w:rsidRDefault="009707EB" w:rsidP="009707EB">
      <w:pPr>
        <w:spacing w:after="0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O vereador jovem em </w:t>
      </w:r>
      <w:r w:rsidRPr="009707EB">
        <w:rPr>
          <w:rFonts w:ascii="Times New Roman" w:hAnsi="Times New Roman"/>
          <w:sz w:val="27"/>
          <w:szCs w:val="27"/>
        </w:rPr>
        <w:t xml:space="preserve">sua justificativa diz o seguinte: </w:t>
      </w:r>
    </w:p>
    <w:p w14:paraId="26B2D931" w14:textId="276E64B1" w:rsidR="0034481E" w:rsidRPr="009707EB" w:rsidRDefault="009707EB" w:rsidP="009707EB">
      <w:pPr>
        <w:ind w:firstLine="708"/>
        <w:jc w:val="both"/>
        <w:rPr>
          <w:rFonts w:ascii="Times New Roman" w:hAnsi="Times New Roman"/>
          <w:i/>
          <w:iCs/>
          <w:sz w:val="27"/>
          <w:szCs w:val="27"/>
        </w:rPr>
      </w:pPr>
      <w:r w:rsidRPr="009707EB">
        <w:rPr>
          <w:rFonts w:ascii="Times New Roman" w:hAnsi="Times New Roman"/>
          <w:i/>
          <w:iCs/>
          <w:sz w:val="27"/>
          <w:szCs w:val="27"/>
        </w:rPr>
        <w:t>“</w:t>
      </w:r>
      <w:r w:rsidR="0034481E" w:rsidRPr="009707EB">
        <w:rPr>
          <w:rFonts w:ascii="Times New Roman" w:hAnsi="Times New Roman"/>
          <w:i/>
          <w:iCs/>
          <w:sz w:val="27"/>
          <w:szCs w:val="27"/>
        </w:rPr>
        <w:t>A participação do jovem sete-</w:t>
      </w:r>
      <w:proofErr w:type="spellStart"/>
      <w:r w:rsidR="0034481E" w:rsidRPr="009707EB">
        <w:rPr>
          <w:rFonts w:ascii="Times New Roman" w:hAnsi="Times New Roman"/>
          <w:i/>
          <w:iCs/>
          <w:sz w:val="27"/>
          <w:szCs w:val="27"/>
        </w:rPr>
        <w:t>lagoano</w:t>
      </w:r>
      <w:proofErr w:type="spellEnd"/>
      <w:r w:rsidR="0034481E" w:rsidRPr="009707EB">
        <w:rPr>
          <w:rFonts w:ascii="Times New Roman" w:hAnsi="Times New Roman"/>
          <w:i/>
          <w:iCs/>
          <w:sz w:val="27"/>
          <w:szCs w:val="27"/>
        </w:rPr>
        <w:t xml:space="preserve"> nas reuniões do Parlamento Jovem, tem como objetivo integrar um número maior de jovens na política do Município. Essas participações se dariam a cada dois meses, sendo aberta aos jovens de Sete Lagoas, que tenham idade entre </w:t>
      </w:r>
      <w:r>
        <w:rPr>
          <w:rFonts w:ascii="Times New Roman" w:hAnsi="Times New Roman"/>
          <w:i/>
          <w:iCs/>
          <w:sz w:val="27"/>
          <w:szCs w:val="27"/>
        </w:rPr>
        <w:t>14</w:t>
      </w:r>
      <w:r w:rsidR="0034481E" w:rsidRPr="009707EB">
        <w:rPr>
          <w:rFonts w:ascii="Times New Roman" w:hAnsi="Times New Roman"/>
          <w:i/>
          <w:iCs/>
          <w:sz w:val="27"/>
          <w:szCs w:val="27"/>
        </w:rPr>
        <w:t xml:space="preserve"> e 17 anos, mediante condições e critérios estabelecidos no regimento Interno do Parlamento Jovem.</w:t>
      </w:r>
    </w:p>
    <w:p w14:paraId="364303A5" w14:textId="77777777" w:rsidR="0034481E" w:rsidRPr="009707EB" w:rsidRDefault="0034481E" w:rsidP="0034481E">
      <w:pPr>
        <w:ind w:firstLine="709"/>
        <w:jc w:val="both"/>
        <w:rPr>
          <w:rFonts w:ascii="Times New Roman" w:hAnsi="Times New Roman"/>
          <w:i/>
          <w:iCs/>
          <w:sz w:val="27"/>
          <w:szCs w:val="27"/>
        </w:rPr>
      </w:pPr>
      <w:r w:rsidRPr="009707EB">
        <w:rPr>
          <w:rFonts w:ascii="Times New Roman" w:hAnsi="Times New Roman"/>
          <w:i/>
          <w:iCs/>
          <w:sz w:val="27"/>
          <w:szCs w:val="27"/>
        </w:rPr>
        <w:t>Em suas participações os jovens poderiam apresentar problemas e soluções, ideias e projetos acerca de temas específicos que beneficiem a comunidade em geral. Essas ideias, futuramente, poderiam ser adequadas e apresentadas pelos integrantes do Parlamento Jovem de Sete Lagoas, visando a resolução dos problemas apresentados.</w:t>
      </w:r>
    </w:p>
    <w:p w14:paraId="43EF986C" w14:textId="0CDC0E85" w:rsidR="0034481E" w:rsidRPr="009707EB" w:rsidRDefault="0034481E" w:rsidP="0034481E">
      <w:pPr>
        <w:ind w:firstLine="709"/>
        <w:jc w:val="both"/>
        <w:rPr>
          <w:rFonts w:ascii="Times New Roman" w:hAnsi="Times New Roman"/>
          <w:i/>
          <w:iCs/>
          <w:sz w:val="27"/>
          <w:szCs w:val="27"/>
        </w:rPr>
      </w:pPr>
      <w:r w:rsidRPr="009707EB">
        <w:rPr>
          <w:rFonts w:ascii="Times New Roman" w:hAnsi="Times New Roman"/>
          <w:i/>
          <w:iCs/>
          <w:sz w:val="27"/>
          <w:szCs w:val="27"/>
        </w:rPr>
        <w:t>Dessa forma, se ampliarão os pontos de vistas sobre determinado problema e solução e um número maior de jovens se sentirão cidadãos participantes da política do Município, exercendo assim, de forma mais ativa a democracia.</w:t>
      </w:r>
      <w:r w:rsidR="009707EB" w:rsidRPr="009707EB">
        <w:rPr>
          <w:rFonts w:ascii="Times New Roman" w:hAnsi="Times New Roman"/>
          <w:i/>
          <w:iCs/>
          <w:sz w:val="27"/>
          <w:szCs w:val="27"/>
        </w:rPr>
        <w:t>”.</w:t>
      </w:r>
    </w:p>
    <w:p w14:paraId="7009FAAB" w14:textId="23E02FD9" w:rsidR="009707EB" w:rsidRPr="009707EB" w:rsidRDefault="00532459" w:rsidP="009707EB">
      <w:pPr>
        <w:ind w:firstLine="708"/>
        <w:jc w:val="both"/>
        <w:rPr>
          <w:rFonts w:ascii="Times New Roman" w:hAnsi="Times New Roman"/>
          <w:i/>
          <w:i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Procedidas</w:t>
      </w:r>
      <w:r w:rsidR="009707EB">
        <w:rPr>
          <w:rFonts w:ascii="Times New Roman" w:hAnsi="Times New Roman"/>
          <w:sz w:val="27"/>
          <w:szCs w:val="27"/>
        </w:rPr>
        <w:t xml:space="preserve"> pequenas alterações pertinentes e dian</w:t>
      </w:r>
      <w:r w:rsidR="009707EB" w:rsidRPr="009707EB">
        <w:rPr>
          <w:rFonts w:ascii="Times New Roman" w:hAnsi="Times New Roman"/>
          <w:sz w:val="27"/>
          <w:szCs w:val="27"/>
        </w:rPr>
        <w:t xml:space="preserve">te da importância do presente </w:t>
      </w:r>
      <w:r w:rsidR="009707EB">
        <w:rPr>
          <w:rFonts w:ascii="Times New Roman" w:hAnsi="Times New Roman"/>
          <w:sz w:val="27"/>
          <w:szCs w:val="27"/>
        </w:rPr>
        <w:t>P</w:t>
      </w:r>
      <w:r w:rsidR="009707EB" w:rsidRPr="009707EB">
        <w:rPr>
          <w:rFonts w:ascii="Times New Roman" w:hAnsi="Times New Roman"/>
          <w:sz w:val="27"/>
          <w:szCs w:val="27"/>
        </w:rPr>
        <w:t xml:space="preserve">rojeto de </w:t>
      </w:r>
      <w:r w:rsidR="009707EB">
        <w:rPr>
          <w:rFonts w:ascii="Times New Roman" w:hAnsi="Times New Roman"/>
          <w:sz w:val="27"/>
          <w:szCs w:val="27"/>
        </w:rPr>
        <w:t>Resolução</w:t>
      </w:r>
      <w:r w:rsidR="009707EB" w:rsidRPr="009707EB">
        <w:rPr>
          <w:rFonts w:ascii="Times New Roman" w:hAnsi="Times New Roman"/>
          <w:sz w:val="27"/>
          <w:szCs w:val="27"/>
        </w:rPr>
        <w:t>, con</w:t>
      </w:r>
      <w:r w:rsidR="009707EB">
        <w:rPr>
          <w:rFonts w:ascii="Times New Roman" w:hAnsi="Times New Roman"/>
          <w:sz w:val="27"/>
          <w:szCs w:val="27"/>
        </w:rPr>
        <w:t>tamos</w:t>
      </w:r>
      <w:r w:rsidR="009707EB" w:rsidRPr="009707EB">
        <w:rPr>
          <w:rFonts w:ascii="Times New Roman" w:hAnsi="Times New Roman"/>
          <w:sz w:val="27"/>
          <w:szCs w:val="27"/>
        </w:rPr>
        <w:t xml:space="preserve"> com o apoio dos nobres pares para a sua aprovação.</w:t>
      </w:r>
    </w:p>
    <w:p w14:paraId="5102B5EC" w14:textId="77777777" w:rsidR="009707EB" w:rsidRPr="009707EB" w:rsidRDefault="009707EB" w:rsidP="0034481E">
      <w:pPr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CF1DD65" w14:textId="77777777" w:rsidR="009707EB" w:rsidRPr="009707EB" w:rsidRDefault="009707EB" w:rsidP="009707E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707EB">
        <w:rPr>
          <w:rFonts w:ascii="Times New Roman" w:eastAsia="Calibri" w:hAnsi="Times New Roman" w:cs="Times New Roman"/>
          <w:sz w:val="26"/>
          <w:szCs w:val="26"/>
        </w:rPr>
        <w:t xml:space="preserve">Caio Lucius </w:t>
      </w:r>
      <w:proofErr w:type="spellStart"/>
      <w:r w:rsidRPr="009707EB">
        <w:rPr>
          <w:rFonts w:ascii="Times New Roman" w:eastAsia="Calibri" w:hAnsi="Times New Roman" w:cs="Times New Roman"/>
          <w:sz w:val="26"/>
          <w:szCs w:val="26"/>
        </w:rPr>
        <w:t>Valace</w:t>
      </w:r>
      <w:proofErr w:type="spellEnd"/>
      <w:r w:rsidRPr="009707EB">
        <w:rPr>
          <w:rFonts w:ascii="Times New Roman" w:eastAsia="Calibri" w:hAnsi="Times New Roman" w:cs="Times New Roman"/>
          <w:sz w:val="26"/>
          <w:szCs w:val="26"/>
        </w:rPr>
        <w:t xml:space="preserve"> de Oliveira</w:t>
      </w:r>
    </w:p>
    <w:p w14:paraId="55C72F0D" w14:textId="77777777" w:rsidR="009707EB" w:rsidRPr="009707EB" w:rsidRDefault="009707EB" w:rsidP="009707E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707EB">
        <w:rPr>
          <w:rFonts w:ascii="Times New Roman" w:eastAsia="Calibri" w:hAnsi="Times New Roman" w:cs="Times New Roman"/>
          <w:sz w:val="26"/>
          <w:szCs w:val="26"/>
        </w:rPr>
        <w:t>Presidente</w:t>
      </w:r>
    </w:p>
    <w:p w14:paraId="5564EAE0" w14:textId="77777777" w:rsidR="009707EB" w:rsidRPr="009707EB" w:rsidRDefault="009707EB" w:rsidP="009707E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B937575" w14:textId="77777777" w:rsidR="009707EB" w:rsidRPr="009707EB" w:rsidRDefault="009707EB" w:rsidP="009707E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030DDA6E" w14:textId="77777777" w:rsidR="009707EB" w:rsidRPr="009707EB" w:rsidRDefault="00254087" w:rsidP="009707EB">
      <w:pPr>
        <w:spacing w:after="0" w:line="240" w:lineRule="auto"/>
        <w:jc w:val="center"/>
        <w:rPr>
          <w:rFonts w:ascii="Times New Roman" w:eastAsia="Calibri" w:hAnsi="Times New Roman" w:cs="Times New Roman"/>
          <w:color w:val="212529"/>
          <w:sz w:val="26"/>
          <w:szCs w:val="26"/>
        </w:rPr>
      </w:pPr>
      <w:hyperlink r:id="rId9" w:history="1">
        <w:r w:rsidR="009707EB" w:rsidRPr="009707EB">
          <w:rPr>
            <w:rFonts w:ascii="Times New Roman" w:eastAsia="Calibri" w:hAnsi="Times New Roman" w:cs="Times New Roman"/>
            <w:color w:val="000000" w:themeColor="text1"/>
            <w:sz w:val="26"/>
            <w:szCs w:val="26"/>
          </w:rPr>
          <w:t>João Evangelista Pereira de Sá</w:t>
        </w:r>
      </w:hyperlink>
      <w:r w:rsidR="009707EB" w:rsidRPr="009707E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                           Ismael Soares de Moura</w:t>
      </w:r>
    </w:p>
    <w:p w14:paraId="45816808" w14:textId="77777777" w:rsidR="009707EB" w:rsidRPr="009707EB" w:rsidRDefault="009707EB" w:rsidP="009707EB">
      <w:pPr>
        <w:spacing w:after="0" w:line="240" w:lineRule="auto"/>
        <w:jc w:val="center"/>
        <w:rPr>
          <w:rFonts w:ascii="Times New Roman" w:eastAsia="Calibri" w:hAnsi="Times New Roman" w:cs="Times New Roman"/>
          <w:color w:val="212529"/>
          <w:sz w:val="26"/>
          <w:szCs w:val="26"/>
        </w:rPr>
      </w:pPr>
      <w:r w:rsidRPr="009707EB">
        <w:rPr>
          <w:rFonts w:ascii="Times New Roman" w:eastAsia="Calibri" w:hAnsi="Times New Roman" w:cs="Times New Roman"/>
          <w:color w:val="212529"/>
          <w:sz w:val="26"/>
          <w:szCs w:val="26"/>
        </w:rPr>
        <w:t>1º Vice-presidente                                                 2º Vice-presidente</w:t>
      </w:r>
    </w:p>
    <w:p w14:paraId="1080CBFC" w14:textId="77777777" w:rsidR="009707EB" w:rsidRPr="009707EB" w:rsidRDefault="009707EB" w:rsidP="009707EB">
      <w:pPr>
        <w:spacing w:after="0" w:line="240" w:lineRule="auto"/>
        <w:jc w:val="center"/>
        <w:rPr>
          <w:rFonts w:ascii="Times New Roman" w:eastAsia="Calibri" w:hAnsi="Times New Roman" w:cs="Times New Roman"/>
          <w:color w:val="212529"/>
          <w:sz w:val="26"/>
          <w:szCs w:val="26"/>
        </w:rPr>
      </w:pPr>
    </w:p>
    <w:p w14:paraId="381E3B32" w14:textId="77777777" w:rsidR="009707EB" w:rsidRPr="009707EB" w:rsidRDefault="009707EB" w:rsidP="009707EB">
      <w:pPr>
        <w:spacing w:after="0" w:line="240" w:lineRule="auto"/>
        <w:jc w:val="center"/>
        <w:rPr>
          <w:rFonts w:ascii="Times New Roman" w:eastAsia="Calibri" w:hAnsi="Times New Roman" w:cs="Times New Roman"/>
          <w:color w:val="212529"/>
          <w:sz w:val="26"/>
          <w:szCs w:val="26"/>
        </w:rPr>
      </w:pPr>
    </w:p>
    <w:p w14:paraId="7AD1ACED" w14:textId="77777777" w:rsidR="009707EB" w:rsidRPr="009707EB" w:rsidRDefault="009707EB" w:rsidP="009707EB">
      <w:pPr>
        <w:spacing w:after="0" w:line="240" w:lineRule="auto"/>
        <w:jc w:val="center"/>
        <w:rPr>
          <w:rFonts w:ascii="Times New Roman" w:eastAsia="Calibri" w:hAnsi="Times New Roman" w:cs="Times New Roman"/>
          <w:color w:val="212529"/>
          <w:sz w:val="26"/>
          <w:szCs w:val="26"/>
        </w:rPr>
      </w:pPr>
      <w:r w:rsidRPr="009707EB">
        <w:rPr>
          <w:rFonts w:ascii="Times New Roman" w:eastAsia="Calibri" w:hAnsi="Times New Roman" w:cs="Times New Roman"/>
          <w:color w:val="212529"/>
          <w:sz w:val="26"/>
          <w:szCs w:val="26"/>
        </w:rPr>
        <w:t xml:space="preserve">  Ivan Luiz de Souza                                          José Carlos Galdino de Lima</w:t>
      </w:r>
    </w:p>
    <w:p w14:paraId="58E3F00A" w14:textId="77777777" w:rsidR="009707EB" w:rsidRPr="009707EB" w:rsidRDefault="009707EB" w:rsidP="009707EB">
      <w:pPr>
        <w:spacing w:after="0" w:line="240" w:lineRule="auto"/>
        <w:rPr>
          <w:rFonts w:ascii="Times New Roman" w:eastAsia="Calibri" w:hAnsi="Times New Roman" w:cs="Times New Roman"/>
          <w:color w:val="212529"/>
          <w:sz w:val="26"/>
          <w:szCs w:val="26"/>
        </w:rPr>
      </w:pPr>
      <w:r w:rsidRPr="009707EB">
        <w:rPr>
          <w:rFonts w:ascii="Times New Roman" w:eastAsia="Calibri" w:hAnsi="Times New Roman" w:cs="Times New Roman"/>
          <w:color w:val="212529"/>
          <w:sz w:val="26"/>
          <w:szCs w:val="26"/>
        </w:rPr>
        <w:t xml:space="preserve">          1º Secretário                                                              2ºSecretário</w:t>
      </w:r>
    </w:p>
    <w:p w14:paraId="3B7C97DC" w14:textId="77777777" w:rsidR="009707EB" w:rsidRPr="009707EB" w:rsidRDefault="009707EB" w:rsidP="009707E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sectPr w:rsidR="009707EB" w:rsidRPr="009707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B0BD4" w14:textId="77777777" w:rsidR="00254087" w:rsidRDefault="00254087" w:rsidP="0034477E">
      <w:pPr>
        <w:spacing w:after="0" w:line="240" w:lineRule="auto"/>
      </w:pPr>
      <w:r>
        <w:separator/>
      </w:r>
    </w:p>
  </w:endnote>
  <w:endnote w:type="continuationSeparator" w:id="0">
    <w:p w14:paraId="3DDB701C" w14:textId="77777777" w:rsidR="00254087" w:rsidRDefault="00254087" w:rsidP="00344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imbus Roman No9 L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26322" w14:textId="77777777" w:rsidR="0034477E" w:rsidRDefault="003447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E4ED2" w14:textId="77777777" w:rsidR="0034477E" w:rsidRDefault="003447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26E46" w14:textId="77777777" w:rsidR="0034477E" w:rsidRDefault="003447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2A3BD" w14:textId="77777777" w:rsidR="00254087" w:rsidRDefault="00254087" w:rsidP="0034477E">
      <w:pPr>
        <w:spacing w:after="0" w:line="240" w:lineRule="auto"/>
      </w:pPr>
      <w:r>
        <w:separator/>
      </w:r>
    </w:p>
  </w:footnote>
  <w:footnote w:type="continuationSeparator" w:id="0">
    <w:p w14:paraId="4C5B7699" w14:textId="77777777" w:rsidR="00254087" w:rsidRDefault="00254087" w:rsidP="00344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A6771" w14:textId="77777777" w:rsidR="0034477E" w:rsidRDefault="003447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316B3" w14:textId="4896C973" w:rsidR="0034477E" w:rsidRDefault="0034477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BBB0B7B" wp14:editId="124565D9">
          <wp:simplePos x="0" y="0"/>
          <wp:positionH relativeFrom="page">
            <wp:posOffset>111144</wp:posOffset>
          </wp:positionH>
          <wp:positionV relativeFrom="paragraph">
            <wp:posOffset>-703495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58A5E" w14:textId="77777777" w:rsidR="0034477E" w:rsidRDefault="003447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D6DA3"/>
    <w:multiLevelType w:val="hybridMultilevel"/>
    <w:tmpl w:val="CC66D8CC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65D72965"/>
    <w:multiLevelType w:val="hybridMultilevel"/>
    <w:tmpl w:val="42FC5136"/>
    <w:lvl w:ilvl="0" w:tplc="374264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7E"/>
    <w:rsid w:val="00033055"/>
    <w:rsid w:val="000A2C34"/>
    <w:rsid w:val="000C3FA7"/>
    <w:rsid w:val="000D61D7"/>
    <w:rsid w:val="001303C9"/>
    <w:rsid w:val="00180725"/>
    <w:rsid w:val="001C3FB3"/>
    <w:rsid w:val="001F7079"/>
    <w:rsid w:val="00217326"/>
    <w:rsid w:val="00245D0E"/>
    <w:rsid w:val="00254087"/>
    <w:rsid w:val="002901EF"/>
    <w:rsid w:val="00294E3D"/>
    <w:rsid w:val="002B537E"/>
    <w:rsid w:val="002C04C9"/>
    <w:rsid w:val="00306241"/>
    <w:rsid w:val="00331CC7"/>
    <w:rsid w:val="0034477E"/>
    <w:rsid w:val="0034481E"/>
    <w:rsid w:val="0034550C"/>
    <w:rsid w:val="00346E27"/>
    <w:rsid w:val="00347C1A"/>
    <w:rsid w:val="0036080A"/>
    <w:rsid w:val="003609B2"/>
    <w:rsid w:val="003D7C83"/>
    <w:rsid w:val="0043240A"/>
    <w:rsid w:val="004612E6"/>
    <w:rsid w:val="00491480"/>
    <w:rsid w:val="004921FE"/>
    <w:rsid w:val="00532459"/>
    <w:rsid w:val="00540514"/>
    <w:rsid w:val="005A67C0"/>
    <w:rsid w:val="005A756B"/>
    <w:rsid w:val="005B0CCC"/>
    <w:rsid w:val="005D6D2C"/>
    <w:rsid w:val="00651380"/>
    <w:rsid w:val="00671485"/>
    <w:rsid w:val="006F4EFE"/>
    <w:rsid w:val="007137CE"/>
    <w:rsid w:val="007309FC"/>
    <w:rsid w:val="00781AEE"/>
    <w:rsid w:val="007C11B1"/>
    <w:rsid w:val="007F65D0"/>
    <w:rsid w:val="00834B69"/>
    <w:rsid w:val="008858B2"/>
    <w:rsid w:val="008920D5"/>
    <w:rsid w:val="008C1C12"/>
    <w:rsid w:val="00905D51"/>
    <w:rsid w:val="0094097E"/>
    <w:rsid w:val="009707EB"/>
    <w:rsid w:val="009713FA"/>
    <w:rsid w:val="009807C5"/>
    <w:rsid w:val="009B5F52"/>
    <w:rsid w:val="00A0594D"/>
    <w:rsid w:val="00A616D8"/>
    <w:rsid w:val="00A675B9"/>
    <w:rsid w:val="00A8335F"/>
    <w:rsid w:val="00A843D7"/>
    <w:rsid w:val="00AA32F3"/>
    <w:rsid w:val="00AC1395"/>
    <w:rsid w:val="00B826EC"/>
    <w:rsid w:val="00BC1535"/>
    <w:rsid w:val="00BD0A8C"/>
    <w:rsid w:val="00BF0AE0"/>
    <w:rsid w:val="00C00641"/>
    <w:rsid w:val="00C41788"/>
    <w:rsid w:val="00C454B5"/>
    <w:rsid w:val="00C5567D"/>
    <w:rsid w:val="00CA4065"/>
    <w:rsid w:val="00CB4C9D"/>
    <w:rsid w:val="00D0602A"/>
    <w:rsid w:val="00D3357E"/>
    <w:rsid w:val="00D3682D"/>
    <w:rsid w:val="00D52318"/>
    <w:rsid w:val="00D76858"/>
    <w:rsid w:val="00D8202A"/>
    <w:rsid w:val="00E34A6B"/>
    <w:rsid w:val="00E37485"/>
    <w:rsid w:val="00E657DD"/>
    <w:rsid w:val="00E67D89"/>
    <w:rsid w:val="00E8297D"/>
    <w:rsid w:val="00EA1780"/>
    <w:rsid w:val="00EB4B71"/>
    <w:rsid w:val="00EB788A"/>
    <w:rsid w:val="00EC22A3"/>
    <w:rsid w:val="00EE229F"/>
    <w:rsid w:val="00F26E56"/>
    <w:rsid w:val="00F8781E"/>
    <w:rsid w:val="00FE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D076A"/>
  <w15:chartTrackingRefBased/>
  <w15:docId w15:val="{1461E768-741F-4250-A805-8E8B936F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29F"/>
    <w:pPr>
      <w:spacing w:line="256" w:lineRule="auto"/>
    </w:pPr>
  </w:style>
  <w:style w:type="paragraph" w:styleId="Ttulo1">
    <w:name w:val="heading 1"/>
    <w:basedOn w:val="Normal"/>
    <w:link w:val="Ttulo1Char"/>
    <w:uiPriority w:val="9"/>
    <w:qFormat/>
    <w:rsid w:val="00FE59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47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477E"/>
  </w:style>
  <w:style w:type="paragraph" w:styleId="Rodap">
    <w:name w:val="footer"/>
    <w:basedOn w:val="Normal"/>
    <w:link w:val="RodapChar"/>
    <w:uiPriority w:val="99"/>
    <w:unhideWhenUsed/>
    <w:rsid w:val="003447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477E"/>
  </w:style>
  <w:style w:type="paragraph" w:styleId="PargrafodaLista">
    <w:name w:val="List Paragraph"/>
    <w:basedOn w:val="Normal"/>
    <w:uiPriority w:val="34"/>
    <w:qFormat/>
    <w:rsid w:val="002B537E"/>
    <w:pPr>
      <w:spacing w:line="259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E599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E229F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E229F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Standard">
    <w:name w:val="Standard"/>
    <w:rsid w:val="00EE229F"/>
    <w:pPr>
      <w:suppressAutoHyphens/>
      <w:autoSpaceDN w:val="0"/>
      <w:spacing w:after="200" w:line="240" w:lineRule="auto"/>
    </w:pPr>
    <w:rPr>
      <w:rFonts w:ascii="Calibri" w:eastAsia="Lucida Sans Unicode" w:hAnsi="Calibri" w:cs="Calibri"/>
      <w:color w:val="00000A"/>
      <w:kern w:val="3"/>
    </w:rPr>
  </w:style>
  <w:style w:type="paragraph" w:customStyle="1" w:styleId="Contedodatabela">
    <w:name w:val="Conteúdo da tabela"/>
    <w:basedOn w:val="Normal"/>
    <w:rsid w:val="00347C1A"/>
    <w:pPr>
      <w:widowControl w:val="0"/>
      <w:suppressLineNumbers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1807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setelagoas.mg.leg.br/parlamentar/1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apl.setelagoas.mg.leg.br/parlamentar/13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F271C-DB98-4977-8B15-42F163C23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603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INES LANA N SATURNINO</dc:creator>
  <cp:keywords/>
  <dc:description/>
  <cp:lastModifiedBy>Maria Inês Lana N Saturnino</cp:lastModifiedBy>
  <cp:revision>34</cp:revision>
  <cp:lastPrinted>2024-03-21T18:39:00Z</cp:lastPrinted>
  <dcterms:created xsi:type="dcterms:W3CDTF">2024-02-06T13:19:00Z</dcterms:created>
  <dcterms:modified xsi:type="dcterms:W3CDTF">2024-06-11T15:36:00Z</dcterms:modified>
</cp:coreProperties>
</file>