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07FC" w14:textId="5C4609BD" w:rsidR="00D75372" w:rsidRPr="00D839F2" w:rsidRDefault="00D75372" w:rsidP="00685F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39F2">
        <w:rPr>
          <w:rFonts w:ascii="Times New Roman" w:hAnsi="Times New Roman" w:cs="Times New Roman"/>
          <w:b/>
          <w:bCs/>
          <w:sz w:val="22"/>
          <w:szCs w:val="22"/>
        </w:rPr>
        <w:t xml:space="preserve">PROJETO DE LEI </w:t>
      </w:r>
      <w:proofErr w:type="spellStart"/>
      <w:r w:rsidRPr="00D839F2">
        <w:rPr>
          <w:rFonts w:ascii="Times New Roman" w:hAnsi="Times New Roman" w:cs="Times New Roman"/>
          <w:b/>
          <w:bCs/>
          <w:sz w:val="22"/>
          <w:szCs w:val="22"/>
        </w:rPr>
        <w:t>N°</w:t>
      </w:r>
      <w:proofErr w:type="spellEnd"/>
      <w:r w:rsidRPr="00D839F2">
        <w:rPr>
          <w:rFonts w:ascii="Times New Roman" w:hAnsi="Times New Roman" w:cs="Times New Roman"/>
          <w:b/>
          <w:bCs/>
          <w:sz w:val="22"/>
          <w:szCs w:val="22"/>
        </w:rPr>
        <w:t>_____/2024.</w:t>
      </w:r>
    </w:p>
    <w:p w14:paraId="1C08307B" w14:textId="77777777" w:rsidR="00D75372" w:rsidRPr="00D839F2" w:rsidRDefault="00D75372" w:rsidP="00685FA9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38A1AC" w14:textId="55D7F826" w:rsidR="00D75372" w:rsidRPr="00D839F2" w:rsidRDefault="00D75372" w:rsidP="00685FA9">
      <w:pPr>
        <w:pStyle w:val="Padro"/>
        <w:shd w:val="clear" w:color="auto" w:fill="FFFFFF"/>
        <w:spacing w:line="360" w:lineRule="auto"/>
        <w:ind w:left="3000" w:right="3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39F2">
        <w:rPr>
          <w:rFonts w:ascii="Times New Roman" w:hAnsi="Times New Roman" w:cs="Times New Roman"/>
          <w:b/>
          <w:sz w:val="22"/>
          <w:szCs w:val="22"/>
        </w:rPr>
        <w:t>DISPÕE SOBRE A INSTITUIÇÃO DA SEMANA MUNICIPAL D</w:t>
      </w:r>
      <w:r w:rsidR="007D7569" w:rsidRPr="00D839F2">
        <w:rPr>
          <w:rFonts w:ascii="Times New Roman" w:hAnsi="Times New Roman" w:cs="Times New Roman"/>
          <w:b/>
          <w:sz w:val="22"/>
          <w:szCs w:val="22"/>
        </w:rPr>
        <w:t>A CONSTITUIÇÃO CIDADÃ</w:t>
      </w:r>
      <w:r w:rsidR="00AD374D" w:rsidRPr="00D839F2">
        <w:rPr>
          <w:rFonts w:ascii="Times New Roman" w:hAnsi="Times New Roman" w:cs="Times New Roman"/>
          <w:b/>
          <w:sz w:val="22"/>
          <w:szCs w:val="22"/>
        </w:rPr>
        <w:t xml:space="preserve"> NO CALENDÁRIO OFICIAL DO </w:t>
      </w:r>
      <w:r w:rsidRPr="00D839F2">
        <w:rPr>
          <w:rFonts w:ascii="Times New Roman" w:hAnsi="Times New Roman" w:cs="Times New Roman"/>
          <w:b/>
          <w:sz w:val="22"/>
          <w:szCs w:val="22"/>
        </w:rPr>
        <w:t>MUNICÍPIO DE SETE LAGOAS E DÁ OUTRAS PROVIDÊNCIAS</w:t>
      </w:r>
    </w:p>
    <w:p w14:paraId="7DD24BFF" w14:textId="77777777" w:rsidR="00A52FE0" w:rsidRPr="00D839F2" w:rsidRDefault="00A52FE0" w:rsidP="00685FA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</w:pPr>
    </w:p>
    <w:p w14:paraId="13AE3370" w14:textId="42F77BC5" w:rsidR="00D75372" w:rsidRPr="00D839F2" w:rsidRDefault="00D75372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 w:rsidRPr="00D839F2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1º -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Fica instituída a Semana Municipal d</w:t>
      </w:r>
      <w:r w:rsidR="007D7569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a Constituição Cidadã</w:t>
      </w:r>
      <w:r w:rsidR="00DB0B1A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, no calendário oficial do Município de Sete Lagoas, 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a ser realizada anualmente na </w:t>
      </w:r>
      <w:r w:rsidR="00DB0B1A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primeira 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semana do mês de </w:t>
      </w:r>
      <w:r w:rsidR="007D7569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outubro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.</w:t>
      </w:r>
    </w:p>
    <w:p w14:paraId="2615CA8C" w14:textId="77777777" w:rsidR="007D7569" w:rsidRPr="00D839F2" w:rsidRDefault="007D7569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</w:pPr>
    </w:p>
    <w:p w14:paraId="3E2D5010" w14:textId="3B6D7D68" w:rsidR="000F30F9" w:rsidRPr="00D839F2" w:rsidRDefault="000F30F9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 w:rsidRPr="00D839F2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2º -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Os objetivos da Semana Municipal </w:t>
      </w:r>
      <w:r w:rsidR="006A1473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da Constituição Cidadã</w:t>
      </w:r>
      <w:r w:rsidR="006A1473"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</w:t>
      </w:r>
      <w:r w:rsidRPr="00D839F2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são:</w:t>
      </w:r>
    </w:p>
    <w:p w14:paraId="7270CDE7" w14:textId="77777777" w:rsidR="006A1473" w:rsidRPr="00D839F2" w:rsidRDefault="006A1473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</w:p>
    <w:p w14:paraId="7575E3E0" w14:textId="1582BCB3" w:rsidR="006A1473" w:rsidRPr="00D839F2" w:rsidRDefault="006A1473" w:rsidP="006A1473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D839F2">
        <w:rPr>
          <w:rFonts w:cs="Times New Roman"/>
          <w:sz w:val="22"/>
          <w:szCs w:val="22"/>
        </w:rPr>
        <w:t xml:space="preserve">I – A realização de programação voltada </w:t>
      </w:r>
      <w:r w:rsidRPr="00D839F2">
        <w:rPr>
          <w:rFonts w:cs="Times New Roman"/>
          <w:sz w:val="22"/>
          <w:szCs w:val="22"/>
        </w:rPr>
        <w:t>a</w:t>
      </w:r>
      <w:r w:rsidRPr="00D839F2">
        <w:rPr>
          <w:rFonts w:cs="Times New Roman"/>
          <w:sz w:val="22"/>
          <w:szCs w:val="22"/>
        </w:rPr>
        <w:t xml:space="preserve"> divulgação dos propósitos d</w:t>
      </w:r>
      <w:r w:rsidRPr="00D839F2">
        <w:rPr>
          <w:rFonts w:cs="Times New Roman"/>
          <w:sz w:val="22"/>
          <w:szCs w:val="22"/>
        </w:rPr>
        <w:t>o Direito Constitucional, precipuamente, à constitucionalização do Direito e à sua cultura através de seminários, apresentações</w:t>
      </w:r>
      <w:r w:rsidRPr="00D839F2">
        <w:rPr>
          <w:rFonts w:cs="Times New Roman"/>
          <w:sz w:val="22"/>
          <w:szCs w:val="22"/>
        </w:rPr>
        <w:t>,</w:t>
      </w:r>
      <w:r w:rsidRPr="00D839F2">
        <w:rPr>
          <w:rFonts w:cs="Times New Roman"/>
          <w:sz w:val="22"/>
          <w:szCs w:val="22"/>
        </w:rPr>
        <w:t xml:space="preserve"> teatro</w:t>
      </w:r>
      <w:r w:rsidRPr="00D839F2">
        <w:rPr>
          <w:rFonts w:cs="Times New Roman"/>
          <w:sz w:val="22"/>
          <w:szCs w:val="22"/>
        </w:rPr>
        <w:t>,</w:t>
      </w:r>
      <w:r w:rsidRPr="00D839F2">
        <w:rPr>
          <w:rFonts w:cs="Times New Roman"/>
          <w:sz w:val="22"/>
          <w:szCs w:val="22"/>
        </w:rPr>
        <w:t xml:space="preserve"> vídeo</w:t>
      </w:r>
      <w:r w:rsidRPr="00D839F2">
        <w:rPr>
          <w:rFonts w:cs="Times New Roman"/>
          <w:sz w:val="22"/>
          <w:szCs w:val="22"/>
        </w:rPr>
        <w:t>,</w:t>
      </w:r>
      <w:r w:rsidRPr="00D839F2">
        <w:rPr>
          <w:rFonts w:cs="Times New Roman"/>
          <w:sz w:val="22"/>
          <w:szCs w:val="22"/>
        </w:rPr>
        <w:t xml:space="preserve"> oficinas/workshops </w:t>
      </w:r>
      <w:r w:rsidRPr="00D839F2">
        <w:rPr>
          <w:rFonts w:cs="Times New Roman"/>
          <w:sz w:val="22"/>
          <w:szCs w:val="22"/>
        </w:rPr>
        <w:t xml:space="preserve">e </w:t>
      </w:r>
      <w:r w:rsidRPr="00D839F2">
        <w:rPr>
          <w:rFonts w:cs="Times New Roman"/>
          <w:sz w:val="22"/>
          <w:szCs w:val="22"/>
        </w:rPr>
        <w:t>feira</w:t>
      </w:r>
      <w:r w:rsidRPr="00D839F2">
        <w:rPr>
          <w:rFonts w:cs="Times New Roman"/>
          <w:sz w:val="22"/>
          <w:szCs w:val="22"/>
        </w:rPr>
        <w:t>s.</w:t>
      </w:r>
      <w:r w:rsidRPr="00D839F2">
        <w:rPr>
          <w:rFonts w:cs="Times New Roman"/>
          <w:sz w:val="22"/>
          <w:szCs w:val="22"/>
        </w:rPr>
        <w:t xml:space="preserve"> </w:t>
      </w:r>
    </w:p>
    <w:p w14:paraId="73D8EDD8" w14:textId="768647CE" w:rsidR="006A1473" w:rsidRPr="00D839F2" w:rsidRDefault="006A1473" w:rsidP="006A1473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D839F2">
        <w:rPr>
          <w:rFonts w:cs="Times New Roman"/>
          <w:sz w:val="22"/>
          <w:szCs w:val="22"/>
        </w:rPr>
        <w:t xml:space="preserve">II - </w:t>
      </w:r>
      <w:r w:rsidRPr="00D839F2">
        <w:rPr>
          <w:rFonts w:cs="Times New Roman"/>
          <w:sz w:val="22"/>
          <w:szCs w:val="22"/>
        </w:rPr>
        <w:t xml:space="preserve">Contribuir para o debate e elaboração de propostas que visem à conscientização com relação à importância de se promover </w:t>
      </w:r>
      <w:r w:rsidRPr="00D839F2">
        <w:rPr>
          <w:rFonts w:cs="Times New Roman"/>
          <w:sz w:val="22"/>
          <w:szCs w:val="22"/>
        </w:rPr>
        <w:t xml:space="preserve">a </w:t>
      </w:r>
      <w:r w:rsidRPr="00D839F2">
        <w:rPr>
          <w:rFonts w:cs="Times New Roman"/>
          <w:sz w:val="22"/>
          <w:szCs w:val="22"/>
        </w:rPr>
        <w:t xml:space="preserve">construção da cidadania constitucional. </w:t>
      </w:r>
    </w:p>
    <w:p w14:paraId="246E411B" w14:textId="187D9403" w:rsidR="006A1473" w:rsidRPr="00D839F2" w:rsidRDefault="006A1473" w:rsidP="006A1473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D839F2">
        <w:rPr>
          <w:rFonts w:cs="Times New Roman"/>
          <w:sz w:val="22"/>
          <w:szCs w:val="22"/>
        </w:rPr>
        <w:t>III - F</w:t>
      </w:r>
      <w:r w:rsidRPr="00D839F2">
        <w:rPr>
          <w:rFonts w:cs="Times New Roman"/>
          <w:sz w:val="22"/>
          <w:szCs w:val="22"/>
        </w:rPr>
        <w:t>omentar discussões promovendo a conscientização da importância histórica, filosófica, teórica, doutrinária, de construção da cidadania e do exercício do direito em nosso país, visando o fortalecimento e a fundamentação dos princípios constitucionais democráticos e do Estado Democrático de Direito.</w:t>
      </w:r>
    </w:p>
    <w:p w14:paraId="4DE20DA0" w14:textId="77777777" w:rsidR="00685FA9" w:rsidRPr="00D839F2" w:rsidRDefault="00685FA9" w:rsidP="00685FA9">
      <w:pPr>
        <w:pStyle w:val="Padro"/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</w:p>
    <w:p w14:paraId="61D1430E" w14:textId="77777777" w:rsidR="000F30F9" w:rsidRPr="00D839F2" w:rsidRDefault="000F30F9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39F2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3º -</w:t>
      </w:r>
      <w:r w:rsidRPr="00D839F2">
        <w:rPr>
          <w:rFonts w:ascii="Times New Roman" w:eastAsia="Times New Roman" w:hAnsi="Times New Roman" w:cs="Times New Roman"/>
          <w:sz w:val="22"/>
          <w:szCs w:val="22"/>
          <w:lang w:eastAsia="pt-BR" w:bidi="ar-SA"/>
        </w:rPr>
        <w:t xml:space="preserve"> E</w:t>
      </w:r>
      <w:r w:rsidRPr="00D839F2">
        <w:rPr>
          <w:rFonts w:ascii="Times New Roman" w:eastAsia="Times New Roman" w:hAnsi="Times New Roman" w:cs="Times New Roman"/>
          <w:sz w:val="22"/>
          <w:szCs w:val="22"/>
        </w:rPr>
        <w:t>sta Lei entrará em vigor na data de sua publicação.</w:t>
      </w:r>
    </w:p>
    <w:p w14:paraId="0D501D62" w14:textId="77777777" w:rsidR="009C1948" w:rsidRPr="00D839F2" w:rsidRDefault="009C1948" w:rsidP="00685FA9">
      <w:pPr>
        <w:pStyle w:val="Textbody"/>
        <w:spacing w:after="0" w:line="360" w:lineRule="auto"/>
        <w:ind w:firstLine="1418"/>
        <w:jc w:val="both"/>
        <w:rPr>
          <w:rFonts w:cs="Times New Roman"/>
          <w:sz w:val="22"/>
          <w:szCs w:val="22"/>
        </w:rPr>
      </w:pPr>
    </w:p>
    <w:p w14:paraId="73F66620" w14:textId="3A5508EA" w:rsidR="00BA6C6E" w:rsidRPr="00D839F2" w:rsidRDefault="008A0258" w:rsidP="00685FA9">
      <w:pPr>
        <w:pStyle w:val="Textbody"/>
        <w:spacing w:after="0" w:line="360" w:lineRule="auto"/>
        <w:ind w:firstLine="1418"/>
        <w:jc w:val="both"/>
        <w:rPr>
          <w:rFonts w:cs="Times New Roman"/>
          <w:sz w:val="22"/>
          <w:szCs w:val="22"/>
        </w:rPr>
      </w:pPr>
      <w:r w:rsidRPr="00D839F2">
        <w:rPr>
          <w:rFonts w:cs="Times New Roman"/>
          <w:sz w:val="22"/>
          <w:szCs w:val="22"/>
        </w:rPr>
        <w:t xml:space="preserve">Sala das Sessões, </w:t>
      </w:r>
      <w:r w:rsidR="006A1473" w:rsidRPr="00D839F2">
        <w:rPr>
          <w:rFonts w:cs="Times New Roman"/>
          <w:sz w:val="22"/>
          <w:szCs w:val="22"/>
        </w:rPr>
        <w:t>02</w:t>
      </w:r>
      <w:r w:rsidR="00063234" w:rsidRPr="00D839F2">
        <w:rPr>
          <w:rFonts w:cs="Times New Roman"/>
          <w:sz w:val="22"/>
          <w:szCs w:val="22"/>
        </w:rPr>
        <w:t xml:space="preserve"> </w:t>
      </w:r>
      <w:r w:rsidRPr="00D839F2">
        <w:rPr>
          <w:rFonts w:cs="Times New Roman"/>
          <w:sz w:val="22"/>
          <w:szCs w:val="22"/>
        </w:rPr>
        <w:t xml:space="preserve">de </w:t>
      </w:r>
      <w:r w:rsidR="00063234" w:rsidRPr="00D839F2">
        <w:rPr>
          <w:rFonts w:cs="Times New Roman"/>
          <w:sz w:val="22"/>
          <w:szCs w:val="22"/>
        </w:rPr>
        <w:t>m</w:t>
      </w:r>
      <w:r w:rsidR="006A1473" w:rsidRPr="00D839F2">
        <w:rPr>
          <w:rFonts w:cs="Times New Roman"/>
          <w:sz w:val="22"/>
          <w:szCs w:val="22"/>
        </w:rPr>
        <w:t>aio</w:t>
      </w:r>
      <w:r w:rsidR="00063234" w:rsidRPr="00D839F2">
        <w:rPr>
          <w:rFonts w:cs="Times New Roman"/>
          <w:sz w:val="22"/>
          <w:szCs w:val="22"/>
        </w:rPr>
        <w:t xml:space="preserve"> </w:t>
      </w:r>
      <w:r w:rsidRPr="00D839F2">
        <w:rPr>
          <w:rFonts w:cs="Times New Roman"/>
          <w:sz w:val="22"/>
          <w:szCs w:val="22"/>
        </w:rPr>
        <w:t>de 202</w:t>
      </w:r>
      <w:r w:rsidR="00063234" w:rsidRPr="00D839F2">
        <w:rPr>
          <w:rFonts w:cs="Times New Roman"/>
          <w:sz w:val="22"/>
          <w:szCs w:val="22"/>
        </w:rPr>
        <w:t>4</w:t>
      </w:r>
      <w:r w:rsidRPr="00D839F2">
        <w:rPr>
          <w:rFonts w:cs="Times New Roman"/>
          <w:sz w:val="22"/>
          <w:szCs w:val="22"/>
        </w:rPr>
        <w:t>.</w:t>
      </w:r>
    </w:p>
    <w:p w14:paraId="521DAD33" w14:textId="77777777" w:rsidR="008A0258" w:rsidRPr="00D839F2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78A6CA5" w14:textId="77777777" w:rsidR="008A0258" w:rsidRPr="00D839F2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839F2">
        <w:rPr>
          <w:rFonts w:ascii="Times New Roman" w:hAnsi="Times New Roman" w:cs="Times New Roman"/>
          <w:noProof/>
        </w:rPr>
        <w:drawing>
          <wp:inline distT="0" distB="0" distL="0" distR="0" wp14:anchorId="0F3304A1" wp14:editId="33455A19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0257" w14:textId="7C5EB701" w:rsidR="005504F0" w:rsidRPr="00D839F2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839F2">
        <w:rPr>
          <w:rFonts w:ascii="Times New Roman" w:eastAsia="Times New Roman" w:hAnsi="Times New Roman" w:cs="Times New Roman"/>
          <w:color w:val="000000"/>
        </w:rPr>
        <w:t>Vereador Janderson Avelar - MDB</w:t>
      </w:r>
      <w:r w:rsidR="005504F0" w:rsidRPr="00D839F2"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76487C43" w14:textId="33F204EF" w:rsidR="00BA6C6E" w:rsidRPr="00D839F2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839F2">
        <w:rPr>
          <w:rFonts w:ascii="Times New Roman" w:eastAsia="Times New Roman" w:hAnsi="Times New Roman" w:cs="Times New Roman"/>
          <w:b/>
          <w:color w:val="000000"/>
        </w:rPr>
        <w:lastRenderedPageBreak/>
        <w:t>JUSTIFICATIVA</w:t>
      </w:r>
    </w:p>
    <w:p w14:paraId="1D6BF431" w14:textId="16C836B7" w:rsidR="00BA6C6E" w:rsidRPr="00D839F2" w:rsidRDefault="00BA6C6E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p w14:paraId="5B3497C8" w14:textId="77777777" w:rsidR="00D839F2" w:rsidRPr="00D839F2" w:rsidRDefault="00D839F2" w:rsidP="00D839F2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D839F2">
        <w:rPr>
          <w:rFonts w:ascii="Times New Roman" w:hAnsi="Times New Roman" w:cs="Times New Roman"/>
        </w:rPr>
        <w:t xml:space="preserve">A Constituição da República de 1988 é um marco histórico, filosófico e teórico do novo constitucionalismo e, sendo assim, deve ter seu correspondente físico e/ou ao menos uma data cívica municipal. </w:t>
      </w:r>
    </w:p>
    <w:p w14:paraId="0BAFB1EB" w14:textId="77777777" w:rsidR="00D839F2" w:rsidRPr="00D839F2" w:rsidRDefault="00D839F2" w:rsidP="00D839F2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  <w:r w:rsidRPr="00D839F2">
        <w:rPr>
          <w:rFonts w:ascii="Times New Roman" w:hAnsi="Times New Roman" w:cs="Times New Roman"/>
        </w:rPr>
        <w:t xml:space="preserve">Todavia, muitas pessoas ainda não compreendem o que é a Constituição Federal e sua importância para a noção. Atualmente não é mais propagado o conhecimento básico de cidadania e, dessa forma, a instituição da Semana da Constituição Cidadã tem como objetivo levar este entendimento às pessoas, para que a população volte a ter orgulho de ser cidadão e que conheça seus deveres e direitos. </w:t>
      </w:r>
    </w:p>
    <w:p w14:paraId="6E494B2D" w14:textId="77777777" w:rsidR="00D839F2" w:rsidRPr="00D839F2" w:rsidRDefault="00D839F2" w:rsidP="00D839F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39F2">
        <w:rPr>
          <w:rFonts w:ascii="Times New Roman" w:hAnsi="Times New Roman" w:cs="Times New Roman"/>
        </w:rPr>
        <w:t>Nessa esteira de raciocínio, enquanto Vereadores em exercício compete a nós o dever de transformar essa temática em um assunto atrativo e de conhecimento geral, almejando, assim, a formação crítica dos nossos cidadãos.</w:t>
      </w:r>
    </w:p>
    <w:p w14:paraId="0CD5F024" w14:textId="77777777" w:rsidR="00D839F2" w:rsidRPr="00D839F2" w:rsidRDefault="00D839F2" w:rsidP="00D839F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</w:rPr>
      </w:pPr>
      <w:r w:rsidRPr="00D839F2">
        <w:rPr>
          <w:rFonts w:ascii="Times New Roman" w:hAnsi="Times New Roman" w:cs="Times New Roman"/>
        </w:rPr>
        <w:t xml:space="preserve">Diante do exposto, por cada desdobramento de avanço democrático, de governo do povo e para o povo, gerado pelo constitucionalismo, é que </w:t>
      </w:r>
      <w:r w:rsidRPr="00D839F2">
        <w:rPr>
          <w:rFonts w:ascii="Times New Roman" w:eastAsia="Century Gothic" w:hAnsi="Times New Roman" w:cs="Times New Roman"/>
        </w:rPr>
        <w:t xml:space="preserve">solicito auxílio dos nobres pares para aprovação da presente proposição. </w:t>
      </w:r>
    </w:p>
    <w:p w14:paraId="19E7C347" w14:textId="6B3B487E" w:rsidR="00D839F2" w:rsidRPr="00D839F2" w:rsidRDefault="00D839F2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p w14:paraId="5C58F179" w14:textId="77777777" w:rsidR="00D839F2" w:rsidRPr="00D839F2" w:rsidRDefault="00D839F2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p w14:paraId="3A142D3E" w14:textId="77777777" w:rsidR="008A0258" w:rsidRPr="00D839F2" w:rsidRDefault="008A0258" w:rsidP="00685FA9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</w:p>
    <w:p w14:paraId="46760F63" w14:textId="1F6C3290" w:rsidR="00BA6C6E" w:rsidRPr="00D839F2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839F2">
        <w:rPr>
          <w:rFonts w:ascii="Times New Roman" w:eastAsia="Times New Roman" w:hAnsi="Times New Roman" w:cs="Times New Roman"/>
          <w:color w:val="000000"/>
        </w:rPr>
        <w:t xml:space="preserve">Sete Lagoas, </w:t>
      </w:r>
      <w:r w:rsidR="00D27E7E" w:rsidRPr="00D839F2">
        <w:rPr>
          <w:rFonts w:ascii="Times New Roman" w:eastAsia="Times New Roman" w:hAnsi="Times New Roman" w:cs="Times New Roman"/>
          <w:color w:val="000000"/>
        </w:rPr>
        <w:t>02</w:t>
      </w:r>
      <w:r w:rsidRPr="00D839F2">
        <w:rPr>
          <w:rFonts w:ascii="Times New Roman" w:eastAsia="Times New Roman" w:hAnsi="Times New Roman" w:cs="Times New Roman"/>
          <w:color w:val="000000"/>
        </w:rPr>
        <w:t xml:space="preserve"> de </w:t>
      </w:r>
      <w:r w:rsidR="004A1A35" w:rsidRPr="00D839F2">
        <w:rPr>
          <w:rFonts w:ascii="Times New Roman" w:eastAsia="Times New Roman" w:hAnsi="Times New Roman" w:cs="Times New Roman"/>
          <w:color w:val="000000"/>
        </w:rPr>
        <w:t>ma</w:t>
      </w:r>
      <w:r w:rsidR="00D27E7E" w:rsidRPr="00D839F2">
        <w:rPr>
          <w:rFonts w:ascii="Times New Roman" w:eastAsia="Times New Roman" w:hAnsi="Times New Roman" w:cs="Times New Roman"/>
          <w:color w:val="000000"/>
        </w:rPr>
        <w:t xml:space="preserve">io </w:t>
      </w:r>
      <w:r w:rsidRPr="00D839F2">
        <w:rPr>
          <w:rFonts w:ascii="Times New Roman" w:eastAsia="Times New Roman" w:hAnsi="Times New Roman" w:cs="Times New Roman"/>
          <w:color w:val="000000"/>
        </w:rPr>
        <w:t>de 202</w:t>
      </w:r>
      <w:r w:rsidR="004A1A35" w:rsidRPr="00D839F2">
        <w:rPr>
          <w:rFonts w:ascii="Times New Roman" w:eastAsia="Times New Roman" w:hAnsi="Times New Roman" w:cs="Times New Roman"/>
          <w:color w:val="000000"/>
        </w:rPr>
        <w:t>4</w:t>
      </w:r>
      <w:r w:rsidR="00685FA9" w:rsidRPr="00D839F2">
        <w:rPr>
          <w:rFonts w:ascii="Times New Roman" w:eastAsia="Times New Roman" w:hAnsi="Times New Roman" w:cs="Times New Roman"/>
          <w:color w:val="000000"/>
        </w:rPr>
        <w:t>.</w:t>
      </w:r>
    </w:p>
    <w:p w14:paraId="3A39134B" w14:textId="78E9CCAB" w:rsidR="00BA6C6E" w:rsidRPr="00D839F2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CE8B729" w14:textId="70DB1AF7" w:rsidR="00BA6C6E" w:rsidRPr="00D839F2" w:rsidRDefault="00BA6C6E" w:rsidP="00685FA9">
      <w:pPr>
        <w:spacing w:after="0" w:line="360" w:lineRule="auto"/>
        <w:rPr>
          <w:rFonts w:ascii="Times New Roman" w:hAnsi="Times New Roman" w:cs="Times New Roman"/>
        </w:rPr>
      </w:pPr>
    </w:p>
    <w:p w14:paraId="59FE96F6" w14:textId="77777777" w:rsidR="00D839F2" w:rsidRPr="00D839F2" w:rsidRDefault="00D839F2" w:rsidP="00D839F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839F2">
        <w:rPr>
          <w:rFonts w:ascii="Times New Roman" w:hAnsi="Times New Roman" w:cs="Times New Roman"/>
          <w:noProof/>
        </w:rPr>
        <w:drawing>
          <wp:inline distT="0" distB="0" distL="0" distR="0" wp14:anchorId="6987AF07" wp14:editId="1552A1C5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DA33" w14:textId="16F253DB" w:rsidR="00501CA3" w:rsidRPr="00D839F2" w:rsidRDefault="00D839F2" w:rsidP="00D839F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839F2">
        <w:rPr>
          <w:rFonts w:ascii="Times New Roman" w:eastAsia="Times New Roman" w:hAnsi="Times New Roman" w:cs="Times New Roman"/>
          <w:color w:val="000000"/>
        </w:rPr>
        <w:t>Vereador Janderson Avelar - MDB</w:t>
      </w:r>
    </w:p>
    <w:sectPr w:rsidR="00501CA3" w:rsidRPr="00D839F2" w:rsidSect="006C2A15">
      <w:headerReference w:type="default" r:id="rId8"/>
      <w:pgSz w:w="11906" w:h="16838"/>
      <w:pgMar w:top="709" w:right="849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4E4D" w14:textId="77777777" w:rsidR="00C4101A" w:rsidRDefault="00C4101A">
      <w:pPr>
        <w:spacing w:after="0" w:line="240" w:lineRule="auto"/>
      </w:pPr>
      <w:r>
        <w:separator/>
      </w:r>
    </w:p>
  </w:endnote>
  <w:endnote w:type="continuationSeparator" w:id="0">
    <w:p w14:paraId="2203E072" w14:textId="77777777" w:rsidR="00C4101A" w:rsidRDefault="00C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75FF" w14:textId="77777777" w:rsidR="00C4101A" w:rsidRDefault="00C4101A">
      <w:pPr>
        <w:spacing w:after="0" w:line="240" w:lineRule="auto"/>
      </w:pPr>
      <w:r>
        <w:separator/>
      </w:r>
    </w:p>
  </w:footnote>
  <w:footnote w:type="continuationSeparator" w:id="0">
    <w:p w14:paraId="21F34DED" w14:textId="77777777" w:rsidR="00C4101A" w:rsidRDefault="00C4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AE5B" w14:textId="77777777" w:rsidR="00BA6C6E" w:rsidRPr="00D06A2A" w:rsidRDefault="00BA6C6E" w:rsidP="00323525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8B6A5" wp14:editId="4FE3C0C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41404486" name="Imagem 114140448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F66FD89" wp14:editId="5D1964E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556681575" name="Imagem 1556681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28411" w14:textId="77777777" w:rsidR="00BA6C6E" w:rsidRPr="00195CF8" w:rsidRDefault="00BA6C6E" w:rsidP="00323525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451640D" w14:textId="77777777" w:rsidR="00BA6C6E" w:rsidRDefault="00BA6C6E" w:rsidP="00323525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71784BCB" w14:textId="77777777" w:rsidR="00BA6C6E" w:rsidRDefault="00BA6C6E" w:rsidP="00323525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2F009B5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55518E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CAA0347" w14:textId="77777777" w:rsidR="00BA6C6E" w:rsidRDefault="00BA6C6E" w:rsidP="00323525">
    <w:pPr>
      <w:pStyle w:val="Cabealho"/>
      <w:rPr>
        <w:sz w:val="18"/>
      </w:rPr>
    </w:pPr>
  </w:p>
  <w:p w14:paraId="0524F79D" w14:textId="77777777" w:rsidR="00BA6C6E" w:rsidRDefault="00BA6C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1EE2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2F89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1B0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7158D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6E"/>
    <w:rsid w:val="00013261"/>
    <w:rsid w:val="00031EB8"/>
    <w:rsid w:val="0006247D"/>
    <w:rsid w:val="00063234"/>
    <w:rsid w:val="00070637"/>
    <w:rsid w:val="000B6EB6"/>
    <w:rsid w:val="000F30F9"/>
    <w:rsid w:val="001240E8"/>
    <w:rsid w:val="00132FE8"/>
    <w:rsid w:val="00141DDD"/>
    <w:rsid w:val="001614EB"/>
    <w:rsid w:val="00177C30"/>
    <w:rsid w:val="0018340C"/>
    <w:rsid w:val="001C46F5"/>
    <w:rsid w:val="001D08FA"/>
    <w:rsid w:val="00214C49"/>
    <w:rsid w:val="0026315B"/>
    <w:rsid w:val="00276F24"/>
    <w:rsid w:val="002843B4"/>
    <w:rsid w:val="002B173B"/>
    <w:rsid w:val="002C0A33"/>
    <w:rsid w:val="002E1A3F"/>
    <w:rsid w:val="00307203"/>
    <w:rsid w:val="003124A3"/>
    <w:rsid w:val="00316B63"/>
    <w:rsid w:val="00323525"/>
    <w:rsid w:val="00337C83"/>
    <w:rsid w:val="00350B3B"/>
    <w:rsid w:val="0035260D"/>
    <w:rsid w:val="003C2171"/>
    <w:rsid w:val="003C78B7"/>
    <w:rsid w:val="003D2698"/>
    <w:rsid w:val="003F0788"/>
    <w:rsid w:val="00410744"/>
    <w:rsid w:val="0044242E"/>
    <w:rsid w:val="00455B6F"/>
    <w:rsid w:val="00473618"/>
    <w:rsid w:val="004A1A35"/>
    <w:rsid w:val="004E4BF5"/>
    <w:rsid w:val="00501CA3"/>
    <w:rsid w:val="00524EC8"/>
    <w:rsid w:val="00525402"/>
    <w:rsid w:val="005504F0"/>
    <w:rsid w:val="005613EB"/>
    <w:rsid w:val="00566E8E"/>
    <w:rsid w:val="005755B3"/>
    <w:rsid w:val="005761B2"/>
    <w:rsid w:val="00593BBB"/>
    <w:rsid w:val="005C6282"/>
    <w:rsid w:val="005F6A3D"/>
    <w:rsid w:val="00643E2F"/>
    <w:rsid w:val="00651B99"/>
    <w:rsid w:val="006738AE"/>
    <w:rsid w:val="00685FA9"/>
    <w:rsid w:val="00690CCC"/>
    <w:rsid w:val="00692922"/>
    <w:rsid w:val="006A1473"/>
    <w:rsid w:val="006B3FB1"/>
    <w:rsid w:val="006C2A15"/>
    <w:rsid w:val="006E1890"/>
    <w:rsid w:val="007150B3"/>
    <w:rsid w:val="00716968"/>
    <w:rsid w:val="007169D1"/>
    <w:rsid w:val="00765D30"/>
    <w:rsid w:val="007903D8"/>
    <w:rsid w:val="007954BC"/>
    <w:rsid w:val="007A6E3B"/>
    <w:rsid w:val="007B5EED"/>
    <w:rsid w:val="007B6482"/>
    <w:rsid w:val="007C58A1"/>
    <w:rsid w:val="007D7569"/>
    <w:rsid w:val="007E3736"/>
    <w:rsid w:val="00806F4D"/>
    <w:rsid w:val="00822500"/>
    <w:rsid w:val="00825281"/>
    <w:rsid w:val="00882A31"/>
    <w:rsid w:val="008A0258"/>
    <w:rsid w:val="008A1853"/>
    <w:rsid w:val="008D01D9"/>
    <w:rsid w:val="008F3875"/>
    <w:rsid w:val="009244FC"/>
    <w:rsid w:val="00942472"/>
    <w:rsid w:val="00953F5E"/>
    <w:rsid w:val="00955322"/>
    <w:rsid w:val="009C1948"/>
    <w:rsid w:val="009D00C3"/>
    <w:rsid w:val="00A136E3"/>
    <w:rsid w:val="00A3319E"/>
    <w:rsid w:val="00A52407"/>
    <w:rsid w:val="00A52FE0"/>
    <w:rsid w:val="00A875FC"/>
    <w:rsid w:val="00A90B7D"/>
    <w:rsid w:val="00AB1D32"/>
    <w:rsid w:val="00AD2A7B"/>
    <w:rsid w:val="00AD374D"/>
    <w:rsid w:val="00AF57D7"/>
    <w:rsid w:val="00B22676"/>
    <w:rsid w:val="00B3286D"/>
    <w:rsid w:val="00B56E7F"/>
    <w:rsid w:val="00BA6C6E"/>
    <w:rsid w:val="00BE2166"/>
    <w:rsid w:val="00BE5A19"/>
    <w:rsid w:val="00BF77C1"/>
    <w:rsid w:val="00BF7EF1"/>
    <w:rsid w:val="00C1004A"/>
    <w:rsid w:val="00C22F02"/>
    <w:rsid w:val="00C4101A"/>
    <w:rsid w:val="00C53C9F"/>
    <w:rsid w:val="00C9048E"/>
    <w:rsid w:val="00C93D1D"/>
    <w:rsid w:val="00CE1F6B"/>
    <w:rsid w:val="00D24189"/>
    <w:rsid w:val="00D27E7E"/>
    <w:rsid w:val="00D31987"/>
    <w:rsid w:val="00D5391E"/>
    <w:rsid w:val="00D603F6"/>
    <w:rsid w:val="00D718BA"/>
    <w:rsid w:val="00D75372"/>
    <w:rsid w:val="00D80D8C"/>
    <w:rsid w:val="00D81FC9"/>
    <w:rsid w:val="00D839F2"/>
    <w:rsid w:val="00DB0B1A"/>
    <w:rsid w:val="00DB2EF1"/>
    <w:rsid w:val="00DE783C"/>
    <w:rsid w:val="00DF6649"/>
    <w:rsid w:val="00E6676C"/>
    <w:rsid w:val="00EA0BB4"/>
    <w:rsid w:val="00ED4CE2"/>
    <w:rsid w:val="00F148E0"/>
    <w:rsid w:val="00F17579"/>
    <w:rsid w:val="00F45D5A"/>
    <w:rsid w:val="00F52759"/>
    <w:rsid w:val="00F545E9"/>
    <w:rsid w:val="00F764B5"/>
    <w:rsid w:val="00F95A95"/>
    <w:rsid w:val="00FB72A1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45A"/>
  <w15:chartTrackingRefBased/>
  <w15:docId w15:val="{A01172EE-DAC1-45C3-85A1-D4B62A71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6E"/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6E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6C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6C6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02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7EF1"/>
    <w:pPr>
      <w:spacing w:after="0" w:line="240" w:lineRule="auto"/>
    </w:pPr>
    <w:rPr>
      <w:kern w:val="0"/>
      <w14:ligatures w14:val="none"/>
    </w:rPr>
  </w:style>
  <w:style w:type="paragraph" w:customStyle="1" w:styleId="Estilopadro">
    <w:name w:val="Estilo padrão"/>
    <w:rsid w:val="00BF7EF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F1"/>
    <w:rPr>
      <w:rFonts w:eastAsiaTheme="minorEastAsia"/>
      <w:kern w:val="0"/>
      <w:lang w:eastAsia="pt-BR"/>
      <w14:ligatures w14:val="none"/>
    </w:rPr>
  </w:style>
  <w:style w:type="paragraph" w:customStyle="1" w:styleId="Padro">
    <w:name w:val="Padrão"/>
    <w:rsid w:val="000F30F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D753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Anastácia</dc:creator>
  <cp:keywords/>
  <dc:description/>
  <cp:lastModifiedBy>Camila Anastacia Souza dos Santos</cp:lastModifiedBy>
  <cp:revision>3</cp:revision>
  <dcterms:created xsi:type="dcterms:W3CDTF">2024-05-02T17:10:00Z</dcterms:created>
  <dcterms:modified xsi:type="dcterms:W3CDTF">2024-05-02T17:34:00Z</dcterms:modified>
</cp:coreProperties>
</file>