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78DE399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C57AE9">
        <w:rPr>
          <w:rFonts w:eastAsia="Times New Roman"/>
          <w:b/>
        </w:rPr>
        <w:t>4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6C37BE4B" w14:textId="508FF2E1" w:rsidR="001A68ED" w:rsidRPr="00391240" w:rsidRDefault="001A68ED" w:rsidP="001A68ED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  <w:kern w:val="1"/>
        </w:rPr>
        <w:t>Duílio de Castro Faria,</w:t>
      </w:r>
      <w:r w:rsidR="00C57AE9" w:rsidRPr="00C57AE9">
        <w:rPr>
          <w:rFonts w:ascii="Arial" w:hAnsi="Arial" w:cs="Arial"/>
          <w:color w:val="000000"/>
          <w:kern w:val="1"/>
        </w:rPr>
        <w:t xml:space="preserve"> </w:t>
      </w:r>
      <w:r w:rsidR="00C57AE9" w:rsidRPr="00C756B2">
        <w:rPr>
          <w:rFonts w:ascii="Arial" w:hAnsi="Arial" w:cs="Arial"/>
          <w:color w:val="000000"/>
          <w:kern w:val="1"/>
        </w:rPr>
        <w:t xml:space="preserve">junto </w:t>
      </w:r>
      <w:r w:rsidR="00C57AE9">
        <w:rPr>
          <w:rFonts w:ascii="Arial" w:hAnsi="Arial" w:cs="Arial"/>
          <w:color w:val="000000"/>
          <w:kern w:val="1"/>
        </w:rPr>
        <w:t>ao setor responsável,</w:t>
      </w:r>
      <w:r>
        <w:rPr>
          <w:rFonts w:ascii="Arial" w:hAnsi="Arial" w:cs="Arial"/>
          <w:color w:val="000000"/>
          <w:kern w:val="1"/>
        </w:rPr>
        <w:t xml:space="preserve"> </w:t>
      </w:r>
      <w:r w:rsidR="00CF7FDA">
        <w:rPr>
          <w:rFonts w:ascii="Arial" w:hAnsi="Arial" w:cs="Arial"/>
          <w:b/>
          <w:bCs/>
          <w:color w:val="000000"/>
          <w:kern w:val="1"/>
        </w:rPr>
        <w:t>SOLICITANDO PODA EM TODAS AS ÁRVORES AO REDOR DO</w:t>
      </w:r>
      <w:r w:rsidR="003B3DDF">
        <w:rPr>
          <w:rFonts w:ascii="Arial" w:hAnsi="Arial" w:cs="Arial"/>
          <w:b/>
          <w:color w:val="000000"/>
          <w:kern w:val="1"/>
        </w:rPr>
        <w:t xml:space="preserve"> CAMPO SANTA ROSA NA RUA AFONSO CARLOS CAPANEMA NO BAIRRO SANTA ROSA</w:t>
      </w:r>
      <w:r w:rsidR="00CF7FDA">
        <w:rPr>
          <w:rFonts w:ascii="Arial" w:hAnsi="Arial" w:cs="Arial"/>
          <w:b/>
          <w:color w:val="000000"/>
          <w:kern w:val="1"/>
        </w:rPr>
        <w:t>.</w:t>
      </w:r>
    </w:p>
    <w:p w14:paraId="332B366A" w14:textId="77777777" w:rsidR="001A68ED" w:rsidRDefault="001A68ED" w:rsidP="001A68ED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661F0F04" w:rsidR="001A68ED" w:rsidRDefault="00CF7FDA" w:rsidP="001A68ED">
      <w:pPr>
        <w:rPr>
          <w:rFonts w:eastAsia="Times New Roman"/>
        </w:rPr>
      </w:pPr>
      <w:r>
        <w:rPr>
          <w:rFonts w:eastAsia="Times New Roman"/>
        </w:rPr>
        <w:t>Árvores muito altas dificultando a iluminação e podendo ocasionar em riscos para a população que lá frequentam.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127C59A2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</w:t>
      </w:r>
      <w:r w:rsidR="00CF7FDA">
        <w:rPr>
          <w:rFonts w:eastAsia="Times New Roman"/>
        </w:rPr>
        <w:t xml:space="preserve"> 26</w:t>
      </w:r>
      <w:r w:rsidR="00C57AE9">
        <w:rPr>
          <w:rFonts w:eastAsia="Times New Roman"/>
        </w:rPr>
        <w:t xml:space="preserve"> </w:t>
      </w:r>
      <w:r w:rsidR="003B3DDF">
        <w:rPr>
          <w:rFonts w:eastAsia="Times New Roman"/>
        </w:rPr>
        <w:t xml:space="preserve">de </w:t>
      </w:r>
      <w:r w:rsidR="00C57AE9">
        <w:rPr>
          <w:rFonts w:eastAsia="Times New Roman"/>
        </w:rPr>
        <w:t>abril</w:t>
      </w:r>
      <w:r>
        <w:rPr>
          <w:rFonts w:eastAsia="Times New Roman"/>
        </w:rPr>
        <w:t xml:space="preserve"> de 202</w:t>
      </w:r>
      <w:r w:rsidR="00C57AE9">
        <w:rPr>
          <w:rFonts w:eastAsia="Times New Roman"/>
        </w:rPr>
        <w:t>4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46D4384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CF7FD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F7FD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799885873">
    <w:abstractNumId w:val="4"/>
  </w:num>
  <w:num w:numId="2" w16cid:durableId="1834907006">
    <w:abstractNumId w:val="11"/>
  </w:num>
  <w:num w:numId="3" w16cid:durableId="1349255553">
    <w:abstractNumId w:val="3"/>
  </w:num>
  <w:num w:numId="4" w16cid:durableId="639192746">
    <w:abstractNumId w:val="7"/>
  </w:num>
  <w:num w:numId="5" w16cid:durableId="681785247">
    <w:abstractNumId w:val="12"/>
  </w:num>
  <w:num w:numId="6" w16cid:durableId="18076991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04708462">
    <w:abstractNumId w:val="2"/>
  </w:num>
  <w:num w:numId="8" w16cid:durableId="1619217372">
    <w:abstractNumId w:val="1"/>
  </w:num>
  <w:num w:numId="9" w16cid:durableId="1998683636">
    <w:abstractNumId w:val="0"/>
  </w:num>
  <w:num w:numId="10" w16cid:durableId="1640068367">
    <w:abstractNumId w:val="10"/>
  </w:num>
  <w:num w:numId="11" w16cid:durableId="309670875">
    <w:abstractNumId w:val="9"/>
  </w:num>
  <w:num w:numId="12" w16cid:durableId="1475442840">
    <w:abstractNumId w:val="5"/>
  </w:num>
  <w:num w:numId="13" w16cid:durableId="178769606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3830659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721083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4349798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790435838">
    <w:abstractNumId w:val="6"/>
  </w:num>
  <w:num w:numId="18" w16cid:durableId="1592591573">
    <w:abstractNumId w:val="8"/>
  </w:num>
  <w:num w:numId="19" w16cid:durableId="49330299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A68ED"/>
    <w:rsid w:val="001C32B8"/>
    <w:rsid w:val="001C54D5"/>
    <w:rsid w:val="00234D82"/>
    <w:rsid w:val="00251B96"/>
    <w:rsid w:val="00263BB7"/>
    <w:rsid w:val="002B3D6A"/>
    <w:rsid w:val="002F192F"/>
    <w:rsid w:val="00370BBC"/>
    <w:rsid w:val="003B3DDF"/>
    <w:rsid w:val="003F4ACB"/>
    <w:rsid w:val="003F77D1"/>
    <w:rsid w:val="00407362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57AE9"/>
    <w:rsid w:val="00CA1883"/>
    <w:rsid w:val="00CE3ECA"/>
    <w:rsid w:val="00CF76C7"/>
    <w:rsid w:val="00CF7FDA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2022-12-30T12:31:00Z</cp:lastPrinted>
  <dcterms:created xsi:type="dcterms:W3CDTF">2024-04-26T13:33:00Z</dcterms:created>
  <dcterms:modified xsi:type="dcterms:W3CDTF">2024-04-26T13:33:00Z</dcterms:modified>
</cp:coreProperties>
</file>