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0C" w:rsidRPr="00603050" w:rsidRDefault="004C17EC" w:rsidP="00375AEC">
      <w:pPr>
        <w:pStyle w:val="Textbody"/>
        <w:tabs>
          <w:tab w:val="left" w:pos="3810"/>
        </w:tabs>
        <w:spacing w:after="0"/>
        <w:rPr>
          <w:rFonts w:ascii="Arial" w:hAnsi="Arial" w:cs="Arial"/>
          <w:color w:val="202124"/>
          <w:shd w:val="clear" w:color="auto" w:fill="FFFFFF"/>
        </w:rPr>
      </w:pPr>
      <w:r>
        <w:rPr>
          <w:rFonts w:ascii="Arial" w:hAnsi="Arial" w:cs="Arial"/>
          <w:color w:val="202124"/>
          <w:shd w:val="clear" w:color="auto" w:fill="FFFFFF"/>
        </w:rPr>
        <w:tab/>
      </w:r>
      <w:bookmarkStart w:id="0" w:name="_GoBack"/>
      <w:bookmarkEnd w:id="0"/>
    </w:p>
    <w:p w:rsidR="008F3D2E" w:rsidRPr="00DE70D7" w:rsidRDefault="008F3D2E" w:rsidP="008F3D2E">
      <w:pPr>
        <w:tabs>
          <w:tab w:val="left" w:pos="1980"/>
          <w:tab w:val="left" w:pos="2160"/>
          <w:tab w:val="left" w:pos="2340"/>
        </w:tabs>
        <w:jc w:val="center"/>
        <w:rPr>
          <w:rFonts w:ascii="Arial" w:eastAsia="Times New Roman" w:hAnsi="Arial" w:cs="Arial"/>
          <w:b/>
          <w:bCs/>
          <w:sz w:val="30"/>
          <w:szCs w:val="30"/>
        </w:rPr>
      </w:pPr>
      <w:r w:rsidRPr="00DE70D7">
        <w:rPr>
          <w:rFonts w:ascii="Arial" w:eastAsia="Times New Roman" w:hAnsi="Arial" w:cs="Arial"/>
          <w:b/>
        </w:rPr>
        <w:t xml:space="preserve">  </w:t>
      </w:r>
      <w:r w:rsidRPr="00DE70D7">
        <w:rPr>
          <w:rFonts w:ascii="Arial" w:eastAsia="Times New Roman" w:hAnsi="Arial" w:cs="Arial"/>
          <w:b/>
          <w:bCs/>
          <w:sz w:val="30"/>
          <w:szCs w:val="30"/>
        </w:rPr>
        <w:t>PROJETO DE LEI Nº _______202</w:t>
      </w:r>
      <w:r w:rsidR="00986C9D">
        <w:rPr>
          <w:rFonts w:ascii="Arial" w:eastAsia="Times New Roman" w:hAnsi="Arial" w:cs="Arial"/>
          <w:b/>
          <w:bCs/>
          <w:sz w:val="30"/>
          <w:szCs w:val="30"/>
        </w:rPr>
        <w:t>4</w:t>
      </w:r>
      <w:r w:rsidRPr="00DE70D7">
        <w:rPr>
          <w:rFonts w:ascii="Arial" w:eastAsia="Times New Roman" w:hAnsi="Arial" w:cs="Arial"/>
          <w:b/>
          <w:bCs/>
          <w:sz w:val="30"/>
          <w:szCs w:val="30"/>
        </w:rPr>
        <w:t>.</w:t>
      </w:r>
    </w:p>
    <w:p w:rsidR="008F3D2E" w:rsidRPr="00DE70D7" w:rsidRDefault="008F3D2E" w:rsidP="008F3D2E">
      <w:pPr>
        <w:jc w:val="right"/>
        <w:rPr>
          <w:rFonts w:ascii="Arial" w:eastAsia="Times New Roman" w:hAnsi="Arial" w:cs="Arial"/>
          <w:b/>
          <w:bCs/>
          <w:sz w:val="30"/>
          <w:szCs w:val="30"/>
        </w:rPr>
      </w:pPr>
    </w:p>
    <w:p w:rsidR="008F3D2E" w:rsidRPr="00DE70D7" w:rsidRDefault="008F3D2E" w:rsidP="008F3D2E">
      <w:pPr>
        <w:rPr>
          <w:rFonts w:ascii="Arial" w:hAnsi="Arial" w:cs="Arial"/>
        </w:rPr>
      </w:pPr>
    </w:p>
    <w:p w:rsidR="000D0497" w:rsidRDefault="000708BF" w:rsidP="000708BF">
      <w:pPr>
        <w:jc w:val="both"/>
        <w:rPr>
          <w:rFonts w:ascii="Arial" w:hAnsi="Arial" w:cs="Arial"/>
          <w:b/>
          <w:bCs/>
          <w:sz w:val="30"/>
          <w:szCs w:val="30"/>
        </w:rPr>
      </w:pPr>
      <w:r>
        <w:rPr>
          <w:rFonts w:ascii="Arial" w:hAnsi="Arial" w:cs="Arial"/>
          <w:b/>
          <w:bCs/>
          <w:sz w:val="30"/>
          <w:szCs w:val="30"/>
        </w:rPr>
        <w:t xml:space="preserve">                </w:t>
      </w:r>
      <w:r w:rsidR="00986C9D">
        <w:rPr>
          <w:rFonts w:ascii="Arial" w:hAnsi="Arial" w:cs="Arial"/>
          <w:b/>
          <w:bCs/>
          <w:sz w:val="30"/>
          <w:szCs w:val="30"/>
        </w:rPr>
        <w:t xml:space="preserve">                             </w:t>
      </w:r>
      <w:r>
        <w:rPr>
          <w:rFonts w:ascii="Arial" w:hAnsi="Arial" w:cs="Arial"/>
          <w:b/>
          <w:bCs/>
          <w:sz w:val="30"/>
          <w:szCs w:val="30"/>
        </w:rPr>
        <w:t xml:space="preserve"> </w:t>
      </w:r>
      <w:r w:rsidR="008F3D2E" w:rsidRPr="00DE70D7">
        <w:rPr>
          <w:rFonts w:ascii="Arial" w:hAnsi="Arial" w:cs="Arial"/>
          <w:b/>
          <w:bCs/>
          <w:sz w:val="30"/>
          <w:szCs w:val="30"/>
        </w:rPr>
        <w:t>DENOMINA</w:t>
      </w:r>
      <w:r w:rsidR="000D0497">
        <w:rPr>
          <w:rFonts w:ascii="Arial" w:hAnsi="Arial" w:cs="Arial"/>
          <w:b/>
          <w:bCs/>
          <w:sz w:val="30"/>
          <w:szCs w:val="30"/>
        </w:rPr>
        <w:t xml:space="preserve"> </w:t>
      </w:r>
      <w:r w:rsidR="008F3D2E" w:rsidRPr="00DE70D7">
        <w:rPr>
          <w:rFonts w:ascii="Arial" w:hAnsi="Arial" w:cs="Arial"/>
          <w:b/>
          <w:bCs/>
          <w:sz w:val="30"/>
          <w:szCs w:val="30"/>
        </w:rPr>
        <w:t xml:space="preserve"> </w:t>
      </w:r>
      <w:r w:rsidR="000D0497">
        <w:rPr>
          <w:rFonts w:ascii="Arial" w:hAnsi="Arial" w:cs="Arial"/>
          <w:b/>
          <w:bCs/>
          <w:sz w:val="30"/>
          <w:szCs w:val="30"/>
        </w:rPr>
        <w:t xml:space="preserve">  </w:t>
      </w:r>
      <w:r w:rsidR="008F3D2E" w:rsidRPr="00DE70D7">
        <w:rPr>
          <w:rFonts w:ascii="Arial" w:hAnsi="Arial" w:cs="Arial"/>
          <w:b/>
          <w:bCs/>
          <w:sz w:val="30"/>
          <w:szCs w:val="30"/>
        </w:rPr>
        <w:t>VIA</w:t>
      </w:r>
      <w:r w:rsidR="000D0497">
        <w:rPr>
          <w:rFonts w:ascii="Arial" w:hAnsi="Arial" w:cs="Arial"/>
          <w:b/>
          <w:bCs/>
          <w:sz w:val="30"/>
          <w:szCs w:val="30"/>
        </w:rPr>
        <w:t xml:space="preserve">  </w:t>
      </w:r>
      <w:r w:rsidR="008F3D2E" w:rsidRPr="00DE70D7">
        <w:rPr>
          <w:rFonts w:ascii="Arial" w:hAnsi="Arial" w:cs="Arial"/>
          <w:b/>
          <w:bCs/>
          <w:sz w:val="30"/>
          <w:szCs w:val="30"/>
        </w:rPr>
        <w:t xml:space="preserve"> </w:t>
      </w:r>
      <w:r w:rsidR="000D0497">
        <w:rPr>
          <w:rFonts w:ascii="Arial" w:hAnsi="Arial" w:cs="Arial"/>
          <w:b/>
          <w:bCs/>
          <w:sz w:val="30"/>
          <w:szCs w:val="30"/>
        </w:rPr>
        <w:t xml:space="preserve"> </w:t>
      </w:r>
      <w:r w:rsidR="008F3D2E" w:rsidRPr="00DE70D7">
        <w:rPr>
          <w:rFonts w:ascii="Arial" w:hAnsi="Arial" w:cs="Arial"/>
          <w:b/>
          <w:bCs/>
          <w:sz w:val="30"/>
          <w:szCs w:val="30"/>
        </w:rPr>
        <w:t>PÚBLICA</w:t>
      </w:r>
      <w:r w:rsidR="000D0497">
        <w:rPr>
          <w:rFonts w:ascii="Arial" w:hAnsi="Arial" w:cs="Arial"/>
          <w:b/>
          <w:bCs/>
          <w:sz w:val="30"/>
          <w:szCs w:val="30"/>
        </w:rPr>
        <w:t xml:space="preserve">   </w:t>
      </w:r>
      <w:r w:rsidR="008F3D2E" w:rsidRPr="00DE70D7">
        <w:rPr>
          <w:rFonts w:ascii="Arial" w:hAnsi="Arial" w:cs="Arial"/>
          <w:b/>
          <w:bCs/>
          <w:sz w:val="30"/>
          <w:szCs w:val="30"/>
        </w:rPr>
        <w:t xml:space="preserve"> </w:t>
      </w:r>
      <w:r w:rsidR="008E4C1C">
        <w:rPr>
          <w:rFonts w:ascii="Arial" w:hAnsi="Arial" w:cs="Arial"/>
          <w:b/>
          <w:bCs/>
          <w:sz w:val="30"/>
          <w:szCs w:val="30"/>
        </w:rPr>
        <w:t xml:space="preserve">RUA </w:t>
      </w:r>
      <w:r w:rsidR="000D0497">
        <w:rPr>
          <w:rFonts w:ascii="Arial" w:hAnsi="Arial" w:cs="Arial"/>
          <w:b/>
          <w:bCs/>
          <w:sz w:val="30"/>
          <w:szCs w:val="30"/>
        </w:rPr>
        <w:t xml:space="preserve">  FAUSTO </w:t>
      </w:r>
    </w:p>
    <w:p w:rsidR="00331BF1" w:rsidRDefault="000D0497" w:rsidP="000708BF">
      <w:pPr>
        <w:jc w:val="both"/>
        <w:rPr>
          <w:rFonts w:ascii="Arial" w:hAnsi="Arial" w:cs="Arial"/>
          <w:b/>
          <w:bCs/>
          <w:sz w:val="30"/>
          <w:szCs w:val="30"/>
        </w:rPr>
      </w:pPr>
      <w:r>
        <w:rPr>
          <w:rFonts w:ascii="Arial" w:hAnsi="Arial" w:cs="Arial"/>
          <w:b/>
          <w:bCs/>
          <w:sz w:val="30"/>
          <w:szCs w:val="30"/>
        </w:rPr>
        <w:t xml:space="preserve">                                              GOULART SOARES, NO BAIRRO HORIZONTE.</w:t>
      </w:r>
    </w:p>
    <w:p w:rsidR="00331BF1" w:rsidRDefault="00331BF1" w:rsidP="000708BF">
      <w:pPr>
        <w:jc w:val="both"/>
        <w:rPr>
          <w:rFonts w:ascii="Arial" w:hAnsi="Arial" w:cs="Arial"/>
          <w:b/>
          <w:bCs/>
          <w:sz w:val="30"/>
          <w:szCs w:val="30"/>
        </w:rPr>
      </w:pP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sidR="000D0497">
        <w:rPr>
          <w:rFonts w:ascii="Arial" w:hAnsi="Arial" w:cs="Arial"/>
          <w:b/>
          <w:bCs/>
          <w:sz w:val="30"/>
          <w:szCs w:val="30"/>
        </w:rPr>
        <w:t xml:space="preserve">  </w:t>
      </w:r>
    </w:p>
    <w:p w:rsidR="008F3D2E" w:rsidRPr="00DE70D7" w:rsidRDefault="008F3D2E" w:rsidP="00A13924">
      <w:pPr>
        <w:jc w:val="right"/>
        <w:rPr>
          <w:rFonts w:ascii="Arial" w:hAnsi="Arial" w:cs="Arial"/>
        </w:rPr>
      </w:pPr>
    </w:p>
    <w:p w:rsidR="008F3D2E" w:rsidRDefault="008F3D2E" w:rsidP="008F3D2E"/>
    <w:p w:rsidR="008F3D2E" w:rsidRDefault="008F3D2E" w:rsidP="008F3D2E"/>
    <w:p w:rsidR="008F3D2E" w:rsidRDefault="008F3D2E" w:rsidP="007235FA">
      <w:pPr>
        <w:spacing w:line="360" w:lineRule="auto"/>
        <w:jc w:val="both"/>
        <w:rPr>
          <w:rFonts w:ascii="Arial" w:hAnsi="Arial" w:cs="Arial"/>
          <w:bCs/>
          <w:kern w:val="2"/>
          <w:sz w:val="24"/>
          <w:szCs w:val="24"/>
        </w:rPr>
      </w:pPr>
      <w:r w:rsidRPr="00DE70D7">
        <w:rPr>
          <w:rFonts w:ascii="Arial" w:eastAsia="Times New Roman" w:hAnsi="Arial" w:cs="Arial"/>
          <w:b/>
          <w:sz w:val="24"/>
          <w:szCs w:val="24"/>
        </w:rPr>
        <w:t>Art. 1º –</w:t>
      </w:r>
      <w:r w:rsidRPr="00DE70D7">
        <w:rPr>
          <w:rFonts w:ascii="Arial" w:eastAsia="Times New Roman" w:hAnsi="Arial" w:cs="Arial"/>
          <w:sz w:val="24"/>
          <w:szCs w:val="24"/>
        </w:rPr>
        <w:t xml:space="preserve"> Passa a denominar-se</w:t>
      </w:r>
      <w:r w:rsidR="000708BF">
        <w:rPr>
          <w:rFonts w:ascii="Arial" w:hAnsi="Arial" w:cs="Arial"/>
          <w:bCs/>
          <w:kern w:val="2"/>
          <w:sz w:val="24"/>
          <w:szCs w:val="24"/>
        </w:rPr>
        <w:t xml:space="preserve"> </w:t>
      </w:r>
      <w:r w:rsidR="007235FA">
        <w:rPr>
          <w:rFonts w:ascii="Arial" w:hAnsi="Arial" w:cs="Arial"/>
          <w:bCs/>
          <w:kern w:val="2"/>
          <w:sz w:val="24"/>
          <w:szCs w:val="24"/>
        </w:rPr>
        <w:t>Rua</w:t>
      </w:r>
      <w:r w:rsidR="00F64C0F">
        <w:rPr>
          <w:rFonts w:ascii="Arial" w:hAnsi="Arial" w:cs="Arial"/>
          <w:bCs/>
          <w:kern w:val="2"/>
          <w:sz w:val="24"/>
          <w:szCs w:val="24"/>
        </w:rPr>
        <w:t xml:space="preserve"> </w:t>
      </w:r>
      <w:r w:rsidR="00F64C0F" w:rsidRPr="00F64C0F">
        <w:rPr>
          <w:rFonts w:ascii="Arial" w:hAnsi="Arial" w:cs="Arial"/>
          <w:b/>
          <w:sz w:val="24"/>
          <w:szCs w:val="24"/>
        </w:rPr>
        <w:t>Fausto Goulart Soares</w:t>
      </w:r>
      <w:r w:rsidR="006B1D59" w:rsidRPr="00DE70D7">
        <w:rPr>
          <w:rFonts w:ascii="Arial" w:hAnsi="Arial" w:cs="Arial"/>
          <w:bCs/>
          <w:kern w:val="2"/>
          <w:sz w:val="24"/>
          <w:szCs w:val="24"/>
        </w:rPr>
        <w:t xml:space="preserve">, a </w:t>
      </w:r>
      <w:r w:rsidR="000D0497">
        <w:rPr>
          <w:rFonts w:ascii="Arial" w:hAnsi="Arial" w:cs="Arial"/>
          <w:bCs/>
          <w:kern w:val="2"/>
          <w:sz w:val="24"/>
          <w:szCs w:val="24"/>
        </w:rPr>
        <w:t>rua</w:t>
      </w:r>
      <w:r w:rsidR="005773C3">
        <w:rPr>
          <w:rFonts w:ascii="Arial" w:hAnsi="Arial" w:cs="Arial"/>
          <w:bCs/>
          <w:kern w:val="2"/>
          <w:sz w:val="24"/>
          <w:szCs w:val="24"/>
        </w:rPr>
        <w:t xml:space="preserve"> 07 </w:t>
      </w:r>
      <w:r w:rsidR="00DB4693">
        <w:rPr>
          <w:rFonts w:ascii="Arial" w:hAnsi="Arial" w:cs="Arial"/>
          <w:bCs/>
          <w:kern w:val="2"/>
          <w:sz w:val="24"/>
          <w:szCs w:val="24"/>
        </w:rPr>
        <w:t>(sete)</w:t>
      </w:r>
      <w:r w:rsidR="000D0497">
        <w:rPr>
          <w:rFonts w:ascii="Arial" w:hAnsi="Arial" w:cs="Arial"/>
          <w:bCs/>
          <w:kern w:val="2"/>
          <w:sz w:val="24"/>
          <w:szCs w:val="24"/>
        </w:rPr>
        <w:t>,</w:t>
      </w:r>
      <w:r w:rsidR="006B1197">
        <w:rPr>
          <w:rFonts w:ascii="Arial" w:hAnsi="Arial" w:cs="Arial"/>
          <w:bCs/>
          <w:kern w:val="2"/>
          <w:sz w:val="24"/>
          <w:szCs w:val="24"/>
        </w:rPr>
        <w:t xml:space="preserve"> </w:t>
      </w:r>
      <w:r w:rsidR="00A13924" w:rsidRPr="00DE70D7">
        <w:rPr>
          <w:rFonts w:ascii="Arial" w:hAnsi="Arial" w:cs="Arial"/>
          <w:bCs/>
          <w:kern w:val="2"/>
          <w:sz w:val="24"/>
          <w:szCs w:val="24"/>
        </w:rPr>
        <w:t>situada</w:t>
      </w:r>
      <w:r w:rsidR="006B1D59" w:rsidRPr="00DE70D7">
        <w:rPr>
          <w:rFonts w:ascii="Arial" w:hAnsi="Arial" w:cs="Arial"/>
          <w:bCs/>
          <w:kern w:val="2"/>
          <w:sz w:val="24"/>
          <w:szCs w:val="24"/>
        </w:rPr>
        <w:t xml:space="preserve"> no</w:t>
      </w:r>
      <w:r w:rsidR="00DB4693">
        <w:rPr>
          <w:rFonts w:ascii="Arial" w:hAnsi="Arial" w:cs="Arial"/>
          <w:bCs/>
          <w:kern w:val="2"/>
          <w:sz w:val="24"/>
          <w:szCs w:val="24"/>
        </w:rPr>
        <w:t xml:space="preserve"> Bairro HORIZONTE</w:t>
      </w:r>
      <w:r w:rsidR="006B1D59" w:rsidRPr="00DE70D7">
        <w:rPr>
          <w:rFonts w:ascii="Arial" w:hAnsi="Arial" w:cs="Arial"/>
          <w:bCs/>
          <w:kern w:val="2"/>
          <w:sz w:val="24"/>
          <w:szCs w:val="24"/>
        </w:rPr>
        <w:t xml:space="preserve">, </w:t>
      </w:r>
      <w:r w:rsidR="007235FA">
        <w:rPr>
          <w:rFonts w:ascii="Arial" w:hAnsi="Arial" w:cs="Arial"/>
          <w:bCs/>
          <w:kern w:val="2"/>
          <w:sz w:val="24"/>
          <w:szCs w:val="24"/>
        </w:rPr>
        <w:t>o logradouro inicia-se na rua</w:t>
      </w:r>
      <w:r w:rsidR="00DB4693">
        <w:rPr>
          <w:rFonts w:ascii="Arial" w:hAnsi="Arial" w:cs="Arial"/>
          <w:bCs/>
          <w:kern w:val="2"/>
          <w:sz w:val="24"/>
          <w:szCs w:val="24"/>
        </w:rPr>
        <w:t xml:space="preserve"> Lago Paranoá, entre área desmatada e linha de alta tensão</w:t>
      </w:r>
      <w:r w:rsidR="00301999">
        <w:rPr>
          <w:rFonts w:ascii="Arial" w:hAnsi="Arial" w:cs="Arial"/>
          <w:bCs/>
          <w:kern w:val="2"/>
          <w:sz w:val="24"/>
          <w:szCs w:val="24"/>
        </w:rPr>
        <w:t xml:space="preserve"> e termina</w:t>
      </w:r>
      <w:r w:rsidR="00820FF2">
        <w:rPr>
          <w:rFonts w:ascii="Arial" w:hAnsi="Arial" w:cs="Arial"/>
          <w:bCs/>
          <w:kern w:val="2"/>
          <w:sz w:val="24"/>
          <w:szCs w:val="24"/>
        </w:rPr>
        <w:t xml:space="preserve"> em área de terreno particular entre área institucional e área verde.</w:t>
      </w:r>
    </w:p>
    <w:p w:rsidR="00DB4693" w:rsidRPr="00DE70D7" w:rsidRDefault="00DB4693" w:rsidP="007235FA">
      <w:pPr>
        <w:spacing w:line="360" w:lineRule="auto"/>
        <w:jc w:val="both"/>
        <w:rPr>
          <w:rFonts w:ascii="Arial" w:eastAsia="Times New Roman" w:hAnsi="Arial" w:cs="Arial"/>
          <w:sz w:val="24"/>
          <w:szCs w:val="24"/>
        </w:rPr>
      </w:pPr>
    </w:p>
    <w:p w:rsidR="008F3D2E" w:rsidRPr="00DE70D7" w:rsidRDefault="008F3D2E" w:rsidP="008F3D2E">
      <w:pPr>
        <w:jc w:val="both"/>
        <w:rPr>
          <w:rFonts w:ascii="Arial" w:hAnsi="Arial" w:cs="Arial"/>
          <w:sz w:val="24"/>
          <w:szCs w:val="24"/>
        </w:rPr>
      </w:pPr>
      <w:r w:rsidRPr="00DE70D7">
        <w:rPr>
          <w:rFonts w:ascii="Arial" w:eastAsia="Times New Roman" w:hAnsi="Arial" w:cs="Arial"/>
          <w:b/>
          <w:sz w:val="24"/>
          <w:szCs w:val="24"/>
        </w:rPr>
        <w:t>Art. 2º –</w:t>
      </w:r>
      <w:r w:rsidRPr="00DE70D7">
        <w:rPr>
          <w:rFonts w:ascii="Arial" w:eastAsia="Times New Roman" w:hAnsi="Arial" w:cs="Arial"/>
          <w:sz w:val="24"/>
          <w:szCs w:val="24"/>
        </w:rPr>
        <w:t xml:space="preserve"> Esta Lei entra em vigor na data de sua publicação.</w:t>
      </w:r>
    </w:p>
    <w:p w:rsidR="008F3D2E" w:rsidRPr="00DE70D7" w:rsidRDefault="008F3D2E" w:rsidP="008F3D2E">
      <w:pPr>
        <w:tabs>
          <w:tab w:val="left" w:pos="1980"/>
          <w:tab w:val="left" w:pos="2160"/>
          <w:tab w:val="left" w:pos="2340"/>
        </w:tabs>
        <w:jc w:val="center"/>
        <w:rPr>
          <w:rFonts w:ascii="Arial" w:hAnsi="Arial" w:cs="Arial"/>
          <w:sz w:val="24"/>
          <w:szCs w:val="24"/>
        </w:rPr>
      </w:pPr>
    </w:p>
    <w:p w:rsidR="008F3D2E" w:rsidRPr="00DE70D7" w:rsidRDefault="008F3D2E" w:rsidP="008F3D2E">
      <w:pPr>
        <w:pStyle w:val="Recuodecorpodetexto"/>
        <w:spacing w:line="360" w:lineRule="auto"/>
        <w:ind w:left="0"/>
        <w:rPr>
          <w:rFonts w:ascii="Arial" w:hAnsi="Arial" w:cs="Arial"/>
          <w:sz w:val="24"/>
          <w:szCs w:val="24"/>
        </w:rPr>
      </w:pPr>
    </w:p>
    <w:p w:rsidR="008F3D2E" w:rsidRPr="00DE70D7" w:rsidRDefault="008F3D2E" w:rsidP="008F3D2E">
      <w:pPr>
        <w:spacing w:line="360" w:lineRule="auto"/>
        <w:jc w:val="center"/>
        <w:rPr>
          <w:rFonts w:ascii="Arial" w:hAnsi="Arial" w:cs="Arial"/>
          <w:sz w:val="24"/>
          <w:szCs w:val="24"/>
        </w:rPr>
      </w:pPr>
      <w:r w:rsidRPr="00DE70D7">
        <w:rPr>
          <w:rFonts w:ascii="Arial" w:hAnsi="Arial" w:cs="Arial"/>
          <w:sz w:val="24"/>
          <w:szCs w:val="24"/>
        </w:rPr>
        <w:t xml:space="preserve">Sala das </w:t>
      </w:r>
      <w:r w:rsidR="00E20AF6" w:rsidRPr="00DE70D7">
        <w:rPr>
          <w:rFonts w:ascii="Arial" w:hAnsi="Arial" w:cs="Arial"/>
          <w:sz w:val="24"/>
          <w:szCs w:val="24"/>
        </w:rPr>
        <w:t>Sessões,</w:t>
      </w:r>
      <w:r w:rsidR="00F64C0F">
        <w:rPr>
          <w:rFonts w:ascii="Arial" w:hAnsi="Arial" w:cs="Arial"/>
          <w:sz w:val="24"/>
          <w:szCs w:val="24"/>
        </w:rPr>
        <w:t xml:space="preserve"> 2</w:t>
      </w:r>
      <w:r w:rsidR="00820FF2">
        <w:rPr>
          <w:rFonts w:ascii="Arial" w:hAnsi="Arial" w:cs="Arial"/>
          <w:sz w:val="24"/>
          <w:szCs w:val="24"/>
        </w:rPr>
        <w:t>2</w:t>
      </w:r>
      <w:r w:rsidR="00F64C0F">
        <w:rPr>
          <w:rFonts w:ascii="Arial" w:hAnsi="Arial" w:cs="Arial"/>
          <w:sz w:val="24"/>
          <w:szCs w:val="24"/>
        </w:rPr>
        <w:t xml:space="preserve"> </w:t>
      </w:r>
      <w:r w:rsidR="001A10FB">
        <w:rPr>
          <w:rFonts w:ascii="Arial" w:hAnsi="Arial" w:cs="Arial"/>
          <w:sz w:val="24"/>
          <w:szCs w:val="24"/>
        </w:rPr>
        <w:t>de</w:t>
      </w:r>
      <w:r w:rsidR="00F64C0F">
        <w:rPr>
          <w:rFonts w:ascii="Arial" w:hAnsi="Arial" w:cs="Arial"/>
          <w:sz w:val="24"/>
          <w:szCs w:val="24"/>
        </w:rPr>
        <w:t xml:space="preserve"> março</w:t>
      </w:r>
      <w:r w:rsidR="00331BF1">
        <w:rPr>
          <w:rFonts w:ascii="Arial" w:hAnsi="Arial" w:cs="Arial"/>
          <w:sz w:val="24"/>
          <w:szCs w:val="24"/>
        </w:rPr>
        <w:t xml:space="preserve"> </w:t>
      </w:r>
      <w:r w:rsidR="00A13924" w:rsidRPr="00DE70D7">
        <w:rPr>
          <w:rFonts w:ascii="Arial" w:hAnsi="Arial" w:cs="Arial"/>
          <w:sz w:val="24"/>
          <w:szCs w:val="24"/>
        </w:rPr>
        <w:t>de 202</w:t>
      </w:r>
      <w:r w:rsidR="00331BF1">
        <w:rPr>
          <w:rFonts w:ascii="Arial" w:hAnsi="Arial" w:cs="Arial"/>
          <w:sz w:val="24"/>
          <w:szCs w:val="24"/>
        </w:rPr>
        <w:t>4</w:t>
      </w:r>
      <w:r w:rsidRPr="00DE70D7">
        <w:rPr>
          <w:rFonts w:ascii="Arial" w:hAnsi="Arial" w:cs="Arial"/>
          <w:sz w:val="24"/>
          <w:szCs w:val="24"/>
        </w:rPr>
        <w:t>.</w:t>
      </w:r>
    </w:p>
    <w:p w:rsidR="008F3D2E" w:rsidRPr="00DE70D7" w:rsidRDefault="008F3D2E" w:rsidP="008F3D2E">
      <w:pPr>
        <w:spacing w:line="360" w:lineRule="auto"/>
        <w:jc w:val="center"/>
        <w:rPr>
          <w:rFonts w:ascii="Arial" w:hAnsi="Arial" w:cs="Arial"/>
          <w:sz w:val="24"/>
          <w:szCs w:val="24"/>
        </w:rPr>
      </w:pPr>
    </w:p>
    <w:p w:rsidR="008F3D2E" w:rsidRPr="00DE70D7" w:rsidRDefault="007A353E" w:rsidP="008F3D2E">
      <w:pPr>
        <w:spacing w:line="360" w:lineRule="auto"/>
        <w:jc w:val="center"/>
        <w:rPr>
          <w:rFonts w:ascii="Arial" w:eastAsia="Times New Roman" w:hAnsi="Arial" w:cs="Arial"/>
          <w:sz w:val="24"/>
          <w:szCs w:val="24"/>
        </w:rPr>
      </w:pPr>
      <w:r w:rsidRPr="00DE70D7">
        <w:rPr>
          <w:rFonts w:ascii="Arial" w:eastAsia="Times New Roman" w:hAnsi="Arial" w:cs="Arial"/>
          <w:noProof/>
          <w:sz w:val="24"/>
          <w:szCs w:val="24"/>
        </w:rPr>
        <w:drawing>
          <wp:inline distT="0" distB="0" distL="0" distR="0" wp14:anchorId="2AA7EA85" wp14:editId="06DCBCAC">
            <wp:extent cx="1895475" cy="8763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76300"/>
                    </a:xfrm>
                    <a:prstGeom prst="rect">
                      <a:avLst/>
                    </a:prstGeom>
                    <a:noFill/>
                    <a:ln>
                      <a:noFill/>
                    </a:ln>
                  </pic:spPr>
                </pic:pic>
              </a:graphicData>
            </a:graphic>
          </wp:inline>
        </w:drawing>
      </w:r>
    </w:p>
    <w:p w:rsidR="00DE70D7" w:rsidRDefault="00DE70D7" w:rsidP="008F3D2E">
      <w:pPr>
        <w:pStyle w:val="Textbody"/>
        <w:tabs>
          <w:tab w:val="left" w:pos="3810"/>
        </w:tabs>
        <w:spacing w:after="0"/>
        <w:jc w:val="both"/>
        <w:rPr>
          <w:rFonts w:asciiTheme="minorHAnsi" w:eastAsia="Times New Roman" w:hAnsiTheme="minorHAnsi" w:cs="Times New Roman"/>
          <w:kern w:val="0"/>
          <w:sz w:val="26"/>
          <w:szCs w:val="26"/>
          <w:lang w:eastAsia="en-US" w:bidi="ar-SA"/>
        </w:rPr>
      </w:pPr>
    </w:p>
    <w:p w:rsidR="00F64C0F" w:rsidRDefault="00F64C0F"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rsidR="00E20AF6" w:rsidRDefault="008F3D2E" w:rsidP="00F64C0F">
      <w:pPr>
        <w:pStyle w:val="Corpodetexto"/>
        <w:tabs>
          <w:tab w:val="left" w:pos="1980"/>
          <w:tab w:val="left" w:pos="2160"/>
          <w:tab w:val="left" w:pos="2340"/>
        </w:tabs>
        <w:jc w:val="center"/>
        <w:rPr>
          <w:rFonts w:ascii="Arial" w:hAnsi="Arial" w:cs="Arial"/>
          <w:b/>
          <w:sz w:val="30"/>
          <w:szCs w:val="30"/>
        </w:rPr>
      </w:pPr>
      <w:r>
        <w:rPr>
          <w:rFonts w:ascii="Arial" w:hAnsi="Arial" w:cs="Arial"/>
          <w:b/>
          <w:sz w:val="30"/>
          <w:szCs w:val="30"/>
        </w:rPr>
        <w:lastRenderedPageBreak/>
        <w:t>BIOGRAFIA</w:t>
      </w:r>
    </w:p>
    <w:p w:rsidR="00112776" w:rsidRDefault="00112776" w:rsidP="00F64C0F">
      <w:pPr>
        <w:pStyle w:val="Corpodetexto"/>
        <w:tabs>
          <w:tab w:val="left" w:pos="1980"/>
          <w:tab w:val="left" w:pos="2160"/>
          <w:tab w:val="left" w:pos="2340"/>
        </w:tabs>
        <w:jc w:val="center"/>
        <w:rPr>
          <w:rFonts w:ascii="Arial" w:hAnsi="Arial" w:cs="Arial"/>
          <w:b/>
          <w:sz w:val="30"/>
          <w:szCs w:val="30"/>
        </w:rPr>
      </w:pPr>
    </w:p>
    <w:p w:rsidR="000D0497" w:rsidRDefault="000D0497" w:rsidP="004B2E86">
      <w:pPr>
        <w:spacing w:after="0" w:line="240" w:lineRule="auto"/>
        <w:jc w:val="both"/>
        <w:rPr>
          <w:sz w:val="24"/>
          <w:szCs w:val="24"/>
        </w:rPr>
      </w:pPr>
      <w:r>
        <w:rPr>
          <w:sz w:val="24"/>
          <w:szCs w:val="24"/>
        </w:rPr>
        <w:t>Fausto Goulart Soares, nascido em 18 de dezembro de 1953 em Santana de Pirapama, Minas Gerais, era conhecido como Contador por muitos e como Querido Professor por outros. Ele deixou saudades em seus amigos e familiares, especialmente em sua companheira de 43 anos de casamento, Glicéria, com quem teve suas filhas Michelle e Soraia.</w:t>
      </w:r>
    </w:p>
    <w:p w:rsidR="000D0497" w:rsidRDefault="000D0497" w:rsidP="004B2E86">
      <w:pPr>
        <w:spacing w:after="0" w:line="240" w:lineRule="auto"/>
        <w:jc w:val="both"/>
        <w:rPr>
          <w:sz w:val="24"/>
          <w:szCs w:val="24"/>
        </w:rPr>
      </w:pPr>
      <w:r>
        <w:rPr>
          <w:sz w:val="24"/>
          <w:szCs w:val="24"/>
        </w:rPr>
        <w:t>Ele escolheu Sete Lagoas como sua moradia desde a adolescência, onde construiu sua carreira profissional. Fausto fez parte do corpo docente do Colégio Márcio Paulino, onde lecionava o curso Técnico Contabilidade.</w:t>
      </w:r>
    </w:p>
    <w:p w:rsidR="000D0497" w:rsidRDefault="000D0497" w:rsidP="004B2E86">
      <w:pPr>
        <w:spacing w:after="0" w:line="240" w:lineRule="auto"/>
        <w:jc w:val="both"/>
        <w:rPr>
          <w:sz w:val="24"/>
          <w:szCs w:val="24"/>
        </w:rPr>
      </w:pPr>
      <w:r>
        <w:rPr>
          <w:sz w:val="24"/>
          <w:szCs w:val="24"/>
        </w:rPr>
        <w:t>Conheceu muitos amigos no Centro Comercial Dr. Márcio Paulino, onde estavam localizadas as instalações de seu primeiro escritório de contabilidade  no ano de 1975 .</w:t>
      </w:r>
    </w:p>
    <w:p w:rsidR="000D0497" w:rsidRDefault="000D0497" w:rsidP="004B2E86">
      <w:pPr>
        <w:spacing w:after="0" w:line="240" w:lineRule="auto"/>
        <w:jc w:val="both"/>
        <w:rPr>
          <w:sz w:val="24"/>
          <w:szCs w:val="24"/>
        </w:rPr>
      </w:pPr>
      <w:r>
        <w:rPr>
          <w:sz w:val="24"/>
          <w:szCs w:val="24"/>
        </w:rPr>
        <w:t xml:space="preserve">Em 12 de  agosto de  1980, se associou ao Sindicato dos Contabilistas de Sete Lagoas ,onde permaneceu até fevereiro de 2023 , nesse período teve presença significativa  nas reuniões onde posteriormente assumiu a responsabilidade de tesoureiro do sindicato . </w:t>
      </w:r>
    </w:p>
    <w:p w:rsidR="000D0497" w:rsidRDefault="000D0497" w:rsidP="004B2E86">
      <w:pPr>
        <w:spacing w:after="0" w:line="240" w:lineRule="auto"/>
        <w:jc w:val="both"/>
        <w:rPr>
          <w:sz w:val="24"/>
          <w:szCs w:val="24"/>
        </w:rPr>
      </w:pPr>
      <w:r>
        <w:rPr>
          <w:sz w:val="24"/>
          <w:szCs w:val="24"/>
        </w:rPr>
        <w:t xml:space="preserve">No ano de 1982, recebeu o convite do amigo pessoal    </w:t>
      </w:r>
      <w:proofErr w:type="spellStart"/>
      <w:r>
        <w:rPr>
          <w:sz w:val="24"/>
          <w:szCs w:val="24"/>
        </w:rPr>
        <w:t>Dr</w:t>
      </w:r>
      <w:proofErr w:type="spellEnd"/>
      <w:r>
        <w:rPr>
          <w:sz w:val="24"/>
          <w:szCs w:val="24"/>
        </w:rPr>
        <w:t xml:space="preserve"> Amaury, para assumir contabilidade do Condomínio Quintas dos Lagoas no ano de 1982, pessoa íntegra, em todos os sentidos, sempre teve a minha maior admiração. </w:t>
      </w:r>
    </w:p>
    <w:p w:rsidR="000D0497" w:rsidRDefault="000D0497" w:rsidP="004B2E86">
      <w:pPr>
        <w:spacing w:after="0" w:line="240" w:lineRule="auto"/>
        <w:jc w:val="both"/>
        <w:rPr>
          <w:sz w:val="24"/>
          <w:szCs w:val="24"/>
        </w:rPr>
      </w:pPr>
      <w:r>
        <w:rPr>
          <w:sz w:val="24"/>
          <w:szCs w:val="24"/>
        </w:rPr>
        <w:t>Participou da inauguração da primeira sede do Sindicato dos Contabilistas de Sete Lagoas estava localizava no Edifício Márcio Paulino no ano de 1984, a inauguração foi comemorada com grande evento no Dia dos Contabilistas fonte “Jornal da Cidade, 05 maios de 1984” sendo tratado com muito carinho como parte da família contábil. Marcava presença ativa e envolvia-se nas reuniões do sindicato.</w:t>
      </w:r>
    </w:p>
    <w:p w:rsidR="000D0497" w:rsidRDefault="000D0497" w:rsidP="004B2E86">
      <w:pPr>
        <w:spacing w:after="0" w:line="240" w:lineRule="auto"/>
        <w:jc w:val="both"/>
        <w:rPr>
          <w:sz w:val="24"/>
          <w:szCs w:val="24"/>
        </w:rPr>
      </w:pPr>
      <w:r>
        <w:rPr>
          <w:sz w:val="24"/>
          <w:szCs w:val="24"/>
        </w:rPr>
        <w:t xml:space="preserve">Ingressou na Junta de Recursos Tributários no ano de 2011, que era um órgão autônomo, ligado à secretaria municipal da Fazenda, formado por representantes de entidades de classe, como a dos contadores e dos advogados. </w:t>
      </w:r>
    </w:p>
    <w:p w:rsidR="000D0497" w:rsidRDefault="000D0497" w:rsidP="004B2E86">
      <w:pPr>
        <w:spacing w:after="0" w:line="240" w:lineRule="auto"/>
        <w:jc w:val="both"/>
        <w:rPr>
          <w:sz w:val="24"/>
          <w:szCs w:val="24"/>
        </w:rPr>
      </w:pPr>
      <w:r>
        <w:rPr>
          <w:sz w:val="24"/>
          <w:szCs w:val="24"/>
        </w:rPr>
        <w:t>Na data de 01\12\2012 , em uma solenidade  realizada no Sindicato dos Contabilistas de Sete Lagoas recebeu uma placa de homenagem pela contribuição  na colaboração junto aos demais integrantes da diretoria da SINCONSETE\MG ,   na  colaboração da construção da nova sede da SINCONSETE\MG onde  a placa informava o empenho de todos para manter e construir a sede para passar para as demais gerações.</w:t>
      </w:r>
    </w:p>
    <w:p w:rsidR="000D0497" w:rsidRDefault="000D0497" w:rsidP="000D0497">
      <w:pPr>
        <w:spacing w:line="240" w:lineRule="auto"/>
        <w:jc w:val="both"/>
        <w:rPr>
          <w:sz w:val="24"/>
          <w:szCs w:val="24"/>
        </w:rPr>
      </w:pPr>
      <w:r>
        <w:rPr>
          <w:sz w:val="24"/>
          <w:szCs w:val="24"/>
        </w:rPr>
        <w:t>Atualmente o seu escritório de contabilidade qual recebe seu nome Fausto Goulart Soares Escritório Contábil, segue com suas atividades pela gestão da sua filha Michelle Moura Goulart, cirurgião dentista atuante na cidade onde conta com a equipe de profissionais   seguindo seu legado prestando o serviço com a mesma seriedade aos seus clientes e amigos desde o ano de 1975.</w:t>
      </w:r>
    </w:p>
    <w:p w:rsidR="00A66033" w:rsidRPr="00DE70D7" w:rsidRDefault="00A66033" w:rsidP="00C8023B">
      <w:pPr>
        <w:spacing w:line="360" w:lineRule="auto"/>
        <w:rPr>
          <w:rFonts w:ascii="Arial" w:hAnsi="Arial" w:cs="Arial"/>
          <w:sz w:val="24"/>
          <w:szCs w:val="24"/>
        </w:rPr>
      </w:pPr>
      <w:r w:rsidRPr="00DE70D7">
        <w:rPr>
          <w:rFonts w:ascii="Arial" w:hAnsi="Arial" w:cs="Arial"/>
          <w:sz w:val="24"/>
          <w:szCs w:val="24"/>
        </w:rPr>
        <w:t xml:space="preserve">Sala das </w:t>
      </w:r>
      <w:r w:rsidR="000D0497" w:rsidRPr="00DE70D7">
        <w:rPr>
          <w:rFonts w:ascii="Arial" w:hAnsi="Arial" w:cs="Arial"/>
          <w:sz w:val="24"/>
          <w:szCs w:val="24"/>
        </w:rPr>
        <w:t>Sessões,</w:t>
      </w:r>
      <w:r w:rsidR="000D0497">
        <w:rPr>
          <w:rFonts w:ascii="Arial" w:hAnsi="Arial" w:cs="Arial"/>
          <w:sz w:val="24"/>
          <w:szCs w:val="24"/>
        </w:rPr>
        <w:t xml:space="preserve"> </w:t>
      </w:r>
      <w:r w:rsidR="004B2E86">
        <w:rPr>
          <w:rFonts w:ascii="Arial" w:hAnsi="Arial" w:cs="Arial"/>
          <w:sz w:val="24"/>
          <w:szCs w:val="24"/>
        </w:rPr>
        <w:t>2</w:t>
      </w:r>
      <w:r w:rsidR="00820FF2">
        <w:rPr>
          <w:rFonts w:ascii="Arial" w:hAnsi="Arial" w:cs="Arial"/>
          <w:sz w:val="24"/>
          <w:szCs w:val="24"/>
        </w:rPr>
        <w:t>2</w:t>
      </w:r>
      <w:r w:rsidR="004B2E86">
        <w:rPr>
          <w:rFonts w:ascii="Arial" w:hAnsi="Arial" w:cs="Arial"/>
          <w:sz w:val="24"/>
          <w:szCs w:val="24"/>
        </w:rPr>
        <w:t xml:space="preserve"> de março</w:t>
      </w:r>
      <w:r w:rsidR="000D0497">
        <w:rPr>
          <w:rFonts w:ascii="Arial" w:hAnsi="Arial" w:cs="Arial"/>
          <w:sz w:val="24"/>
          <w:szCs w:val="24"/>
        </w:rPr>
        <w:t xml:space="preserve"> </w:t>
      </w:r>
      <w:r w:rsidR="002027B1">
        <w:rPr>
          <w:rFonts w:ascii="Arial" w:hAnsi="Arial" w:cs="Arial"/>
          <w:sz w:val="24"/>
          <w:szCs w:val="24"/>
        </w:rPr>
        <w:t>de</w:t>
      </w:r>
      <w:r w:rsidRPr="00DE70D7">
        <w:rPr>
          <w:rFonts w:ascii="Arial" w:hAnsi="Arial" w:cs="Arial"/>
          <w:sz w:val="24"/>
          <w:szCs w:val="24"/>
        </w:rPr>
        <w:t xml:space="preserve"> 202</w:t>
      </w:r>
      <w:r w:rsidR="00331BF1">
        <w:rPr>
          <w:rFonts w:ascii="Arial" w:hAnsi="Arial" w:cs="Arial"/>
          <w:sz w:val="24"/>
          <w:szCs w:val="24"/>
        </w:rPr>
        <w:t>4</w:t>
      </w:r>
      <w:r w:rsidRPr="00DE70D7">
        <w:rPr>
          <w:rFonts w:ascii="Arial" w:hAnsi="Arial" w:cs="Arial"/>
          <w:sz w:val="24"/>
          <w:szCs w:val="24"/>
        </w:rPr>
        <w:t>.</w:t>
      </w:r>
    </w:p>
    <w:p w:rsidR="00322F35" w:rsidRDefault="00E20AF6" w:rsidP="00C8023B">
      <w:pPr>
        <w:pStyle w:val="Textbody"/>
        <w:tabs>
          <w:tab w:val="left" w:pos="3810"/>
        </w:tabs>
        <w:spacing w:after="0"/>
        <w:jc w:val="center"/>
        <w:rPr>
          <w:rFonts w:ascii="Arial" w:hAnsi="Arial" w:cs="Arial"/>
          <w:color w:val="202124"/>
          <w:shd w:val="clear" w:color="auto" w:fill="FFFFFF"/>
        </w:rPr>
      </w:pPr>
      <w:r>
        <w:rPr>
          <w:rFonts w:ascii="Arial" w:eastAsia="Times New Roman" w:hAnsi="Arial" w:cs="Arial"/>
          <w:noProof/>
        </w:rPr>
        <w:drawing>
          <wp:inline distT="0" distB="0" distL="0" distR="0" wp14:anchorId="5FBAEB39" wp14:editId="20DEDA1A">
            <wp:extent cx="1895475" cy="8763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76300"/>
                    </a:xfrm>
                    <a:prstGeom prst="rect">
                      <a:avLst/>
                    </a:prstGeom>
                    <a:noFill/>
                    <a:ln>
                      <a:noFill/>
                    </a:ln>
                  </pic:spPr>
                </pic:pic>
              </a:graphicData>
            </a:graphic>
          </wp:inline>
        </w:drawing>
      </w:r>
    </w:p>
    <w:p w:rsidR="00322F35" w:rsidRDefault="00322F35" w:rsidP="00E20AF6">
      <w:pPr>
        <w:pStyle w:val="Textbody"/>
        <w:tabs>
          <w:tab w:val="left" w:pos="3810"/>
        </w:tabs>
        <w:spacing w:after="0"/>
        <w:jc w:val="center"/>
        <w:rPr>
          <w:rFonts w:ascii="Arial" w:hAnsi="Arial" w:cs="Arial"/>
          <w:color w:val="202124"/>
          <w:shd w:val="clear" w:color="auto" w:fill="FFFFFF"/>
        </w:rPr>
      </w:pPr>
    </w:p>
    <w:p w:rsidR="00513512" w:rsidRDefault="00513512" w:rsidP="00E20AF6">
      <w:pPr>
        <w:pStyle w:val="Textbody"/>
        <w:tabs>
          <w:tab w:val="left" w:pos="3810"/>
        </w:tabs>
        <w:spacing w:after="0"/>
        <w:jc w:val="center"/>
        <w:rPr>
          <w:rFonts w:ascii="Arial" w:hAnsi="Arial" w:cs="Arial"/>
          <w:color w:val="202124"/>
          <w:shd w:val="clear" w:color="auto" w:fill="FFFFFF"/>
        </w:rPr>
      </w:pPr>
    </w:p>
    <w:p w:rsidR="00744341" w:rsidRDefault="00744341" w:rsidP="00E20AF6">
      <w:pPr>
        <w:pStyle w:val="Textbody"/>
        <w:tabs>
          <w:tab w:val="left" w:pos="3810"/>
        </w:tabs>
        <w:spacing w:after="0"/>
        <w:jc w:val="center"/>
        <w:rPr>
          <w:rFonts w:ascii="Arial" w:hAnsi="Arial" w:cs="Arial"/>
          <w:color w:val="202124"/>
          <w:shd w:val="clear" w:color="auto" w:fill="FFFFFF"/>
        </w:rPr>
      </w:pPr>
    </w:p>
    <w:p w:rsidR="00744341" w:rsidRDefault="00744341" w:rsidP="00E20AF6">
      <w:pPr>
        <w:pStyle w:val="Textbody"/>
        <w:tabs>
          <w:tab w:val="left" w:pos="3810"/>
        </w:tabs>
        <w:spacing w:after="0"/>
        <w:jc w:val="center"/>
        <w:rPr>
          <w:rFonts w:ascii="Arial" w:hAnsi="Arial" w:cs="Arial"/>
          <w:color w:val="202124"/>
          <w:shd w:val="clear" w:color="auto" w:fill="FFFFFF"/>
        </w:rPr>
      </w:pPr>
    </w:p>
    <w:p w:rsidR="00331BF1" w:rsidRDefault="00331BF1" w:rsidP="00744341">
      <w:pPr>
        <w:pStyle w:val="Textbody"/>
        <w:tabs>
          <w:tab w:val="left" w:pos="3810"/>
        </w:tabs>
        <w:spacing w:after="0"/>
        <w:jc w:val="center"/>
        <w:rPr>
          <w:rFonts w:ascii="Arial" w:hAnsi="Arial" w:cs="Arial"/>
          <w:color w:val="202124"/>
          <w:shd w:val="clear" w:color="auto" w:fill="FFFFFF"/>
        </w:rPr>
      </w:pPr>
    </w:p>
    <w:p w:rsidR="00331BF1" w:rsidRDefault="00331BF1" w:rsidP="00820FF2">
      <w:pPr>
        <w:pStyle w:val="Textbody"/>
        <w:tabs>
          <w:tab w:val="left" w:pos="3810"/>
        </w:tabs>
        <w:spacing w:after="0"/>
        <w:rPr>
          <w:rFonts w:ascii="Arial" w:hAnsi="Arial" w:cs="Arial"/>
          <w:color w:val="202124"/>
          <w:shd w:val="clear" w:color="auto" w:fill="FFFFFF"/>
        </w:rPr>
      </w:pPr>
    </w:p>
    <w:p w:rsidR="00331BF1" w:rsidRDefault="00820FF2" w:rsidP="00820FF2">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37823F64">
            <wp:extent cx="4598206" cy="644796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7563" cy="6461089"/>
                    </a:xfrm>
                    <a:prstGeom prst="rect">
                      <a:avLst/>
                    </a:prstGeom>
                    <a:noFill/>
                  </pic:spPr>
                </pic:pic>
              </a:graphicData>
            </a:graphic>
          </wp:inline>
        </w:drawing>
      </w:r>
    </w:p>
    <w:p w:rsidR="00331BF1" w:rsidRPr="009F7D35" w:rsidRDefault="003D3226" w:rsidP="003D3226">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34A85C74">
            <wp:extent cx="5410200" cy="7847978"/>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362" cy="7864169"/>
                    </a:xfrm>
                    <a:prstGeom prst="rect">
                      <a:avLst/>
                    </a:prstGeom>
                    <a:noFill/>
                  </pic:spPr>
                </pic:pic>
              </a:graphicData>
            </a:graphic>
          </wp:inline>
        </w:drawing>
      </w:r>
    </w:p>
    <w:sectPr w:rsidR="00331BF1" w:rsidRPr="009F7D35" w:rsidSect="0052311D">
      <w:headerReference w:type="even" r:id="rId11"/>
      <w:headerReference w:type="default" r:id="rId12"/>
      <w:footerReference w:type="default" r:id="rId13"/>
      <w:headerReference w:type="first" r:id="rId14"/>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904" w:rsidRDefault="00137904" w:rsidP="004C0310">
      <w:pPr>
        <w:spacing w:after="0" w:line="240" w:lineRule="auto"/>
      </w:pPr>
      <w:r>
        <w:separator/>
      </w:r>
    </w:p>
  </w:endnote>
  <w:endnote w:type="continuationSeparator" w:id="0">
    <w:p w:rsidR="00137904" w:rsidRDefault="00137904" w:rsidP="004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Liberation Serif">
    <w:altName w:val="MS P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Pr="0052311D" w:rsidRDefault="00C24775" w:rsidP="0052311D">
    <w:pPr>
      <w:pStyle w:val="Rodap"/>
      <w:jc w:val="center"/>
    </w:pPr>
    <w:r>
      <w:rPr>
        <w:noProof/>
        <w:lang w:eastAsia="pt-BR"/>
      </w:rPr>
      <w:drawing>
        <wp:inline distT="0" distB="0" distL="0" distR="0">
          <wp:extent cx="6645910" cy="1003935"/>
          <wp:effectExtent l="0" t="0" r="254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39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904" w:rsidRDefault="00137904" w:rsidP="004C0310">
      <w:pPr>
        <w:spacing w:after="0" w:line="240" w:lineRule="auto"/>
      </w:pPr>
      <w:r>
        <w:separator/>
      </w:r>
    </w:p>
  </w:footnote>
  <w:footnote w:type="continuationSeparator" w:id="0">
    <w:p w:rsidR="00137904" w:rsidRDefault="00137904" w:rsidP="004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Default="0013790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7" o:spid="_x0000_s2050" type="#_x0000_t75" style="position:absolute;margin-left:0;margin-top:0;width:522.95pt;height:726.3pt;z-index:-251656192;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Default="0052311D" w:rsidP="0052311D">
    <w:pPr>
      <w:pStyle w:val="Cabealho"/>
      <w:jc w:val="center"/>
    </w:pPr>
    <w:r>
      <w:rPr>
        <w:noProof/>
        <w:lang w:eastAsia="pt-BR"/>
      </w:rPr>
      <w:drawing>
        <wp:inline distT="0" distB="0" distL="0" distR="0">
          <wp:extent cx="4944745" cy="982345"/>
          <wp:effectExtent l="0" t="0" r="8255" b="8255"/>
          <wp:docPr id="1" name="Imagem 1" descr="D:\BKP_10-10-20\User\Desktop\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P_10-10-20\User\Desktop\PAPEL TIMB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4745" cy="982345"/>
                  </a:xfrm>
                  <a:prstGeom prst="rect">
                    <a:avLst/>
                  </a:prstGeom>
                  <a:noFill/>
                  <a:ln>
                    <a:noFill/>
                  </a:ln>
                </pic:spPr>
              </pic:pic>
            </a:graphicData>
          </a:graphic>
        </wp:inline>
      </w:drawing>
    </w:r>
  </w:p>
  <w:p w:rsidR="00ED5692" w:rsidRPr="00ED5692" w:rsidRDefault="00137904">
    <w:pPr>
      <w:rPr>
        <w:b/>
        <w:sz w:val="24"/>
      </w:rPr>
    </w:pPr>
    <w:r>
      <w:rPr>
        <w:b/>
        <w:noProof/>
        <w:sz w:val="24"/>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8" o:spid="_x0000_s2051" type="#_x0000_t75" style="position:absolute;margin-left:159.75pt;margin-top:24pt;width:432.4pt;height:553.85pt;z-index:-251655168;mso-position-horizontal-relative:margin;mso-position-vertical-relative:margin" o:allowincell="f">
          <v:imagedata r:id="rId2" o:title="fu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0310" w:rsidRDefault="0013790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6" o:spid="_x0000_s2049" type="#_x0000_t75" style="position:absolute;margin-left:0;margin-top:0;width:522.95pt;height:726.3pt;z-index:-251657216;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camaraantonioprado.rs.gov.br/img/spacer.gif" style="width:.75pt;height:.75pt;visibility:visible;mso-wrap-style:square" o:bullet="t">
        <v:imagedata r:id="rId1" o:title="spacer"/>
      </v:shape>
    </w:pict>
  </w:numPicBullet>
  <w:abstractNum w:abstractNumId="0" w15:restartNumberingAfterBreak="0">
    <w:nsid w:val="348513BF"/>
    <w:multiLevelType w:val="hybridMultilevel"/>
    <w:tmpl w:val="84228E76"/>
    <w:lvl w:ilvl="0" w:tplc="CAAE0090">
      <w:start w:val="1"/>
      <w:numFmt w:val="bullet"/>
      <w:lvlText w:val=""/>
      <w:lvlPicBulletId w:val="0"/>
      <w:lvlJc w:val="left"/>
      <w:pPr>
        <w:tabs>
          <w:tab w:val="num" w:pos="927"/>
        </w:tabs>
        <w:ind w:left="927" w:hanging="360"/>
      </w:pPr>
      <w:rPr>
        <w:rFonts w:ascii="Symbol" w:hAnsi="Symbol" w:hint="default"/>
      </w:rPr>
    </w:lvl>
    <w:lvl w:ilvl="1" w:tplc="EFFE62C2" w:tentative="1">
      <w:start w:val="1"/>
      <w:numFmt w:val="bullet"/>
      <w:lvlText w:val=""/>
      <w:lvlJc w:val="left"/>
      <w:pPr>
        <w:tabs>
          <w:tab w:val="num" w:pos="1647"/>
        </w:tabs>
        <w:ind w:left="1647" w:hanging="360"/>
      </w:pPr>
      <w:rPr>
        <w:rFonts w:ascii="Symbol" w:hAnsi="Symbol" w:hint="default"/>
      </w:rPr>
    </w:lvl>
    <w:lvl w:ilvl="2" w:tplc="1FEAD802" w:tentative="1">
      <w:start w:val="1"/>
      <w:numFmt w:val="bullet"/>
      <w:lvlText w:val=""/>
      <w:lvlJc w:val="left"/>
      <w:pPr>
        <w:tabs>
          <w:tab w:val="num" w:pos="2367"/>
        </w:tabs>
        <w:ind w:left="2367" w:hanging="360"/>
      </w:pPr>
      <w:rPr>
        <w:rFonts w:ascii="Symbol" w:hAnsi="Symbol" w:hint="default"/>
      </w:rPr>
    </w:lvl>
    <w:lvl w:ilvl="3" w:tplc="735C1CFE" w:tentative="1">
      <w:start w:val="1"/>
      <w:numFmt w:val="bullet"/>
      <w:lvlText w:val=""/>
      <w:lvlJc w:val="left"/>
      <w:pPr>
        <w:tabs>
          <w:tab w:val="num" w:pos="3087"/>
        </w:tabs>
        <w:ind w:left="3087" w:hanging="360"/>
      </w:pPr>
      <w:rPr>
        <w:rFonts w:ascii="Symbol" w:hAnsi="Symbol" w:hint="default"/>
      </w:rPr>
    </w:lvl>
    <w:lvl w:ilvl="4" w:tplc="867EF372" w:tentative="1">
      <w:start w:val="1"/>
      <w:numFmt w:val="bullet"/>
      <w:lvlText w:val=""/>
      <w:lvlJc w:val="left"/>
      <w:pPr>
        <w:tabs>
          <w:tab w:val="num" w:pos="3807"/>
        </w:tabs>
        <w:ind w:left="3807" w:hanging="360"/>
      </w:pPr>
      <w:rPr>
        <w:rFonts w:ascii="Symbol" w:hAnsi="Symbol" w:hint="default"/>
      </w:rPr>
    </w:lvl>
    <w:lvl w:ilvl="5" w:tplc="077C8FC0" w:tentative="1">
      <w:start w:val="1"/>
      <w:numFmt w:val="bullet"/>
      <w:lvlText w:val=""/>
      <w:lvlJc w:val="left"/>
      <w:pPr>
        <w:tabs>
          <w:tab w:val="num" w:pos="4527"/>
        </w:tabs>
        <w:ind w:left="4527" w:hanging="360"/>
      </w:pPr>
      <w:rPr>
        <w:rFonts w:ascii="Symbol" w:hAnsi="Symbol" w:hint="default"/>
      </w:rPr>
    </w:lvl>
    <w:lvl w:ilvl="6" w:tplc="2F5AE45A" w:tentative="1">
      <w:start w:val="1"/>
      <w:numFmt w:val="bullet"/>
      <w:lvlText w:val=""/>
      <w:lvlJc w:val="left"/>
      <w:pPr>
        <w:tabs>
          <w:tab w:val="num" w:pos="5247"/>
        </w:tabs>
        <w:ind w:left="5247" w:hanging="360"/>
      </w:pPr>
      <w:rPr>
        <w:rFonts w:ascii="Symbol" w:hAnsi="Symbol" w:hint="default"/>
      </w:rPr>
    </w:lvl>
    <w:lvl w:ilvl="7" w:tplc="0BC047E4" w:tentative="1">
      <w:start w:val="1"/>
      <w:numFmt w:val="bullet"/>
      <w:lvlText w:val=""/>
      <w:lvlJc w:val="left"/>
      <w:pPr>
        <w:tabs>
          <w:tab w:val="num" w:pos="5967"/>
        </w:tabs>
        <w:ind w:left="5967" w:hanging="360"/>
      </w:pPr>
      <w:rPr>
        <w:rFonts w:ascii="Symbol" w:hAnsi="Symbol" w:hint="default"/>
      </w:rPr>
    </w:lvl>
    <w:lvl w:ilvl="8" w:tplc="8D16FF2A" w:tentative="1">
      <w:start w:val="1"/>
      <w:numFmt w:val="bullet"/>
      <w:lvlText w:val=""/>
      <w:lvlJc w:val="left"/>
      <w:pPr>
        <w:tabs>
          <w:tab w:val="num" w:pos="6687"/>
        </w:tabs>
        <w:ind w:left="6687" w:hanging="360"/>
      </w:pPr>
      <w:rPr>
        <w:rFonts w:ascii="Symbol" w:hAnsi="Symbol" w:hint="default"/>
      </w:rPr>
    </w:lvl>
  </w:abstractNum>
  <w:abstractNum w:abstractNumId="1" w15:restartNumberingAfterBreak="0">
    <w:nsid w:val="68EB3F64"/>
    <w:multiLevelType w:val="hybridMultilevel"/>
    <w:tmpl w:val="CDFCDE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10"/>
    <w:rsid w:val="000100C2"/>
    <w:rsid w:val="00025956"/>
    <w:rsid w:val="00037C82"/>
    <w:rsid w:val="00040EF2"/>
    <w:rsid w:val="000708BF"/>
    <w:rsid w:val="0007577B"/>
    <w:rsid w:val="00080407"/>
    <w:rsid w:val="000811F6"/>
    <w:rsid w:val="0008263F"/>
    <w:rsid w:val="000905FB"/>
    <w:rsid w:val="00097814"/>
    <w:rsid w:val="000B07EF"/>
    <w:rsid w:val="000C649C"/>
    <w:rsid w:val="000D0497"/>
    <w:rsid w:val="000D429B"/>
    <w:rsid w:val="000E0E12"/>
    <w:rsid w:val="001043BE"/>
    <w:rsid w:val="00112776"/>
    <w:rsid w:val="00117F25"/>
    <w:rsid w:val="00120084"/>
    <w:rsid w:val="00125565"/>
    <w:rsid w:val="00126008"/>
    <w:rsid w:val="00127810"/>
    <w:rsid w:val="001302D0"/>
    <w:rsid w:val="001369F1"/>
    <w:rsid w:val="00137904"/>
    <w:rsid w:val="00144A9C"/>
    <w:rsid w:val="00165182"/>
    <w:rsid w:val="001749A0"/>
    <w:rsid w:val="00177A62"/>
    <w:rsid w:val="00182851"/>
    <w:rsid w:val="001918C5"/>
    <w:rsid w:val="001A00F8"/>
    <w:rsid w:val="001A10FB"/>
    <w:rsid w:val="001A772C"/>
    <w:rsid w:val="001B761B"/>
    <w:rsid w:val="001C2013"/>
    <w:rsid w:val="001D00BD"/>
    <w:rsid w:val="002019D2"/>
    <w:rsid w:val="002027B1"/>
    <w:rsid w:val="00210734"/>
    <w:rsid w:val="0021399F"/>
    <w:rsid w:val="00231244"/>
    <w:rsid w:val="00237721"/>
    <w:rsid w:val="002402F1"/>
    <w:rsid w:val="002417E2"/>
    <w:rsid w:val="002541B6"/>
    <w:rsid w:val="00261336"/>
    <w:rsid w:val="00290DB5"/>
    <w:rsid w:val="00291C6C"/>
    <w:rsid w:val="0029428A"/>
    <w:rsid w:val="00296E51"/>
    <w:rsid w:val="002A0461"/>
    <w:rsid w:val="002A64C8"/>
    <w:rsid w:val="002B22ED"/>
    <w:rsid w:val="002B2528"/>
    <w:rsid w:val="002B3D3B"/>
    <w:rsid w:val="002B6665"/>
    <w:rsid w:val="002D6EFC"/>
    <w:rsid w:val="002E2649"/>
    <w:rsid w:val="002E459D"/>
    <w:rsid w:val="002F04DA"/>
    <w:rsid w:val="002F2497"/>
    <w:rsid w:val="00301999"/>
    <w:rsid w:val="003034FB"/>
    <w:rsid w:val="00303B0C"/>
    <w:rsid w:val="0031164A"/>
    <w:rsid w:val="0031407F"/>
    <w:rsid w:val="003226E1"/>
    <w:rsid w:val="00322F35"/>
    <w:rsid w:val="00331BF1"/>
    <w:rsid w:val="00332FA0"/>
    <w:rsid w:val="00333A4B"/>
    <w:rsid w:val="00334362"/>
    <w:rsid w:val="003665CE"/>
    <w:rsid w:val="0036660E"/>
    <w:rsid w:val="003673DC"/>
    <w:rsid w:val="00372D6F"/>
    <w:rsid w:val="00375AEC"/>
    <w:rsid w:val="003840EA"/>
    <w:rsid w:val="00385ACE"/>
    <w:rsid w:val="003972C0"/>
    <w:rsid w:val="003A593A"/>
    <w:rsid w:val="003B15EA"/>
    <w:rsid w:val="003B66FF"/>
    <w:rsid w:val="003D3226"/>
    <w:rsid w:val="003D545C"/>
    <w:rsid w:val="003E199D"/>
    <w:rsid w:val="003E35ED"/>
    <w:rsid w:val="003F228C"/>
    <w:rsid w:val="00401C20"/>
    <w:rsid w:val="00415E76"/>
    <w:rsid w:val="00431E61"/>
    <w:rsid w:val="00433FDB"/>
    <w:rsid w:val="0046121D"/>
    <w:rsid w:val="004644E9"/>
    <w:rsid w:val="00475341"/>
    <w:rsid w:val="00484FBD"/>
    <w:rsid w:val="0049040C"/>
    <w:rsid w:val="004B2E86"/>
    <w:rsid w:val="004C0310"/>
    <w:rsid w:val="004C17EC"/>
    <w:rsid w:val="004C241C"/>
    <w:rsid w:val="004D148B"/>
    <w:rsid w:val="004D3610"/>
    <w:rsid w:val="004D5149"/>
    <w:rsid w:val="004E4FE6"/>
    <w:rsid w:val="004E68BE"/>
    <w:rsid w:val="004F2B9F"/>
    <w:rsid w:val="00513512"/>
    <w:rsid w:val="0052311D"/>
    <w:rsid w:val="00531CBE"/>
    <w:rsid w:val="00543C1C"/>
    <w:rsid w:val="00553745"/>
    <w:rsid w:val="00557CB1"/>
    <w:rsid w:val="0057458C"/>
    <w:rsid w:val="005773C3"/>
    <w:rsid w:val="00584699"/>
    <w:rsid w:val="00586E05"/>
    <w:rsid w:val="005A20A4"/>
    <w:rsid w:val="005A671B"/>
    <w:rsid w:val="005C0C58"/>
    <w:rsid w:val="005E4276"/>
    <w:rsid w:val="005F610C"/>
    <w:rsid w:val="0060133E"/>
    <w:rsid w:val="00603050"/>
    <w:rsid w:val="0060616E"/>
    <w:rsid w:val="00607CD4"/>
    <w:rsid w:val="006262FD"/>
    <w:rsid w:val="00640B54"/>
    <w:rsid w:val="0066509B"/>
    <w:rsid w:val="00671A67"/>
    <w:rsid w:val="00671F9B"/>
    <w:rsid w:val="006766AC"/>
    <w:rsid w:val="00680414"/>
    <w:rsid w:val="006813D7"/>
    <w:rsid w:val="0068140F"/>
    <w:rsid w:val="006827FD"/>
    <w:rsid w:val="006906B1"/>
    <w:rsid w:val="006A47FF"/>
    <w:rsid w:val="006B1197"/>
    <w:rsid w:val="006B1D59"/>
    <w:rsid w:val="006D056D"/>
    <w:rsid w:val="006F22B5"/>
    <w:rsid w:val="006F5B38"/>
    <w:rsid w:val="0070488C"/>
    <w:rsid w:val="00707038"/>
    <w:rsid w:val="007235FA"/>
    <w:rsid w:val="00735041"/>
    <w:rsid w:val="00744341"/>
    <w:rsid w:val="00746E59"/>
    <w:rsid w:val="00747107"/>
    <w:rsid w:val="00754424"/>
    <w:rsid w:val="007579C9"/>
    <w:rsid w:val="00771778"/>
    <w:rsid w:val="00781827"/>
    <w:rsid w:val="00783FF7"/>
    <w:rsid w:val="00785D1F"/>
    <w:rsid w:val="007A2068"/>
    <w:rsid w:val="007A353E"/>
    <w:rsid w:val="007C2632"/>
    <w:rsid w:val="007C268D"/>
    <w:rsid w:val="007D6754"/>
    <w:rsid w:val="007E2F97"/>
    <w:rsid w:val="007F4231"/>
    <w:rsid w:val="0080083F"/>
    <w:rsid w:val="00820FF2"/>
    <w:rsid w:val="00825147"/>
    <w:rsid w:val="00830791"/>
    <w:rsid w:val="0084229C"/>
    <w:rsid w:val="00843697"/>
    <w:rsid w:val="00846B46"/>
    <w:rsid w:val="0087086D"/>
    <w:rsid w:val="00870D48"/>
    <w:rsid w:val="00873D85"/>
    <w:rsid w:val="00897C1C"/>
    <w:rsid w:val="008A1BE2"/>
    <w:rsid w:val="008B1767"/>
    <w:rsid w:val="008B4616"/>
    <w:rsid w:val="008B4E8E"/>
    <w:rsid w:val="008B65A8"/>
    <w:rsid w:val="008C2C65"/>
    <w:rsid w:val="008D4D88"/>
    <w:rsid w:val="008E4075"/>
    <w:rsid w:val="008E4C1C"/>
    <w:rsid w:val="008F3D2E"/>
    <w:rsid w:val="00904E61"/>
    <w:rsid w:val="009179B8"/>
    <w:rsid w:val="00925877"/>
    <w:rsid w:val="00927F7E"/>
    <w:rsid w:val="00934845"/>
    <w:rsid w:val="00934BED"/>
    <w:rsid w:val="00950F84"/>
    <w:rsid w:val="0095694B"/>
    <w:rsid w:val="009622C2"/>
    <w:rsid w:val="009622CA"/>
    <w:rsid w:val="00967759"/>
    <w:rsid w:val="00970241"/>
    <w:rsid w:val="00981934"/>
    <w:rsid w:val="00986994"/>
    <w:rsid w:val="00986C9D"/>
    <w:rsid w:val="0099081A"/>
    <w:rsid w:val="00996482"/>
    <w:rsid w:val="009B2F0D"/>
    <w:rsid w:val="009B5D20"/>
    <w:rsid w:val="009B69E4"/>
    <w:rsid w:val="009D14E6"/>
    <w:rsid w:val="009D763D"/>
    <w:rsid w:val="009E0FB9"/>
    <w:rsid w:val="009E52D3"/>
    <w:rsid w:val="009F7D35"/>
    <w:rsid w:val="00A028D1"/>
    <w:rsid w:val="00A13080"/>
    <w:rsid w:val="00A13924"/>
    <w:rsid w:val="00A17596"/>
    <w:rsid w:val="00A36131"/>
    <w:rsid w:val="00A376FC"/>
    <w:rsid w:val="00A40B42"/>
    <w:rsid w:val="00A52491"/>
    <w:rsid w:val="00A535D7"/>
    <w:rsid w:val="00A57E59"/>
    <w:rsid w:val="00A66033"/>
    <w:rsid w:val="00A740C3"/>
    <w:rsid w:val="00A87CCC"/>
    <w:rsid w:val="00A93D2C"/>
    <w:rsid w:val="00AA01E2"/>
    <w:rsid w:val="00AA2EAB"/>
    <w:rsid w:val="00AA609D"/>
    <w:rsid w:val="00AB450B"/>
    <w:rsid w:val="00AB4525"/>
    <w:rsid w:val="00AC0AB8"/>
    <w:rsid w:val="00AC419C"/>
    <w:rsid w:val="00AC7521"/>
    <w:rsid w:val="00AD1AA7"/>
    <w:rsid w:val="00AD2E4D"/>
    <w:rsid w:val="00B06636"/>
    <w:rsid w:val="00B07A4F"/>
    <w:rsid w:val="00B14CB0"/>
    <w:rsid w:val="00B222E2"/>
    <w:rsid w:val="00B22895"/>
    <w:rsid w:val="00B4568B"/>
    <w:rsid w:val="00B46802"/>
    <w:rsid w:val="00B516C4"/>
    <w:rsid w:val="00B6157B"/>
    <w:rsid w:val="00B75914"/>
    <w:rsid w:val="00B90172"/>
    <w:rsid w:val="00BA08B6"/>
    <w:rsid w:val="00BA1DFE"/>
    <w:rsid w:val="00BB4C54"/>
    <w:rsid w:val="00BC0017"/>
    <w:rsid w:val="00BC0A4E"/>
    <w:rsid w:val="00BE0363"/>
    <w:rsid w:val="00BF1C2D"/>
    <w:rsid w:val="00C133BF"/>
    <w:rsid w:val="00C14E61"/>
    <w:rsid w:val="00C151AB"/>
    <w:rsid w:val="00C24775"/>
    <w:rsid w:val="00C24ABC"/>
    <w:rsid w:val="00C36592"/>
    <w:rsid w:val="00C72169"/>
    <w:rsid w:val="00C758D2"/>
    <w:rsid w:val="00C8023B"/>
    <w:rsid w:val="00C81938"/>
    <w:rsid w:val="00C844BF"/>
    <w:rsid w:val="00C91A2D"/>
    <w:rsid w:val="00C9567E"/>
    <w:rsid w:val="00CA48E7"/>
    <w:rsid w:val="00CA7517"/>
    <w:rsid w:val="00CC1E94"/>
    <w:rsid w:val="00CE523E"/>
    <w:rsid w:val="00CE610E"/>
    <w:rsid w:val="00D01988"/>
    <w:rsid w:val="00D0697B"/>
    <w:rsid w:val="00D176D4"/>
    <w:rsid w:val="00D210AD"/>
    <w:rsid w:val="00D26B8A"/>
    <w:rsid w:val="00D30ACA"/>
    <w:rsid w:val="00D30BA9"/>
    <w:rsid w:val="00D44E8A"/>
    <w:rsid w:val="00D50043"/>
    <w:rsid w:val="00D626E5"/>
    <w:rsid w:val="00D6647D"/>
    <w:rsid w:val="00D93A50"/>
    <w:rsid w:val="00DB3B23"/>
    <w:rsid w:val="00DB4693"/>
    <w:rsid w:val="00DB4C8B"/>
    <w:rsid w:val="00DC7631"/>
    <w:rsid w:val="00DD23C2"/>
    <w:rsid w:val="00DE2A22"/>
    <w:rsid w:val="00DE53C6"/>
    <w:rsid w:val="00DE70D7"/>
    <w:rsid w:val="00DF3EE3"/>
    <w:rsid w:val="00E01D35"/>
    <w:rsid w:val="00E116BC"/>
    <w:rsid w:val="00E20AF6"/>
    <w:rsid w:val="00E23019"/>
    <w:rsid w:val="00E30C3E"/>
    <w:rsid w:val="00E47911"/>
    <w:rsid w:val="00E5033E"/>
    <w:rsid w:val="00E67755"/>
    <w:rsid w:val="00E73F70"/>
    <w:rsid w:val="00E84F2B"/>
    <w:rsid w:val="00E9164B"/>
    <w:rsid w:val="00E92BA4"/>
    <w:rsid w:val="00E9647D"/>
    <w:rsid w:val="00EA193A"/>
    <w:rsid w:val="00EA54A1"/>
    <w:rsid w:val="00EB57DD"/>
    <w:rsid w:val="00EB6281"/>
    <w:rsid w:val="00EC0AE5"/>
    <w:rsid w:val="00EC3AF4"/>
    <w:rsid w:val="00ED220B"/>
    <w:rsid w:val="00ED5692"/>
    <w:rsid w:val="00ED7C86"/>
    <w:rsid w:val="00EE58C3"/>
    <w:rsid w:val="00EE7BDF"/>
    <w:rsid w:val="00EF07AC"/>
    <w:rsid w:val="00EF3B4B"/>
    <w:rsid w:val="00EF6242"/>
    <w:rsid w:val="00F21EA2"/>
    <w:rsid w:val="00F22E4A"/>
    <w:rsid w:val="00F2318A"/>
    <w:rsid w:val="00F264F3"/>
    <w:rsid w:val="00F26E34"/>
    <w:rsid w:val="00F336C0"/>
    <w:rsid w:val="00F350D5"/>
    <w:rsid w:val="00F37EDA"/>
    <w:rsid w:val="00F51183"/>
    <w:rsid w:val="00F64C0F"/>
    <w:rsid w:val="00F70841"/>
    <w:rsid w:val="00F84B59"/>
    <w:rsid w:val="00F91322"/>
    <w:rsid w:val="00F93A02"/>
    <w:rsid w:val="00F94A4C"/>
    <w:rsid w:val="00FB73F8"/>
    <w:rsid w:val="00FC2CD7"/>
    <w:rsid w:val="00FD0491"/>
    <w:rsid w:val="00FD1C74"/>
    <w:rsid w:val="00FD76A7"/>
    <w:rsid w:val="00FE760A"/>
    <w:rsid w:val="00FF2F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FB39649-FDFD-4984-B643-F0B9F789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5FB"/>
  </w:style>
  <w:style w:type="paragraph" w:styleId="Ttulo1">
    <w:name w:val="heading 1"/>
    <w:basedOn w:val="Normal"/>
    <w:link w:val="Ttulo1Char"/>
    <w:uiPriority w:val="9"/>
    <w:qFormat/>
    <w:rsid w:val="005A20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3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310"/>
  </w:style>
  <w:style w:type="paragraph" w:styleId="Rodap">
    <w:name w:val="footer"/>
    <w:basedOn w:val="Normal"/>
    <w:link w:val="RodapChar"/>
    <w:uiPriority w:val="99"/>
    <w:unhideWhenUsed/>
    <w:rsid w:val="004C0310"/>
    <w:pPr>
      <w:tabs>
        <w:tab w:val="center" w:pos="4252"/>
        <w:tab w:val="right" w:pos="8504"/>
      </w:tabs>
      <w:spacing w:after="0" w:line="240" w:lineRule="auto"/>
    </w:pPr>
  </w:style>
  <w:style w:type="character" w:customStyle="1" w:styleId="RodapChar">
    <w:name w:val="Rodapé Char"/>
    <w:basedOn w:val="Fontepargpadro"/>
    <w:link w:val="Rodap"/>
    <w:uiPriority w:val="99"/>
    <w:rsid w:val="004C0310"/>
  </w:style>
  <w:style w:type="paragraph" w:styleId="Textodebalo">
    <w:name w:val="Balloon Text"/>
    <w:basedOn w:val="Normal"/>
    <w:link w:val="TextodebaloChar"/>
    <w:uiPriority w:val="99"/>
    <w:semiHidden/>
    <w:unhideWhenUsed/>
    <w:rsid w:val="004C03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310"/>
    <w:rPr>
      <w:rFonts w:ascii="Tahoma" w:hAnsi="Tahoma" w:cs="Tahoma"/>
      <w:sz w:val="16"/>
      <w:szCs w:val="16"/>
    </w:rPr>
  </w:style>
  <w:style w:type="paragraph" w:styleId="SemEspaamento">
    <w:name w:val="No Spacing"/>
    <w:qFormat/>
    <w:rsid w:val="0031407F"/>
    <w:pPr>
      <w:spacing w:after="0" w:line="240" w:lineRule="auto"/>
    </w:pPr>
    <w:rPr>
      <w:rFonts w:ascii="Calibri" w:eastAsia="MS Mincho" w:hAnsi="Calibri" w:cs="Times New Roman"/>
      <w:lang w:eastAsia="pt-BR"/>
    </w:rPr>
  </w:style>
  <w:style w:type="paragraph" w:styleId="Corpodetexto">
    <w:name w:val="Body Text"/>
    <w:basedOn w:val="Normal"/>
    <w:link w:val="CorpodetextoChar"/>
    <w:unhideWhenUsed/>
    <w:rsid w:val="00D6647D"/>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Char">
    <w:name w:val="Corpo de texto Char"/>
    <w:basedOn w:val="Fontepargpadro"/>
    <w:link w:val="Corpodetexto"/>
    <w:rsid w:val="00D6647D"/>
    <w:rPr>
      <w:rFonts w:ascii="Times New Roman" w:eastAsia="Times New Roman" w:hAnsi="Times New Roman" w:cs="Times New Roman"/>
      <w:sz w:val="28"/>
      <w:szCs w:val="24"/>
      <w:lang w:eastAsia="ar-SA"/>
    </w:rPr>
  </w:style>
  <w:style w:type="paragraph" w:customStyle="1" w:styleId="Textbody">
    <w:name w:val="Text body"/>
    <w:basedOn w:val="Normal"/>
    <w:rsid w:val="00D6647D"/>
    <w:pPr>
      <w:widowControl w:val="0"/>
      <w:suppressAutoHyphens/>
      <w:autoSpaceDN w:val="0"/>
      <w:spacing w:after="120" w:line="240" w:lineRule="auto"/>
    </w:pPr>
    <w:rPr>
      <w:rFonts w:ascii="Liberation Serif" w:eastAsia="WenQuanYi Micro Hei" w:hAnsi="Liberation Serif" w:cs="Lohit Hindi"/>
      <w:kern w:val="3"/>
      <w:sz w:val="24"/>
      <w:szCs w:val="24"/>
      <w:lang w:eastAsia="zh-CN" w:bidi="hi-IN"/>
    </w:rPr>
  </w:style>
  <w:style w:type="paragraph" w:styleId="Recuodecorpodetexto">
    <w:name w:val="Body Text Indent"/>
    <w:basedOn w:val="Normal"/>
    <w:link w:val="RecuodecorpodetextoChar"/>
    <w:uiPriority w:val="99"/>
    <w:semiHidden/>
    <w:unhideWhenUsed/>
    <w:rsid w:val="00F264F3"/>
    <w:pPr>
      <w:spacing w:after="120"/>
      <w:ind w:left="283"/>
    </w:pPr>
  </w:style>
  <w:style w:type="character" w:customStyle="1" w:styleId="RecuodecorpodetextoChar">
    <w:name w:val="Recuo de corpo de texto Char"/>
    <w:basedOn w:val="Fontepargpadro"/>
    <w:link w:val="Recuodecorpodetexto"/>
    <w:uiPriority w:val="99"/>
    <w:semiHidden/>
    <w:rsid w:val="00F264F3"/>
  </w:style>
  <w:style w:type="paragraph" w:styleId="PargrafodaLista">
    <w:name w:val="List Paragraph"/>
    <w:basedOn w:val="Normal"/>
    <w:uiPriority w:val="34"/>
    <w:qFormat/>
    <w:rsid w:val="00097814"/>
    <w:pPr>
      <w:ind w:left="720"/>
      <w:contextualSpacing/>
    </w:pPr>
  </w:style>
  <w:style w:type="paragraph" w:styleId="NormalWeb">
    <w:name w:val="Normal (Web)"/>
    <w:basedOn w:val="Normal"/>
    <w:uiPriority w:val="99"/>
    <w:unhideWhenUsed/>
    <w:rsid w:val="005A20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A20A4"/>
    <w:rPr>
      <w:b/>
      <w:bCs/>
    </w:rPr>
  </w:style>
  <w:style w:type="character" w:styleId="nfase">
    <w:name w:val="Emphasis"/>
    <w:basedOn w:val="Fontepargpadro"/>
    <w:uiPriority w:val="20"/>
    <w:qFormat/>
    <w:rsid w:val="005A20A4"/>
    <w:rPr>
      <w:i/>
      <w:iCs/>
    </w:rPr>
  </w:style>
  <w:style w:type="character" w:customStyle="1" w:styleId="Ttulo1Char">
    <w:name w:val="Título 1 Char"/>
    <w:basedOn w:val="Fontepargpadro"/>
    <w:link w:val="Ttulo1"/>
    <w:uiPriority w:val="9"/>
    <w:rsid w:val="005A20A4"/>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59"/>
    <w:rsid w:val="00375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57553">
      <w:bodyDiv w:val="1"/>
      <w:marLeft w:val="0"/>
      <w:marRight w:val="0"/>
      <w:marTop w:val="0"/>
      <w:marBottom w:val="0"/>
      <w:divBdr>
        <w:top w:val="none" w:sz="0" w:space="0" w:color="auto"/>
        <w:left w:val="none" w:sz="0" w:space="0" w:color="auto"/>
        <w:bottom w:val="none" w:sz="0" w:space="0" w:color="auto"/>
        <w:right w:val="none" w:sz="0" w:space="0" w:color="auto"/>
      </w:divBdr>
    </w:div>
    <w:div w:id="162863715">
      <w:bodyDiv w:val="1"/>
      <w:marLeft w:val="0"/>
      <w:marRight w:val="0"/>
      <w:marTop w:val="0"/>
      <w:marBottom w:val="0"/>
      <w:divBdr>
        <w:top w:val="none" w:sz="0" w:space="0" w:color="auto"/>
        <w:left w:val="none" w:sz="0" w:space="0" w:color="auto"/>
        <w:bottom w:val="none" w:sz="0" w:space="0" w:color="auto"/>
        <w:right w:val="none" w:sz="0" w:space="0" w:color="auto"/>
      </w:divBdr>
    </w:div>
    <w:div w:id="499933849">
      <w:bodyDiv w:val="1"/>
      <w:marLeft w:val="0"/>
      <w:marRight w:val="0"/>
      <w:marTop w:val="0"/>
      <w:marBottom w:val="0"/>
      <w:divBdr>
        <w:top w:val="none" w:sz="0" w:space="0" w:color="auto"/>
        <w:left w:val="none" w:sz="0" w:space="0" w:color="auto"/>
        <w:bottom w:val="none" w:sz="0" w:space="0" w:color="auto"/>
        <w:right w:val="none" w:sz="0" w:space="0" w:color="auto"/>
      </w:divBdr>
    </w:div>
    <w:div w:id="836112037">
      <w:bodyDiv w:val="1"/>
      <w:marLeft w:val="0"/>
      <w:marRight w:val="0"/>
      <w:marTop w:val="0"/>
      <w:marBottom w:val="0"/>
      <w:divBdr>
        <w:top w:val="none" w:sz="0" w:space="0" w:color="auto"/>
        <w:left w:val="none" w:sz="0" w:space="0" w:color="auto"/>
        <w:bottom w:val="none" w:sz="0" w:space="0" w:color="auto"/>
        <w:right w:val="none" w:sz="0" w:space="0" w:color="auto"/>
      </w:divBdr>
    </w:div>
    <w:div w:id="1110122099">
      <w:bodyDiv w:val="1"/>
      <w:marLeft w:val="0"/>
      <w:marRight w:val="0"/>
      <w:marTop w:val="0"/>
      <w:marBottom w:val="0"/>
      <w:divBdr>
        <w:top w:val="none" w:sz="0" w:space="0" w:color="auto"/>
        <w:left w:val="none" w:sz="0" w:space="0" w:color="auto"/>
        <w:bottom w:val="none" w:sz="0" w:space="0" w:color="auto"/>
        <w:right w:val="none" w:sz="0" w:space="0" w:color="auto"/>
      </w:divBdr>
    </w:div>
    <w:div w:id="1315256082">
      <w:bodyDiv w:val="1"/>
      <w:marLeft w:val="0"/>
      <w:marRight w:val="0"/>
      <w:marTop w:val="0"/>
      <w:marBottom w:val="0"/>
      <w:divBdr>
        <w:top w:val="none" w:sz="0" w:space="0" w:color="auto"/>
        <w:left w:val="none" w:sz="0" w:space="0" w:color="auto"/>
        <w:bottom w:val="none" w:sz="0" w:space="0" w:color="auto"/>
        <w:right w:val="none" w:sz="0" w:space="0" w:color="auto"/>
      </w:divBdr>
    </w:div>
    <w:div w:id="14833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B1DC1-39C7-41E5-84EB-F8DA555CE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505</Words>
  <Characters>2728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Eraldo.04</cp:lastModifiedBy>
  <cp:revision>2</cp:revision>
  <cp:lastPrinted>2024-03-22T12:39:00Z</cp:lastPrinted>
  <dcterms:created xsi:type="dcterms:W3CDTF">2024-03-22T12:45:00Z</dcterms:created>
  <dcterms:modified xsi:type="dcterms:W3CDTF">2024-03-22T12:45:00Z</dcterms:modified>
</cp:coreProperties>
</file>