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281E" w14:textId="6755888A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D09F13B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B477E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317867EF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3380D45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B477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B477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4861FAEA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B477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B477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B477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B477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71E3BDBE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8F320F4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243FF17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B477E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59DF603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7F3B711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BC2E941" w14:textId="77777777" w:rsidR="00BB477E" w:rsidRPr="00BB477E" w:rsidRDefault="00BB477E" w:rsidP="00BB477E">
      <w:pPr>
        <w:widowControl w:val="0"/>
        <w:suppressAutoHyphens/>
        <w:autoSpaceDN w:val="0"/>
        <w:spacing w:after="0" w:line="36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B477E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BB477E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BB477E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BB477E">
        <w:rPr>
          <w:rFonts w:ascii="Arial" w:eastAsia="Times New Roman" w:hAnsi="Arial" w:cs="Arial"/>
          <w:color w:val="000000" w:themeColor="text1"/>
          <w:sz w:val="24"/>
          <w:szCs w:val="24"/>
        </w:rPr>
        <w:t>junto à SECRETARIA DE SAÚDE e ou órgão competente, no sentido que seja adquirido equipamento para realização de Ressonância Magnética no Hospital Municipal Monsenhor Flávio D’</w:t>
      </w:r>
      <w:proofErr w:type="spellStart"/>
      <w:r w:rsidRPr="00BB477E">
        <w:rPr>
          <w:rFonts w:ascii="Arial" w:eastAsia="Times New Roman" w:hAnsi="Arial" w:cs="Arial"/>
          <w:color w:val="000000" w:themeColor="text1"/>
          <w:sz w:val="24"/>
          <w:szCs w:val="24"/>
        </w:rPr>
        <w:t>amato</w:t>
      </w:r>
      <w:proofErr w:type="spellEnd"/>
      <w:r w:rsidRPr="00BB477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F7B59E7" w14:textId="77777777" w:rsidR="00BB477E" w:rsidRPr="00BB477E" w:rsidRDefault="00BB477E" w:rsidP="00BB477E">
      <w:pPr>
        <w:widowControl w:val="0"/>
        <w:suppressAutoHyphens/>
        <w:autoSpaceDN w:val="0"/>
        <w:spacing w:after="0" w:line="36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2A34ACFD" w14:textId="77777777" w:rsidR="00BB477E" w:rsidRPr="00BB477E" w:rsidRDefault="00BB477E" w:rsidP="00BB477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BB477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JUSTIFICATIVA: Ofertar melhor cobertura assistencial por meio de </w:t>
      </w:r>
      <w:proofErr w:type="spellStart"/>
      <w:r w:rsidRPr="00BB477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insfraestrutura</w:t>
      </w:r>
      <w:proofErr w:type="spellEnd"/>
      <w:r w:rsidRPr="00BB477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adequada para atendimento ao cidadão.</w:t>
      </w:r>
    </w:p>
    <w:p w14:paraId="41DD36FC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E93298D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EADF56A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BB477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09 de novembro de 2023</w:t>
      </w:r>
    </w:p>
    <w:p w14:paraId="02ACD2A1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B192C47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FC465B4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C7E86ED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D0B1873" w14:textId="77777777" w:rsidR="00BB477E" w:rsidRPr="00BB477E" w:rsidRDefault="00BB477E" w:rsidP="00BB47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BB477E">
        <w:rPr>
          <w:noProof/>
        </w:rPr>
        <w:drawing>
          <wp:anchor distT="0" distB="0" distL="114300" distR="114300" simplePos="0" relativeHeight="251659264" behindDoc="0" locked="0" layoutInCell="1" allowOverlap="1" wp14:anchorId="0DB5D244" wp14:editId="1350300E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238500" cy="1038225"/>
            <wp:effectExtent l="0" t="0" r="0" b="9525"/>
            <wp:wrapSquare wrapText="bothSides"/>
            <wp:docPr id="1631714068" name="Imagem 163171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D821-2AF3-4ECE-8882-4EC4F1C6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1221</cp:revision>
  <cp:lastPrinted>2023-11-09T19:18:00Z</cp:lastPrinted>
  <dcterms:created xsi:type="dcterms:W3CDTF">2023-01-02T09:44:00Z</dcterms:created>
  <dcterms:modified xsi:type="dcterms:W3CDTF">2023-11-09T19:45:00Z</dcterms:modified>
</cp:coreProperties>
</file>