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77777777" w:rsidR="000648BA" w:rsidRPr="005E73D2" w:rsidRDefault="008F2EE3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b/>
          <w:sz w:val="24"/>
          <w:szCs w:val="24"/>
          <w:lang w:eastAsia="pt-BR"/>
        </w:rPr>
        <w:t>REQUERIMENTO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71CCFF23" w14:textId="1528C91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bookmarkStart w:id="0" w:name="_GoBack"/>
      <w:r>
        <w:rPr>
          <w:rFonts w:cstheme="minorHAnsi"/>
          <w:b/>
          <w:sz w:val="24"/>
          <w:szCs w:val="24"/>
          <w:lang w:eastAsia="pt-BR"/>
        </w:rPr>
        <w:t>REQUERIMENTO A SER ENCAMINHADO AO SENHOR PREFEITO MUNICIPAL DUÍLIO DE CASTRO</w:t>
      </w:r>
      <w:r w:rsidR="005044D1">
        <w:rPr>
          <w:rFonts w:cstheme="minorHAnsi"/>
          <w:b/>
          <w:sz w:val="24"/>
          <w:szCs w:val="24"/>
          <w:lang w:eastAsia="pt-BR"/>
        </w:rPr>
        <w:t xml:space="preserve">, </w:t>
      </w:r>
      <w:r w:rsidR="0028525A">
        <w:rPr>
          <w:rFonts w:cstheme="minorHAnsi"/>
          <w:b/>
          <w:sz w:val="24"/>
          <w:szCs w:val="24"/>
          <w:lang w:eastAsia="pt-BR"/>
        </w:rPr>
        <w:t>SOLICITANDO AO SETOR COMPETENTE, PARA FINS DE FISCALIZAÇÃO, QUE SEJA</w:t>
      </w:r>
      <w:r w:rsidR="0038638F">
        <w:rPr>
          <w:rFonts w:cstheme="minorHAnsi"/>
          <w:b/>
          <w:sz w:val="24"/>
          <w:szCs w:val="24"/>
          <w:lang w:eastAsia="pt-BR"/>
        </w:rPr>
        <w:t>M INFORMADOS QUAIS OS CRITÉRIOS ESTÃO SENDO UTILIZADOS PARA PAGAMENTO DA PARCELA COMPLEMENTAR DO PISO DE ENFERMAGEM NO ÂMBITO DO MUNICÍPIO DE SETE LAGOAS.</w:t>
      </w:r>
    </w:p>
    <w:bookmarkEnd w:id="0"/>
    <w:p w14:paraId="54B9ACB7" w14:textId="77777777" w:rsidR="00C454B7" w:rsidRDefault="00C454B7" w:rsidP="004D112B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0A293C6D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6AFFE149" w14:textId="77777777" w:rsidR="0028525A" w:rsidRDefault="0028525A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0012DABF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D915C9">
        <w:rPr>
          <w:rFonts w:cstheme="minorHAnsi"/>
          <w:sz w:val="24"/>
          <w:szCs w:val="24"/>
          <w:lang w:eastAsia="pt-BR"/>
        </w:rPr>
        <w:t>D</w:t>
      </w:r>
      <w:r>
        <w:rPr>
          <w:rFonts w:cstheme="minorHAnsi"/>
          <w:sz w:val="24"/>
          <w:szCs w:val="24"/>
          <w:lang w:eastAsia="pt-BR"/>
        </w:rPr>
        <w:t>iante da relevância</w:t>
      </w:r>
      <w:r w:rsidR="0028525A">
        <w:rPr>
          <w:rFonts w:cstheme="minorHAnsi"/>
          <w:sz w:val="24"/>
          <w:szCs w:val="24"/>
          <w:lang w:eastAsia="pt-BR"/>
        </w:rPr>
        <w:t xml:space="preserve"> </w:t>
      </w:r>
      <w:r w:rsidR="0038638F">
        <w:rPr>
          <w:rFonts w:cstheme="minorHAnsi"/>
          <w:sz w:val="24"/>
          <w:szCs w:val="24"/>
          <w:lang w:eastAsia="pt-BR"/>
        </w:rPr>
        <w:t>do tema</w:t>
      </w:r>
      <w:r w:rsidR="00D915C9">
        <w:rPr>
          <w:rFonts w:cstheme="minorHAnsi"/>
          <w:sz w:val="24"/>
          <w:szCs w:val="24"/>
          <w:lang w:eastAsia="pt-BR"/>
        </w:rPr>
        <w:t xml:space="preserve"> e em exercício à ato de fiscalizar, prerrogativa inerente ao legislador, </w:t>
      </w:r>
      <w:r>
        <w:rPr>
          <w:rFonts w:cstheme="minorHAnsi"/>
          <w:sz w:val="24"/>
          <w:szCs w:val="24"/>
          <w:lang w:eastAsia="pt-BR"/>
        </w:rPr>
        <w:t xml:space="preserve">requeiro o apoio dos nobres pares para aprovação do presente requerimento. </w:t>
      </w:r>
    </w:p>
    <w:p w14:paraId="10C71CFB" w14:textId="12ACD266" w:rsidR="00323D91" w:rsidRDefault="00323D91" w:rsidP="00E5047E">
      <w:pPr>
        <w:shd w:val="clear" w:color="auto" w:fill="FFFFFF"/>
        <w:spacing w:after="0" w:line="360" w:lineRule="auto"/>
        <w:jc w:val="center"/>
        <w:rPr>
          <w:rFonts w:cstheme="minorHAnsi"/>
          <w:sz w:val="24"/>
          <w:szCs w:val="24"/>
          <w:lang w:eastAsia="pt-BR"/>
        </w:rPr>
      </w:pPr>
    </w:p>
    <w:p w14:paraId="56048B51" w14:textId="69E50990" w:rsidR="00AB1954" w:rsidRDefault="00AB1954" w:rsidP="00E5047E">
      <w:pPr>
        <w:shd w:val="clear" w:color="auto" w:fill="FFFFFF"/>
        <w:spacing w:after="0" w:line="360" w:lineRule="auto"/>
        <w:ind w:firstLine="708"/>
        <w:jc w:val="center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E5047E">
        <w:rPr>
          <w:rFonts w:cstheme="minorHAnsi"/>
          <w:sz w:val="24"/>
          <w:szCs w:val="24"/>
          <w:lang w:eastAsia="pt-BR"/>
        </w:rPr>
        <w:t>09 de novembro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E5047E">
      <w:pPr>
        <w:shd w:val="clear" w:color="auto" w:fill="FFFFFF"/>
        <w:spacing w:after="0" w:line="360" w:lineRule="auto"/>
        <w:jc w:val="center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E5047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79D3"/>
    <w:rsid w:val="00036825"/>
    <w:rsid w:val="0005433D"/>
    <w:rsid w:val="000575E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7ED1"/>
    <w:rsid w:val="00255E52"/>
    <w:rsid w:val="0026022F"/>
    <w:rsid w:val="00267C76"/>
    <w:rsid w:val="00271197"/>
    <w:rsid w:val="00275AD5"/>
    <w:rsid w:val="0028525A"/>
    <w:rsid w:val="002B07F2"/>
    <w:rsid w:val="002C0FED"/>
    <w:rsid w:val="002D54AD"/>
    <w:rsid w:val="002E3A12"/>
    <w:rsid w:val="002E4EDB"/>
    <w:rsid w:val="00313531"/>
    <w:rsid w:val="003234F2"/>
    <w:rsid w:val="00323D91"/>
    <w:rsid w:val="00327290"/>
    <w:rsid w:val="00330BE4"/>
    <w:rsid w:val="00333E0B"/>
    <w:rsid w:val="003358EE"/>
    <w:rsid w:val="00362049"/>
    <w:rsid w:val="003673F7"/>
    <w:rsid w:val="00371278"/>
    <w:rsid w:val="00372CCE"/>
    <w:rsid w:val="00380A83"/>
    <w:rsid w:val="00382C6F"/>
    <w:rsid w:val="00384A15"/>
    <w:rsid w:val="0038638F"/>
    <w:rsid w:val="0039358D"/>
    <w:rsid w:val="003B1A60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4FB5"/>
    <w:rsid w:val="004B24A2"/>
    <w:rsid w:val="004B5CD9"/>
    <w:rsid w:val="004C2718"/>
    <w:rsid w:val="004D112B"/>
    <w:rsid w:val="004E56A8"/>
    <w:rsid w:val="00501639"/>
    <w:rsid w:val="005044D1"/>
    <w:rsid w:val="00525882"/>
    <w:rsid w:val="00532D03"/>
    <w:rsid w:val="00541DBA"/>
    <w:rsid w:val="005465A2"/>
    <w:rsid w:val="00547D6B"/>
    <w:rsid w:val="00552B81"/>
    <w:rsid w:val="005562A9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71E7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1553C"/>
    <w:rsid w:val="00926F55"/>
    <w:rsid w:val="009307CE"/>
    <w:rsid w:val="00951ECF"/>
    <w:rsid w:val="00972940"/>
    <w:rsid w:val="009A7D64"/>
    <w:rsid w:val="009B12B8"/>
    <w:rsid w:val="009B4F22"/>
    <w:rsid w:val="009D654D"/>
    <w:rsid w:val="009E3B63"/>
    <w:rsid w:val="009F1113"/>
    <w:rsid w:val="00A023D6"/>
    <w:rsid w:val="00A02624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53530"/>
    <w:rsid w:val="00D60B79"/>
    <w:rsid w:val="00D62556"/>
    <w:rsid w:val="00D763D0"/>
    <w:rsid w:val="00D816F9"/>
    <w:rsid w:val="00D915C9"/>
    <w:rsid w:val="00D942C6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23BB"/>
    <w:rsid w:val="00E23CD1"/>
    <w:rsid w:val="00E305C1"/>
    <w:rsid w:val="00E364F9"/>
    <w:rsid w:val="00E40EFE"/>
    <w:rsid w:val="00E50291"/>
    <w:rsid w:val="00E5047E"/>
    <w:rsid w:val="00E85CB8"/>
    <w:rsid w:val="00E95F61"/>
    <w:rsid w:val="00EA2111"/>
    <w:rsid w:val="00ED0B9B"/>
    <w:rsid w:val="00ED68B4"/>
    <w:rsid w:val="00F56294"/>
    <w:rsid w:val="00F570AF"/>
    <w:rsid w:val="00F65BEC"/>
    <w:rsid w:val="00F75379"/>
    <w:rsid w:val="00F753AA"/>
    <w:rsid w:val="00F75EE7"/>
    <w:rsid w:val="00FB4232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845E-6184-4492-8585-A9A52172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54</cp:revision>
  <cp:lastPrinted>2023-08-17T15:34:00Z</cp:lastPrinted>
  <dcterms:created xsi:type="dcterms:W3CDTF">2023-09-11T13:08:00Z</dcterms:created>
  <dcterms:modified xsi:type="dcterms:W3CDTF">2023-11-09T13:10:00Z</dcterms:modified>
</cp:coreProperties>
</file>