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281E" w14:textId="6755888A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14:paraId="0A12CEC8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4A78AC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0E93928B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4E69A7B3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465369A0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4A78AC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0907F2AC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10F57845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3413A2FE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4A78AC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060BF64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A9B465B" w14:textId="77777777" w:rsidR="004A78AC" w:rsidRPr="004A78AC" w:rsidRDefault="004A78AC" w:rsidP="004A78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1E6E19B" w14:textId="79348100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A78AC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4A78AC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4A78AC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4A78AC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4A78AC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4A78AC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4A78AC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SAÚDE e ou órgão competente, no sentido de dar continuidade no acabamento da Unida</w:t>
      </w:r>
      <w:r w:rsidR="001B6B97">
        <w:rPr>
          <w:rFonts w:ascii="Arial" w:eastAsia="Times New Roman" w:hAnsi="Arial" w:cs="Arial"/>
          <w:color w:val="000000" w:themeColor="text1"/>
          <w:sz w:val="24"/>
          <w:szCs w:val="24"/>
        </w:rPr>
        <w:t>de</w:t>
      </w:r>
      <w:r w:rsidRPr="004A78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 Acolhimento Adulto no Bairro Esperança.</w:t>
      </w:r>
    </w:p>
    <w:p w14:paraId="5169DB43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50D7F04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A78AC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  <w:t>JUSTIFICATIVA:</w:t>
      </w:r>
      <w:r w:rsidRPr="004A78A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A solicitação supramencionada tem o objetivo de que o cidadão tenha uma oferta de melhor cobertura assistencial, por meio de infraestrutura adequada.</w:t>
      </w:r>
    </w:p>
    <w:p w14:paraId="51CEA8F3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0344CB8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16FEB88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A78AC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08 de novembro de 2023</w:t>
      </w:r>
    </w:p>
    <w:p w14:paraId="6DABC58E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1C6B844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F980741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4A78AC">
        <w:rPr>
          <w:noProof/>
        </w:rPr>
        <w:drawing>
          <wp:anchor distT="0" distB="0" distL="114300" distR="114300" simplePos="0" relativeHeight="251659264" behindDoc="0" locked="0" layoutInCell="1" allowOverlap="1" wp14:anchorId="54AEFDC7" wp14:editId="584AA730">
            <wp:simplePos x="0" y="0"/>
            <wp:positionH relativeFrom="margin">
              <wp:posOffset>1438275</wp:posOffset>
            </wp:positionH>
            <wp:positionV relativeFrom="paragraph">
              <wp:posOffset>15240</wp:posOffset>
            </wp:positionV>
            <wp:extent cx="3238500" cy="1038225"/>
            <wp:effectExtent l="0" t="0" r="0" b="9525"/>
            <wp:wrapSquare wrapText="bothSides"/>
            <wp:docPr id="1631714060" name="Imagem 163171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B40E0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5D49961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80D0D6F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7C92415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A79FB6B" w14:textId="77777777" w:rsidR="004A78AC" w:rsidRPr="004A78AC" w:rsidRDefault="004A78AC" w:rsidP="004A78A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64123F">
      <w:pPr>
        <w:ind w:left="2124" w:firstLine="708"/>
        <w:jc w:val="both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960C-F3DF-40BD-A3D4-89863706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1209</cp:revision>
  <cp:lastPrinted>2023-11-06T19:48:00Z</cp:lastPrinted>
  <dcterms:created xsi:type="dcterms:W3CDTF">2023-01-02T09:44:00Z</dcterms:created>
  <dcterms:modified xsi:type="dcterms:W3CDTF">2023-11-08T18:42:00Z</dcterms:modified>
</cp:coreProperties>
</file>