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E12E0" w14:textId="77777777" w:rsidR="002C76E5" w:rsidRPr="00D75227" w:rsidRDefault="002C76E5" w:rsidP="00D75227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4FF712CF" w14:textId="429E54FD" w:rsidR="00F54942" w:rsidRPr="00D75227" w:rsidRDefault="00F54942" w:rsidP="00D75227">
      <w:pPr>
        <w:spacing w:after="328"/>
        <w:jc w:val="both"/>
        <w:rPr>
          <w:rFonts w:asciiTheme="minorHAnsi" w:hAnsiTheme="minorHAnsi" w:cstheme="minorHAnsi"/>
          <w:sz w:val="24"/>
          <w:szCs w:val="24"/>
        </w:rPr>
      </w:pPr>
      <w:r w:rsidRPr="00D75227">
        <w:rPr>
          <w:rFonts w:asciiTheme="minorHAnsi" w:hAnsiTheme="minorHAnsi" w:cstheme="minorHAnsi"/>
          <w:sz w:val="24"/>
          <w:szCs w:val="24"/>
        </w:rPr>
        <w:t>Projeto de Lei Nº __/2023</w:t>
      </w:r>
    </w:p>
    <w:p w14:paraId="54997DB8" w14:textId="6BAFE2BB" w:rsidR="00F54942" w:rsidRPr="00D75227" w:rsidRDefault="00751BA9" w:rsidP="00D75227">
      <w:pPr>
        <w:spacing w:after="422" w:line="267" w:lineRule="auto"/>
        <w:ind w:left="4319" w:right="-1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51BA9">
        <w:rPr>
          <w:rFonts w:asciiTheme="minorHAnsi" w:hAnsiTheme="minorHAnsi" w:cstheme="minorHAnsi"/>
          <w:b/>
          <w:sz w:val="24"/>
          <w:szCs w:val="24"/>
        </w:rPr>
        <w:t>DENOMINA VIA PÚBLICA A RU</w:t>
      </w:r>
      <w:r w:rsidRPr="00751BA9">
        <w:rPr>
          <w:rFonts w:asciiTheme="minorHAnsi" w:hAnsiTheme="minorHAnsi" w:cstheme="minorHAnsi"/>
          <w:b/>
          <w:sz w:val="24"/>
          <w:szCs w:val="24"/>
        </w:rPr>
        <w:t>A NEWTON FERNANDINO</w:t>
      </w:r>
      <w:r>
        <w:rPr>
          <w:rFonts w:asciiTheme="minorHAnsi" w:hAnsiTheme="minorHAnsi" w:cstheme="minorHAnsi"/>
          <w:b/>
          <w:sz w:val="24"/>
          <w:szCs w:val="24"/>
        </w:rPr>
        <w:t>,</w:t>
      </w:r>
      <w:r w:rsidRPr="00751BA9">
        <w:rPr>
          <w:rFonts w:asciiTheme="minorHAnsi" w:hAnsiTheme="minorHAnsi" w:cstheme="minorHAnsi"/>
          <w:b/>
          <w:sz w:val="24"/>
          <w:szCs w:val="24"/>
        </w:rPr>
        <w:t xml:space="preserve"> NO BAIRRO SERRA VERDE</w:t>
      </w:r>
      <w:r w:rsidR="00A25F3E" w:rsidRPr="00A25F3E">
        <w:rPr>
          <w:rFonts w:asciiTheme="minorHAnsi" w:hAnsiTheme="minorHAnsi" w:cstheme="minorHAnsi"/>
          <w:b/>
          <w:sz w:val="24"/>
          <w:szCs w:val="24"/>
        </w:rPr>
        <w:t>.</w:t>
      </w:r>
    </w:p>
    <w:p w14:paraId="16D1205F" w14:textId="77777777" w:rsidR="007B1500" w:rsidRPr="00D75227" w:rsidRDefault="007B1500" w:rsidP="00D75227">
      <w:pPr>
        <w:ind w:left="1428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538D5E4" w14:textId="63EEA420" w:rsidR="00F77AF2" w:rsidRDefault="00A25F3E" w:rsidP="00D75227">
      <w:pPr>
        <w:spacing w:after="522"/>
        <w:ind w:left="567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A25F3E">
        <w:rPr>
          <w:rFonts w:asciiTheme="minorHAnsi" w:eastAsia="Times New Roman" w:hAnsiTheme="minorHAnsi" w:cstheme="minorHAnsi"/>
          <w:b/>
          <w:sz w:val="24"/>
          <w:szCs w:val="24"/>
        </w:rPr>
        <w:t>Art. 1º</w:t>
      </w:r>
      <w:r w:rsidR="007337D2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7337D2">
        <w:rPr>
          <w:rFonts w:asciiTheme="minorHAnsi" w:eastAsia="Times New Roman" w:hAnsiTheme="minorHAnsi" w:cstheme="minorHAnsi"/>
          <w:bCs/>
          <w:sz w:val="24"/>
          <w:szCs w:val="24"/>
        </w:rPr>
        <w:t xml:space="preserve">Passa a denominar-se rua Newton Fernandino, a atual rua A (a), localizada no bairro Serra Vede, que </w:t>
      </w:r>
      <w:r w:rsidR="00A43429">
        <w:rPr>
          <w:rFonts w:asciiTheme="minorHAnsi" w:eastAsia="Times New Roman" w:hAnsiTheme="minorHAnsi" w:cstheme="minorHAnsi"/>
          <w:bCs/>
          <w:sz w:val="24"/>
          <w:szCs w:val="24"/>
        </w:rPr>
        <w:t>se inicia</w:t>
      </w:r>
      <w:r w:rsidR="007337D2">
        <w:rPr>
          <w:rFonts w:asciiTheme="minorHAnsi" w:eastAsia="Times New Roman" w:hAnsiTheme="minorHAnsi" w:cstheme="minorHAnsi"/>
          <w:bCs/>
          <w:sz w:val="24"/>
          <w:szCs w:val="24"/>
        </w:rPr>
        <w:t xml:space="preserve"> na Avenida 01 (um) entre a quadra 01 (um) e área verde 02 (dois)</w:t>
      </w:r>
      <w:r w:rsidR="00A43429">
        <w:rPr>
          <w:rFonts w:asciiTheme="minorHAnsi" w:eastAsia="Times New Roman" w:hAnsiTheme="minorHAnsi" w:cstheme="minorHAnsi"/>
          <w:bCs/>
          <w:sz w:val="24"/>
          <w:szCs w:val="24"/>
        </w:rPr>
        <w:t>, e termina entre a área institucional 01 (um) e área institucional 02 (dois), no limite do loteamento, no mesmo bairro Serra Verde.</w:t>
      </w:r>
    </w:p>
    <w:p w14:paraId="39913AD8" w14:textId="0E7183D2" w:rsidR="00F54942" w:rsidRDefault="00A25F3E" w:rsidP="00D75227">
      <w:pPr>
        <w:spacing w:after="522"/>
        <w:ind w:left="567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A25F3E">
        <w:rPr>
          <w:rFonts w:asciiTheme="minorHAnsi" w:eastAsia="Times New Roman" w:hAnsiTheme="minorHAnsi" w:cstheme="minorHAnsi"/>
          <w:b/>
          <w:sz w:val="24"/>
          <w:szCs w:val="24"/>
        </w:rPr>
        <w:t xml:space="preserve">Art. </w:t>
      </w:r>
      <w:r w:rsidR="0080151B">
        <w:rPr>
          <w:rFonts w:asciiTheme="minorHAnsi" w:eastAsia="Times New Roman" w:hAnsiTheme="minorHAnsi" w:cstheme="minorHAnsi"/>
          <w:b/>
          <w:sz w:val="24"/>
          <w:szCs w:val="24"/>
        </w:rPr>
        <w:t>2</w:t>
      </w:r>
      <w:r w:rsidRPr="00A25F3E">
        <w:rPr>
          <w:rFonts w:asciiTheme="minorHAnsi" w:eastAsia="Times New Roman" w:hAnsiTheme="minorHAnsi" w:cstheme="minorHAnsi"/>
          <w:b/>
          <w:sz w:val="24"/>
          <w:szCs w:val="24"/>
        </w:rPr>
        <w:t xml:space="preserve">º: </w:t>
      </w:r>
      <w:r w:rsidRPr="00A25F3E">
        <w:rPr>
          <w:rFonts w:asciiTheme="minorHAnsi" w:eastAsia="Times New Roman" w:hAnsiTheme="minorHAnsi" w:cstheme="minorHAnsi"/>
          <w:bCs/>
          <w:sz w:val="24"/>
          <w:szCs w:val="24"/>
        </w:rPr>
        <w:t>Esta Lei entra em vigor na data de sua publicação.</w:t>
      </w:r>
    </w:p>
    <w:p w14:paraId="440017B6" w14:textId="77777777" w:rsidR="00C652A6" w:rsidRPr="00D75227" w:rsidRDefault="00C652A6" w:rsidP="00D75227">
      <w:pPr>
        <w:spacing w:after="522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6BADC805" w14:textId="77777777" w:rsidR="0080151B" w:rsidRDefault="0080151B" w:rsidP="00D75227">
      <w:pPr>
        <w:spacing w:after="522"/>
        <w:ind w:left="975" w:right="965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6776E32" w14:textId="77777777" w:rsidR="0080151B" w:rsidRDefault="0080151B" w:rsidP="00D75227">
      <w:pPr>
        <w:spacing w:after="522"/>
        <w:ind w:left="975" w:right="965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00D8F29" w14:textId="77777777" w:rsidR="0080151B" w:rsidRDefault="0080151B" w:rsidP="00D75227">
      <w:pPr>
        <w:spacing w:after="522"/>
        <w:ind w:left="975" w:right="965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F0A4158" w14:textId="559A181E" w:rsidR="0080151B" w:rsidRDefault="0080151B" w:rsidP="00D75227">
      <w:pPr>
        <w:spacing w:after="522"/>
        <w:ind w:left="975" w:right="965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39C1E3A" w14:textId="67405D0D" w:rsidR="00751BA9" w:rsidRDefault="00751BA9" w:rsidP="00D75227">
      <w:pPr>
        <w:spacing w:after="522"/>
        <w:ind w:left="975" w:right="965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B3EAE97" w14:textId="1EBC9BCB" w:rsidR="00751BA9" w:rsidRDefault="00751BA9" w:rsidP="00D75227">
      <w:pPr>
        <w:spacing w:after="522"/>
        <w:ind w:left="975" w:right="965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4B1726B" w14:textId="667F4B22" w:rsidR="00751BA9" w:rsidRDefault="00751BA9" w:rsidP="00D75227">
      <w:pPr>
        <w:spacing w:after="522"/>
        <w:ind w:left="975" w:right="965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C725681" w14:textId="77777777" w:rsidR="00751BA9" w:rsidRDefault="00751BA9" w:rsidP="00D75227">
      <w:pPr>
        <w:spacing w:after="522"/>
        <w:ind w:left="975" w:right="965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E8BA131" w14:textId="77777777" w:rsidR="0080151B" w:rsidRDefault="0080151B" w:rsidP="00D75227">
      <w:pPr>
        <w:spacing w:after="522"/>
        <w:ind w:left="975" w:right="965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F6661C8" w14:textId="07799667" w:rsidR="00F54942" w:rsidRPr="00D75227" w:rsidRDefault="00F54942" w:rsidP="00D75227">
      <w:pPr>
        <w:spacing w:after="522"/>
        <w:ind w:left="975" w:right="965"/>
        <w:jc w:val="both"/>
        <w:rPr>
          <w:rFonts w:asciiTheme="minorHAnsi" w:hAnsiTheme="minorHAnsi" w:cstheme="minorHAnsi"/>
          <w:sz w:val="24"/>
          <w:szCs w:val="24"/>
        </w:rPr>
      </w:pPr>
      <w:r w:rsidRPr="00D75227"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>JUSTIFICATIVA</w:t>
      </w:r>
    </w:p>
    <w:p w14:paraId="7F9EF88D" w14:textId="4015E8B6" w:rsidR="00283DB2" w:rsidRDefault="00F54942" w:rsidP="00283DB2">
      <w:pPr>
        <w:spacing w:after="0" w:line="357" w:lineRule="auto"/>
        <w:ind w:left="-15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75227">
        <w:rPr>
          <w:rFonts w:asciiTheme="minorHAnsi" w:hAnsiTheme="minorHAnsi" w:cstheme="minorHAnsi"/>
          <w:sz w:val="24"/>
          <w:szCs w:val="24"/>
        </w:rPr>
        <w:t xml:space="preserve"> </w:t>
      </w:r>
      <w:r w:rsidR="00751BA9">
        <w:rPr>
          <w:rFonts w:asciiTheme="minorHAnsi" w:hAnsiTheme="minorHAnsi" w:cstheme="minorHAnsi"/>
          <w:sz w:val="24"/>
          <w:szCs w:val="24"/>
        </w:rPr>
        <w:t>Newton Fernandino nasceu em Sete Lagoas em 31/12/1912, filho de Joaquim Fernandino de Andrade e Francisca de Assis de Barros Fernandino. Estudou na escola Dr. Arthur Bernardes, e na escola Dr. Melo Viana, formando-se em contabilidade ali, após o reconhecimento pelo Governo Federal, graduando-se como Contador no ano de 1934</w:t>
      </w:r>
      <w:r w:rsidR="00BC5FAA">
        <w:rPr>
          <w:rFonts w:asciiTheme="minorHAnsi" w:hAnsiTheme="minorHAnsi" w:cstheme="minorHAnsi"/>
          <w:sz w:val="24"/>
          <w:szCs w:val="24"/>
        </w:rPr>
        <w:t>.</w:t>
      </w:r>
    </w:p>
    <w:p w14:paraId="238D6590" w14:textId="350BC11F" w:rsidR="00751BA9" w:rsidRDefault="00751BA9" w:rsidP="00283DB2">
      <w:pPr>
        <w:spacing w:after="0" w:line="357" w:lineRule="auto"/>
        <w:ind w:left="-15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Este cidadão dedicou-se toda sua vida profissional em atividade bancária, como funcionário do Banco Agrícola de Sete Lagoas</w:t>
      </w:r>
      <w:r w:rsidR="00B22C5B">
        <w:rPr>
          <w:rFonts w:asciiTheme="minorHAnsi" w:hAnsiTheme="minorHAnsi" w:cstheme="minorHAnsi"/>
          <w:sz w:val="24"/>
          <w:szCs w:val="24"/>
        </w:rPr>
        <w:t>. Ele trabalhou nesta instituição por 42 anos, até o ano de 1970, quando se aposentou como Assistente de Diretoria, em Belo Horizonte. Após se aposentar, Newton retornou para Sete Lagoas, e trabalhou como representante de financeira de Belo Horizonte e São Paulo por cerca de 10 anos.</w:t>
      </w:r>
    </w:p>
    <w:p w14:paraId="1EFC7FA1" w14:textId="297EEFE9" w:rsidR="00B22C5B" w:rsidRDefault="00B22C5B" w:rsidP="00283DB2">
      <w:pPr>
        <w:spacing w:after="0" w:line="357" w:lineRule="auto"/>
        <w:ind w:left="-15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Um dos feitos de Newton foi ter ajudado a fundar o Iporanga Social Clube, exercendo o cargo de Presidente e ajudando a construir a Sede Social, que ficou pronta em 1965.</w:t>
      </w:r>
      <w:r w:rsidR="00E545AA">
        <w:rPr>
          <w:rFonts w:asciiTheme="minorHAnsi" w:hAnsiTheme="minorHAnsi" w:cstheme="minorHAnsi"/>
          <w:sz w:val="24"/>
          <w:szCs w:val="24"/>
        </w:rPr>
        <w:t xml:space="preserve"> Outra situação relevante para a sociedade local foi a de assumir a direção Vila Vicentina entre os anos de 1972 a 1977, ajudando a acolher os idosos e desamparados. Newton ainda foi fundador do Lions Clube Sete Lagoas em 1964, tendo ocupado vários cargos naquela instituição.</w:t>
      </w:r>
    </w:p>
    <w:p w14:paraId="05C691CB" w14:textId="3B37DC2F" w:rsidR="00E545AA" w:rsidRDefault="00E545AA" w:rsidP="00283DB2">
      <w:pPr>
        <w:spacing w:after="0" w:line="357" w:lineRule="auto"/>
        <w:ind w:left="-15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Este notável homem fez muitas viagens, tendo percorrido todo o Brasil e visitado os 5 continentes</w:t>
      </w:r>
      <w:r w:rsidR="00874DC0">
        <w:rPr>
          <w:rFonts w:asciiTheme="minorHAnsi" w:hAnsiTheme="minorHAnsi" w:cstheme="minorHAnsi"/>
          <w:sz w:val="24"/>
          <w:szCs w:val="24"/>
        </w:rPr>
        <w:t>, pois viajar era um hábito que ele gostava bastante. Foi casado com Virgínia Julieta Chassim Drummond Fernandino por 67 anos e teve 5 filhos, 17 netos e 31 bisnetos.</w:t>
      </w:r>
    </w:p>
    <w:p w14:paraId="6906BC3B" w14:textId="45F2070A" w:rsidR="00874DC0" w:rsidRDefault="00874DC0" w:rsidP="00283DB2">
      <w:pPr>
        <w:spacing w:after="0" w:line="357" w:lineRule="auto"/>
        <w:ind w:left="-15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Newtons faleceu em 08/06/2010, aos 97 anos, em Sete Lagoas.</w:t>
      </w:r>
    </w:p>
    <w:p w14:paraId="0FF3B5D8" w14:textId="20F5872B" w:rsidR="00C652A6" w:rsidRPr="00D75227" w:rsidRDefault="00283DB2" w:rsidP="00283DB2">
      <w:pPr>
        <w:spacing w:after="0" w:line="357" w:lineRule="auto"/>
        <w:ind w:left="-15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283DB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1A8201" w14:textId="0DFADCF5" w:rsidR="00F54942" w:rsidRDefault="00F54942" w:rsidP="00D7522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75227">
        <w:rPr>
          <w:rFonts w:asciiTheme="minorHAnsi" w:hAnsiTheme="minorHAnsi" w:cstheme="minorHAnsi"/>
          <w:sz w:val="24"/>
          <w:szCs w:val="24"/>
        </w:rPr>
        <w:t xml:space="preserve">Sete Lagoas, </w:t>
      </w:r>
      <w:r w:rsidR="00715173">
        <w:rPr>
          <w:rFonts w:asciiTheme="minorHAnsi" w:hAnsiTheme="minorHAnsi" w:cstheme="minorHAnsi"/>
          <w:sz w:val="24"/>
          <w:szCs w:val="24"/>
        </w:rPr>
        <w:t>16</w:t>
      </w:r>
      <w:r w:rsidRPr="00D75227">
        <w:rPr>
          <w:rFonts w:asciiTheme="minorHAnsi" w:hAnsiTheme="minorHAnsi" w:cstheme="minorHAnsi"/>
          <w:sz w:val="24"/>
          <w:szCs w:val="24"/>
        </w:rPr>
        <w:t xml:space="preserve"> de </w:t>
      </w:r>
      <w:r w:rsidR="00646189">
        <w:rPr>
          <w:rFonts w:asciiTheme="minorHAnsi" w:hAnsiTheme="minorHAnsi" w:cstheme="minorHAnsi"/>
          <w:sz w:val="24"/>
          <w:szCs w:val="24"/>
        </w:rPr>
        <w:t>outubr</w:t>
      </w:r>
      <w:r w:rsidR="007B1500" w:rsidRPr="00D75227">
        <w:rPr>
          <w:rFonts w:asciiTheme="minorHAnsi" w:hAnsiTheme="minorHAnsi" w:cstheme="minorHAnsi"/>
          <w:sz w:val="24"/>
          <w:szCs w:val="24"/>
        </w:rPr>
        <w:t>o</w:t>
      </w:r>
      <w:r w:rsidRPr="00D75227">
        <w:rPr>
          <w:rFonts w:asciiTheme="minorHAnsi" w:hAnsiTheme="minorHAnsi" w:cstheme="minorHAnsi"/>
          <w:sz w:val="24"/>
          <w:szCs w:val="24"/>
        </w:rPr>
        <w:t xml:space="preserve"> de 2023.</w:t>
      </w:r>
    </w:p>
    <w:p w14:paraId="29CE170D" w14:textId="77777777" w:rsidR="00C652A6" w:rsidRPr="00D75227" w:rsidRDefault="00C652A6" w:rsidP="00D7522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39FA41B2" w14:textId="77777777" w:rsidR="00F54942" w:rsidRPr="00D75227" w:rsidRDefault="00F54942" w:rsidP="00D7522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50B721A1" w14:textId="77777777" w:rsidR="00F54942" w:rsidRPr="00D75227" w:rsidRDefault="00F54942" w:rsidP="00D75227">
      <w:pPr>
        <w:jc w:val="center"/>
        <w:rPr>
          <w:rFonts w:asciiTheme="minorHAnsi" w:hAnsiTheme="minorHAnsi" w:cstheme="minorHAnsi"/>
          <w:sz w:val="24"/>
          <w:szCs w:val="24"/>
        </w:rPr>
      </w:pPr>
      <w:r w:rsidRPr="00D75227">
        <w:rPr>
          <w:rFonts w:asciiTheme="minorHAnsi" w:hAnsiTheme="minorHAnsi" w:cstheme="minorHAnsi"/>
          <w:sz w:val="24"/>
          <w:szCs w:val="24"/>
        </w:rPr>
        <w:t>__________________________________________</w:t>
      </w:r>
    </w:p>
    <w:p w14:paraId="1C9200C5" w14:textId="77777777" w:rsidR="00F54942" w:rsidRPr="00D75227" w:rsidRDefault="00F54942" w:rsidP="00D7522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5227">
        <w:rPr>
          <w:rFonts w:asciiTheme="minorHAnsi" w:hAnsiTheme="minorHAnsi" w:cstheme="minorHAnsi"/>
          <w:b/>
          <w:sz w:val="24"/>
          <w:szCs w:val="24"/>
        </w:rPr>
        <w:t xml:space="preserve">Caio </w:t>
      </w:r>
      <w:proofErr w:type="spellStart"/>
      <w:r w:rsidRPr="00D75227">
        <w:rPr>
          <w:rFonts w:asciiTheme="minorHAnsi" w:hAnsiTheme="minorHAnsi" w:cstheme="minorHAnsi"/>
          <w:b/>
          <w:sz w:val="24"/>
          <w:szCs w:val="24"/>
        </w:rPr>
        <w:t>Valace</w:t>
      </w:r>
      <w:proofErr w:type="spellEnd"/>
    </w:p>
    <w:p w14:paraId="283452E5" w14:textId="77777777" w:rsidR="00F54942" w:rsidRPr="00D75227" w:rsidRDefault="00F54942" w:rsidP="00D7522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5227">
        <w:rPr>
          <w:rFonts w:asciiTheme="minorHAnsi" w:hAnsiTheme="minorHAnsi" w:cstheme="minorHAnsi"/>
          <w:b/>
          <w:sz w:val="24"/>
          <w:szCs w:val="24"/>
        </w:rPr>
        <w:t>Vereador</w:t>
      </w:r>
    </w:p>
    <w:p w14:paraId="7A5CE00C" w14:textId="77777777" w:rsidR="00F54942" w:rsidRPr="00D75227" w:rsidRDefault="00F54942" w:rsidP="00D7522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80C29CA" w14:textId="77777777" w:rsidR="004759FC" w:rsidRPr="00D75227" w:rsidRDefault="004759FC" w:rsidP="00D75227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4759FC" w:rsidRPr="00D75227" w:rsidSect="008732B1">
      <w:headerReference w:type="even" r:id="rId8"/>
      <w:headerReference w:type="default" r:id="rId9"/>
      <w:headerReference w:type="first" r:id="rId10"/>
      <w:pgSz w:w="11906" w:h="16838"/>
      <w:pgMar w:top="1134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F38AB" w14:textId="77777777" w:rsidR="005E0AFD" w:rsidRDefault="005E0AFD" w:rsidP="00E52366">
      <w:pPr>
        <w:spacing w:after="0" w:line="240" w:lineRule="auto"/>
      </w:pPr>
      <w:r>
        <w:separator/>
      </w:r>
    </w:p>
  </w:endnote>
  <w:endnote w:type="continuationSeparator" w:id="0">
    <w:p w14:paraId="3927CEE8" w14:textId="77777777" w:rsidR="005E0AFD" w:rsidRDefault="005E0AFD" w:rsidP="00E5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4B626" w14:textId="77777777" w:rsidR="005E0AFD" w:rsidRDefault="005E0AFD" w:rsidP="00E52366">
      <w:pPr>
        <w:spacing w:after="0" w:line="240" w:lineRule="auto"/>
      </w:pPr>
      <w:r>
        <w:separator/>
      </w:r>
    </w:p>
  </w:footnote>
  <w:footnote w:type="continuationSeparator" w:id="0">
    <w:p w14:paraId="5D86D7BA" w14:textId="77777777" w:rsidR="005E0AFD" w:rsidRDefault="005E0AFD" w:rsidP="00E5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AD4FE" w14:textId="77777777" w:rsidR="00E52366" w:rsidRDefault="00E52366">
    <w:pPr>
      <w:pStyle w:val="Cabealho"/>
    </w:pPr>
  </w:p>
  <w:p w14:paraId="0AB9FDA0" w14:textId="77777777" w:rsidR="00E52366" w:rsidRDefault="00E52366">
    <w:pPr>
      <w:pStyle w:val="Cabealho"/>
    </w:pPr>
  </w:p>
  <w:p w14:paraId="1C43A570" w14:textId="77777777" w:rsidR="00E52366" w:rsidRDefault="00E52366">
    <w:pPr>
      <w:pStyle w:val="Cabealho"/>
    </w:pPr>
  </w:p>
  <w:p w14:paraId="6A2E8A02" w14:textId="77777777" w:rsidR="00E52366" w:rsidRDefault="00E52366">
    <w:pPr>
      <w:pStyle w:val="Cabealho"/>
    </w:pPr>
  </w:p>
  <w:p w14:paraId="16716424" w14:textId="77777777" w:rsidR="00E52366" w:rsidRDefault="00E52366">
    <w:pPr>
      <w:pStyle w:val="Cabealho"/>
    </w:pPr>
  </w:p>
  <w:p w14:paraId="171B84C2" w14:textId="77777777" w:rsidR="00E52366" w:rsidRDefault="00E52366">
    <w:pPr>
      <w:pStyle w:val="Cabealho"/>
    </w:pPr>
  </w:p>
  <w:p w14:paraId="15C0CB7D" w14:textId="77777777" w:rsidR="00E52366" w:rsidRDefault="00E52366">
    <w:pPr>
      <w:pStyle w:val="Cabealho"/>
    </w:pPr>
  </w:p>
  <w:p w14:paraId="204B390D" w14:textId="77777777" w:rsidR="00E52366" w:rsidRDefault="00E52366">
    <w:pPr>
      <w:pStyle w:val="Cabealho"/>
    </w:pPr>
  </w:p>
  <w:p w14:paraId="00D87BDF" w14:textId="77777777" w:rsidR="00E52366" w:rsidRDefault="00E52366">
    <w:pPr>
      <w:pStyle w:val="Cabealho"/>
    </w:pPr>
  </w:p>
  <w:p w14:paraId="0C14CCD1" w14:textId="77777777" w:rsidR="00E52366" w:rsidRDefault="00E52366">
    <w:pPr>
      <w:pStyle w:val="Cabealho"/>
    </w:pPr>
  </w:p>
  <w:p w14:paraId="15022740" w14:textId="77777777" w:rsidR="00E52366" w:rsidRDefault="00E52366">
    <w:pPr>
      <w:pStyle w:val="Cabealho"/>
    </w:pPr>
  </w:p>
  <w:p w14:paraId="0EA87F82" w14:textId="77777777" w:rsidR="00E52366" w:rsidRDefault="00E52366">
    <w:pPr>
      <w:pStyle w:val="Cabealho"/>
    </w:pPr>
  </w:p>
  <w:p w14:paraId="7130515D" w14:textId="77777777" w:rsidR="00E52366" w:rsidRDefault="00E52366">
    <w:pPr>
      <w:pStyle w:val="Cabealho"/>
    </w:pPr>
  </w:p>
  <w:p w14:paraId="65AE48A4" w14:textId="77777777" w:rsidR="00E52366" w:rsidRDefault="00E52366">
    <w:pPr>
      <w:pStyle w:val="Cabealho"/>
    </w:pPr>
  </w:p>
  <w:p w14:paraId="6A25BABB" w14:textId="77777777" w:rsidR="00E52366" w:rsidRDefault="00E52366">
    <w:pPr>
      <w:pStyle w:val="Cabealho"/>
    </w:pPr>
  </w:p>
  <w:p w14:paraId="44797B24" w14:textId="77777777" w:rsidR="00E52366" w:rsidRDefault="00E52366">
    <w:pPr>
      <w:pStyle w:val="Cabealho"/>
    </w:pPr>
  </w:p>
  <w:p w14:paraId="0375DA71" w14:textId="77777777" w:rsidR="00E52366" w:rsidRDefault="00E52366">
    <w:pPr>
      <w:pStyle w:val="Cabealho"/>
    </w:pPr>
  </w:p>
  <w:p w14:paraId="5B49C3AB" w14:textId="77777777" w:rsidR="00E52366" w:rsidRDefault="00E52366">
    <w:pPr>
      <w:pStyle w:val="Cabealho"/>
    </w:pPr>
  </w:p>
  <w:p w14:paraId="37E44DD0" w14:textId="77777777" w:rsidR="00E52366" w:rsidRDefault="00E52366">
    <w:pPr>
      <w:pStyle w:val="Cabealho"/>
    </w:pPr>
  </w:p>
  <w:p w14:paraId="4C8A0478" w14:textId="77777777" w:rsidR="00E52366" w:rsidRDefault="00E52366">
    <w:pPr>
      <w:pStyle w:val="Cabealho"/>
    </w:pPr>
  </w:p>
  <w:p w14:paraId="65DA5C9D" w14:textId="77777777" w:rsidR="00E52366" w:rsidRDefault="00E52366">
    <w:pPr>
      <w:pStyle w:val="Cabealho"/>
    </w:pPr>
  </w:p>
  <w:p w14:paraId="051FD7E4" w14:textId="77777777" w:rsidR="00E52366" w:rsidRDefault="00E52366">
    <w:pPr>
      <w:pStyle w:val="Cabealho"/>
    </w:pPr>
  </w:p>
  <w:p w14:paraId="31AA0C0A" w14:textId="77777777" w:rsidR="00E52366" w:rsidRDefault="00E52366">
    <w:pPr>
      <w:pStyle w:val="Cabealho"/>
    </w:pPr>
  </w:p>
  <w:p w14:paraId="639C96AD" w14:textId="77777777" w:rsidR="00E52366" w:rsidRDefault="00E52366">
    <w:pPr>
      <w:pStyle w:val="Cabealho"/>
    </w:pPr>
  </w:p>
  <w:p w14:paraId="094D49C9" w14:textId="77777777" w:rsidR="00E52366" w:rsidRDefault="00E52366">
    <w:pPr>
      <w:pStyle w:val="Cabealho"/>
    </w:pPr>
  </w:p>
  <w:p w14:paraId="75145CD0" w14:textId="77777777" w:rsidR="00E52366" w:rsidRDefault="00E52366">
    <w:pPr>
      <w:pStyle w:val="Cabealho"/>
    </w:pPr>
  </w:p>
  <w:p w14:paraId="29398BA1" w14:textId="77777777" w:rsidR="00E52366" w:rsidRDefault="00E52366">
    <w:pPr>
      <w:pStyle w:val="Cabealho"/>
    </w:pPr>
  </w:p>
  <w:p w14:paraId="1FAE60E7" w14:textId="77777777" w:rsidR="00E52366" w:rsidRDefault="00E52366">
    <w:pPr>
      <w:pStyle w:val="Cabealho"/>
    </w:pPr>
  </w:p>
  <w:p w14:paraId="7FC84758" w14:textId="77777777" w:rsidR="00E52366" w:rsidRDefault="00E52366">
    <w:pPr>
      <w:pStyle w:val="Cabealho"/>
    </w:pPr>
  </w:p>
  <w:p w14:paraId="4165FB79" w14:textId="77777777" w:rsidR="00E52366" w:rsidRDefault="00E52366">
    <w:pPr>
      <w:pStyle w:val="Cabealho"/>
    </w:pPr>
  </w:p>
  <w:p w14:paraId="006D1838" w14:textId="77777777" w:rsidR="00E52366" w:rsidRDefault="00E52366">
    <w:pPr>
      <w:pStyle w:val="Cabealho"/>
    </w:pPr>
  </w:p>
  <w:p w14:paraId="7446C5DA" w14:textId="77777777" w:rsidR="00E52366" w:rsidRDefault="00E52366">
    <w:pPr>
      <w:pStyle w:val="Cabealho"/>
    </w:pPr>
  </w:p>
  <w:p w14:paraId="5A212E29" w14:textId="77777777" w:rsidR="00E52366" w:rsidRDefault="00E52366">
    <w:pPr>
      <w:pStyle w:val="Cabealho"/>
    </w:pPr>
  </w:p>
  <w:p w14:paraId="45F4CAEA" w14:textId="77777777" w:rsidR="00E52366" w:rsidRDefault="00E52366">
    <w:pPr>
      <w:pStyle w:val="Cabealho"/>
    </w:pPr>
  </w:p>
  <w:p w14:paraId="5B193BB0" w14:textId="77777777" w:rsidR="00E52366" w:rsidRDefault="00E52366">
    <w:pPr>
      <w:pStyle w:val="Cabealho"/>
    </w:pPr>
  </w:p>
  <w:p w14:paraId="7213B01E" w14:textId="77777777" w:rsidR="00E52366" w:rsidRDefault="00E52366">
    <w:pPr>
      <w:pStyle w:val="Cabealho"/>
    </w:pPr>
  </w:p>
  <w:p w14:paraId="78585F4A" w14:textId="77777777" w:rsidR="00E52366" w:rsidRDefault="00E52366">
    <w:pPr>
      <w:pStyle w:val="Cabealho"/>
    </w:pPr>
  </w:p>
  <w:p w14:paraId="714C8567" w14:textId="77777777" w:rsidR="00E52366" w:rsidRDefault="00E52366">
    <w:pPr>
      <w:pStyle w:val="Cabealho"/>
    </w:pPr>
  </w:p>
  <w:p w14:paraId="1FA6B36F" w14:textId="77777777" w:rsidR="00E52366" w:rsidRDefault="00E52366">
    <w:pPr>
      <w:pStyle w:val="Cabealho"/>
    </w:pPr>
  </w:p>
  <w:p w14:paraId="593E7C45" w14:textId="77777777" w:rsidR="00E52366" w:rsidRDefault="00E52366">
    <w:pPr>
      <w:pStyle w:val="Cabealho"/>
    </w:pPr>
  </w:p>
  <w:p w14:paraId="4D323FD4" w14:textId="77777777" w:rsidR="00E52366" w:rsidRDefault="00E52366">
    <w:pPr>
      <w:pStyle w:val="Cabealho"/>
    </w:pPr>
  </w:p>
  <w:p w14:paraId="1BC77CE9" w14:textId="77777777" w:rsidR="00E52366" w:rsidRDefault="00E52366">
    <w:pPr>
      <w:pStyle w:val="Cabealho"/>
    </w:pPr>
  </w:p>
  <w:p w14:paraId="4F0FC8C4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2F7F" w14:textId="77777777" w:rsidR="00E52366" w:rsidRDefault="00E52366">
    <w:pPr>
      <w:pStyle w:val="Cabealho"/>
      <w:rPr>
        <w:noProof/>
      </w:rPr>
    </w:pPr>
  </w:p>
  <w:p w14:paraId="0EDCE924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1C70" w14:textId="77777777" w:rsidR="00A95DAF" w:rsidRDefault="00DF79F8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0A10D3C" wp14:editId="2D857C42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0" b="0"/>
          <wp:wrapSquare wrapText="bothSides"/>
          <wp:docPr id="1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16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3021"/>
    <w:multiLevelType w:val="hybridMultilevel"/>
    <w:tmpl w:val="83BE715C"/>
    <w:lvl w:ilvl="0" w:tplc="5C9E873C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6D0D3C"/>
    <w:multiLevelType w:val="hybridMultilevel"/>
    <w:tmpl w:val="E7462D36"/>
    <w:lvl w:ilvl="0" w:tplc="D06C6466">
      <w:start w:val="1"/>
      <w:numFmt w:val="bullet"/>
      <w:lvlText w:val="-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28FB36">
      <w:start w:val="1"/>
      <w:numFmt w:val="bullet"/>
      <w:lvlText w:val="o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88EB2">
      <w:start w:val="1"/>
      <w:numFmt w:val="bullet"/>
      <w:lvlText w:val="▪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0A732">
      <w:start w:val="1"/>
      <w:numFmt w:val="bullet"/>
      <w:lvlText w:val="•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28E8A">
      <w:start w:val="1"/>
      <w:numFmt w:val="bullet"/>
      <w:lvlText w:val="o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A9C24">
      <w:start w:val="1"/>
      <w:numFmt w:val="bullet"/>
      <w:lvlText w:val="▪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6567A">
      <w:start w:val="1"/>
      <w:numFmt w:val="bullet"/>
      <w:lvlText w:val="•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A8AD18">
      <w:start w:val="1"/>
      <w:numFmt w:val="bullet"/>
      <w:lvlText w:val="o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C3A4A">
      <w:start w:val="1"/>
      <w:numFmt w:val="bullet"/>
      <w:lvlText w:val="▪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EF43FA"/>
    <w:multiLevelType w:val="hybridMultilevel"/>
    <w:tmpl w:val="1332CCB4"/>
    <w:lvl w:ilvl="0" w:tplc="BD8E95D0">
      <w:start w:val="1"/>
      <w:numFmt w:val="upperRoman"/>
      <w:lvlText w:val="%1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DA0CA6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A0956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44E79E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FC7A28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1C08CA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4856C0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60EE6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06298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5D6AF4"/>
    <w:multiLevelType w:val="hybridMultilevel"/>
    <w:tmpl w:val="DE027D24"/>
    <w:lvl w:ilvl="0" w:tplc="69CE910C">
      <w:start w:val="1"/>
      <w:numFmt w:val="upperRoman"/>
      <w:lvlText w:val="%1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284E18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A84B7C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AAD3C0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6EDF8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4E614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6500E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80080C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AAC5A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01790"/>
    <w:rsid w:val="000630A2"/>
    <w:rsid w:val="0007641C"/>
    <w:rsid w:val="000C7B29"/>
    <w:rsid w:val="001078C8"/>
    <w:rsid w:val="00111D41"/>
    <w:rsid w:val="001146D8"/>
    <w:rsid w:val="0013691B"/>
    <w:rsid w:val="0014524E"/>
    <w:rsid w:val="001543F1"/>
    <w:rsid w:val="00180D89"/>
    <w:rsid w:val="00183615"/>
    <w:rsid w:val="00193F43"/>
    <w:rsid w:val="001A5E7A"/>
    <w:rsid w:val="001B18D9"/>
    <w:rsid w:val="001D1036"/>
    <w:rsid w:val="00217ADA"/>
    <w:rsid w:val="00232782"/>
    <w:rsid w:val="00237EEB"/>
    <w:rsid w:val="00264D72"/>
    <w:rsid w:val="00283DB2"/>
    <w:rsid w:val="00290D93"/>
    <w:rsid w:val="002965CD"/>
    <w:rsid w:val="002C16DC"/>
    <w:rsid w:val="002C76E5"/>
    <w:rsid w:val="00307EA4"/>
    <w:rsid w:val="00394637"/>
    <w:rsid w:val="003B0C36"/>
    <w:rsid w:val="003B63D6"/>
    <w:rsid w:val="003D4BB6"/>
    <w:rsid w:val="003E11EF"/>
    <w:rsid w:val="003E14B8"/>
    <w:rsid w:val="003E3030"/>
    <w:rsid w:val="003E563A"/>
    <w:rsid w:val="00421221"/>
    <w:rsid w:val="004759FC"/>
    <w:rsid w:val="004C4A54"/>
    <w:rsid w:val="004C5FE4"/>
    <w:rsid w:val="004D5B20"/>
    <w:rsid w:val="004F545E"/>
    <w:rsid w:val="00530163"/>
    <w:rsid w:val="00531201"/>
    <w:rsid w:val="0053669A"/>
    <w:rsid w:val="005B7585"/>
    <w:rsid w:val="005E0AFD"/>
    <w:rsid w:val="005E128E"/>
    <w:rsid w:val="00600C97"/>
    <w:rsid w:val="00617609"/>
    <w:rsid w:val="00642EF7"/>
    <w:rsid w:val="00646189"/>
    <w:rsid w:val="006473B6"/>
    <w:rsid w:val="00660D00"/>
    <w:rsid w:val="00666922"/>
    <w:rsid w:val="006B4A65"/>
    <w:rsid w:val="006C3D67"/>
    <w:rsid w:val="006C5957"/>
    <w:rsid w:val="00702F5C"/>
    <w:rsid w:val="0071160C"/>
    <w:rsid w:val="0071286A"/>
    <w:rsid w:val="00715173"/>
    <w:rsid w:val="007169C7"/>
    <w:rsid w:val="007216C7"/>
    <w:rsid w:val="007303F0"/>
    <w:rsid w:val="007337D2"/>
    <w:rsid w:val="00746DD9"/>
    <w:rsid w:val="00751BA9"/>
    <w:rsid w:val="00763A2F"/>
    <w:rsid w:val="007749DB"/>
    <w:rsid w:val="007B1500"/>
    <w:rsid w:val="007D680E"/>
    <w:rsid w:val="00800743"/>
    <w:rsid w:val="0080151B"/>
    <w:rsid w:val="008732B1"/>
    <w:rsid w:val="00874DC0"/>
    <w:rsid w:val="00877F78"/>
    <w:rsid w:val="00890814"/>
    <w:rsid w:val="008B6BCE"/>
    <w:rsid w:val="008F7A8E"/>
    <w:rsid w:val="009143C9"/>
    <w:rsid w:val="00955EA3"/>
    <w:rsid w:val="009A4A33"/>
    <w:rsid w:val="009F1BCF"/>
    <w:rsid w:val="009F23B8"/>
    <w:rsid w:val="00A047A1"/>
    <w:rsid w:val="00A25F3E"/>
    <w:rsid w:val="00A4084B"/>
    <w:rsid w:val="00A43429"/>
    <w:rsid w:val="00A44E97"/>
    <w:rsid w:val="00A824C3"/>
    <w:rsid w:val="00A879AB"/>
    <w:rsid w:val="00A95DAF"/>
    <w:rsid w:val="00AC4921"/>
    <w:rsid w:val="00B22C5B"/>
    <w:rsid w:val="00B33030"/>
    <w:rsid w:val="00B34A89"/>
    <w:rsid w:val="00BA3ABE"/>
    <w:rsid w:val="00BA3CCA"/>
    <w:rsid w:val="00BC5FAA"/>
    <w:rsid w:val="00BC79A8"/>
    <w:rsid w:val="00BE0525"/>
    <w:rsid w:val="00C0659C"/>
    <w:rsid w:val="00C23D30"/>
    <w:rsid w:val="00C57FF8"/>
    <w:rsid w:val="00C652A6"/>
    <w:rsid w:val="00C774A3"/>
    <w:rsid w:val="00C846D7"/>
    <w:rsid w:val="00C87ABC"/>
    <w:rsid w:val="00CB1CDE"/>
    <w:rsid w:val="00CD454E"/>
    <w:rsid w:val="00CE2A37"/>
    <w:rsid w:val="00CE5DC9"/>
    <w:rsid w:val="00CF69B8"/>
    <w:rsid w:val="00D0245D"/>
    <w:rsid w:val="00D040D5"/>
    <w:rsid w:val="00D17DF0"/>
    <w:rsid w:val="00D25460"/>
    <w:rsid w:val="00D7068E"/>
    <w:rsid w:val="00D75227"/>
    <w:rsid w:val="00DA2DB4"/>
    <w:rsid w:val="00DA7003"/>
    <w:rsid w:val="00DB0DCF"/>
    <w:rsid w:val="00DD6C43"/>
    <w:rsid w:val="00DE1B3E"/>
    <w:rsid w:val="00DE6046"/>
    <w:rsid w:val="00DE6400"/>
    <w:rsid w:val="00DF3348"/>
    <w:rsid w:val="00DF79F8"/>
    <w:rsid w:val="00E3716C"/>
    <w:rsid w:val="00E52366"/>
    <w:rsid w:val="00E545AA"/>
    <w:rsid w:val="00E56D69"/>
    <w:rsid w:val="00E66552"/>
    <w:rsid w:val="00EB56F5"/>
    <w:rsid w:val="00EF06D0"/>
    <w:rsid w:val="00F01F7F"/>
    <w:rsid w:val="00F26081"/>
    <w:rsid w:val="00F54942"/>
    <w:rsid w:val="00F604B8"/>
    <w:rsid w:val="00F77AF2"/>
    <w:rsid w:val="00F80EF7"/>
    <w:rsid w:val="00FA33B5"/>
    <w:rsid w:val="00FB299D"/>
    <w:rsid w:val="00FB3CAF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7F199"/>
  <w15:chartTrackingRefBased/>
  <w15:docId w15:val="{CE5FBA14-E68A-4736-9525-B52DF730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DF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Textodebalo">
    <w:name w:val="Balloon Text"/>
    <w:basedOn w:val="Normal"/>
    <w:link w:val="TextodebaloChar"/>
    <w:uiPriority w:val="99"/>
    <w:semiHidden/>
    <w:unhideWhenUsed/>
    <w:rsid w:val="00BC7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9A8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290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A79EA-0FAA-436A-8E00-CE482BB1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Caio.02</cp:lastModifiedBy>
  <cp:revision>2</cp:revision>
  <cp:lastPrinted>2023-05-04T15:25:00Z</cp:lastPrinted>
  <dcterms:created xsi:type="dcterms:W3CDTF">2023-10-16T19:45:00Z</dcterms:created>
  <dcterms:modified xsi:type="dcterms:W3CDTF">2023-10-16T19:45:00Z</dcterms:modified>
</cp:coreProperties>
</file>