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D57F3" w14:textId="77777777" w:rsidR="00651D9F" w:rsidRDefault="00651D9F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CEB13F" w14:textId="77777777" w:rsidR="00651D9F" w:rsidRDefault="00651D9F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13F3E438" w14:textId="4DDA1A3C" w:rsidR="001A3E9C" w:rsidRPr="002F0A23" w:rsidRDefault="007950EF" w:rsidP="001A3E9C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PROVIDENCIA </w:t>
      </w:r>
      <w:r w:rsidR="001A3E9C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Nº ________ / 202</w:t>
      </w:r>
      <w:r w:rsidR="008C7E25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0E86F3EA" w14:textId="77777777" w:rsidR="001A3E9C" w:rsidRDefault="001A3E9C" w:rsidP="001A3E9C">
      <w:pPr>
        <w:pStyle w:val="Standard"/>
        <w:ind w:left="708"/>
        <w:rPr>
          <w:rFonts w:cs="Times New Roman"/>
          <w:sz w:val="28"/>
          <w:szCs w:val="28"/>
        </w:rPr>
      </w:pPr>
    </w:p>
    <w:p w14:paraId="2153BC9A" w14:textId="23481772" w:rsidR="001A3E9C" w:rsidRPr="001A3E9C" w:rsidRDefault="001A3E9C" w:rsidP="001A3E9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C12806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</w:t>
      </w:r>
      <w:r w:rsidR="004103DC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SEJA </w:t>
      </w:r>
      <w:r w:rsidR="00876CF9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CRIADO UM PONTO DE EMBARQUE E DESEMBARQUE DE ÔNIBUS DE TURISMO</w:t>
      </w:r>
      <w:r w:rsidR="00AB333F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NA REGIÃO CENTRAL</w:t>
      </w:r>
      <w:bookmarkStart w:id="0" w:name="_GoBack"/>
      <w:bookmarkEnd w:id="0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14:paraId="24772EFF" w14:textId="77777777" w:rsidR="001A3E9C" w:rsidRDefault="001A3E9C" w:rsidP="001A3E9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3644753" w14:textId="360AE3A8" w:rsidR="001A3E9C" w:rsidRDefault="001A3E9C" w:rsidP="001A3E9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</w:t>
      </w:r>
      <w:r w:rsidR="00366140">
        <w:rPr>
          <w:rFonts w:eastAsia="Times New Roman" w:cs="Times New Roman"/>
          <w:b/>
          <w:bCs/>
          <w:sz w:val="28"/>
          <w:szCs w:val="28"/>
          <w:lang w:bidi="ar-SA"/>
        </w:rPr>
        <w:t>TIVA</w:t>
      </w: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:</w:t>
      </w:r>
    </w:p>
    <w:p w14:paraId="191135AA" w14:textId="77777777" w:rsidR="001A3E9C" w:rsidRPr="002F0A23" w:rsidRDefault="001A3E9C" w:rsidP="001A3E9C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DE15BE4" w14:textId="494EDE34" w:rsidR="00651D9F" w:rsidRDefault="00876CF9" w:rsidP="00876CF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É uma cultura antiga em nosso município a realização de excursões turísticas de ônibus para os mais diversos lugares, entretanto, nos últimos tempos esse número tem aumentado sobremaneira.</w:t>
      </w:r>
    </w:p>
    <w:p w14:paraId="0765DCC9" w14:textId="54E97312" w:rsidR="00876CF9" w:rsidRDefault="00876CF9" w:rsidP="00876CF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Ainda assim, vemos que não existe um local específico e regulamentado para embarque e desembarque desses passageiros e os motoristas acabam estacionando em diferentes locais, muitas vezes atrapalhando o trânsito ou a parada de outros veículos. Por esse motivo, a criação de ponto específico para isso é fundamental. </w:t>
      </w:r>
    </w:p>
    <w:p w14:paraId="1745535D" w14:textId="1C91174D" w:rsidR="00876CF9" w:rsidRDefault="00876CF9" w:rsidP="00876CF9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Aproveito para sugerir que o antigo ponto central das lotações</w:t>
      </w:r>
      <w:r w:rsidR="00FD2F70">
        <w:rPr>
          <w:rFonts w:eastAsia="Times New Roman" w:cs="Times New Roman"/>
          <w:sz w:val="28"/>
          <w:szCs w:val="28"/>
          <w:lang w:bidi="ar-SA"/>
        </w:rPr>
        <w:t>, situado à Rua Professor Fernandino Júnior, tendo em vista ser local central, não ter se tornado lugar de estacionamento de outros veículos e ser pouco movimentado em período noturno, horário em que normalmente saem as excursões.</w:t>
      </w:r>
    </w:p>
    <w:p w14:paraId="5BF129B6" w14:textId="77777777" w:rsidR="00651D9F" w:rsidRDefault="00651D9F" w:rsidP="004103DC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344F95C" w14:textId="58151322" w:rsidR="00F958F4" w:rsidRDefault="00F958F4" w:rsidP="00D71619">
      <w:pPr>
        <w:pStyle w:val="Recuodecorpodetexto"/>
        <w:spacing w:line="200" w:lineRule="atLeast"/>
        <w:ind w:left="2831" w:firstLine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</w:t>
      </w:r>
      <w:r w:rsidR="00876CF9">
        <w:rPr>
          <w:rFonts w:ascii="Times New Roman" w:hAnsi="Times New Roman" w:cs="Times New Roman"/>
          <w:sz w:val="28"/>
          <w:szCs w:val="28"/>
        </w:rPr>
        <w:t>, 01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D71619">
        <w:rPr>
          <w:rFonts w:ascii="Times New Roman" w:hAnsi="Times New Roman" w:cs="Times New Roman"/>
          <w:sz w:val="28"/>
          <w:szCs w:val="28"/>
        </w:rPr>
        <w:t xml:space="preserve"> </w:t>
      </w:r>
      <w:r w:rsidR="00876CF9">
        <w:rPr>
          <w:rFonts w:ascii="Times New Roman" w:hAnsi="Times New Roman" w:cs="Times New Roman"/>
          <w:sz w:val="28"/>
          <w:szCs w:val="28"/>
        </w:rPr>
        <w:t>setembro</w:t>
      </w:r>
      <w:r>
        <w:rPr>
          <w:rFonts w:ascii="Times New Roman" w:hAnsi="Times New Roman" w:cs="Times New Roman"/>
          <w:sz w:val="28"/>
          <w:szCs w:val="28"/>
        </w:rPr>
        <w:t xml:space="preserve"> de 202</w:t>
      </w:r>
      <w:r w:rsidR="008C7E25">
        <w:rPr>
          <w:rFonts w:ascii="Times New Roman" w:hAnsi="Times New Roman" w:cs="Times New Roman"/>
          <w:sz w:val="28"/>
          <w:szCs w:val="28"/>
        </w:rPr>
        <w:t>3</w:t>
      </w:r>
      <w:r w:rsidR="00D71619">
        <w:rPr>
          <w:rFonts w:ascii="Times New Roman" w:hAnsi="Times New Roman" w:cs="Times New Roman"/>
          <w:sz w:val="28"/>
          <w:szCs w:val="28"/>
        </w:rPr>
        <w:t>.</w:t>
      </w:r>
    </w:p>
    <w:p w14:paraId="2B50F84D" w14:textId="77777777" w:rsidR="001A3E9C" w:rsidRPr="002F0A23" w:rsidRDefault="001A3E9C" w:rsidP="00D71619">
      <w:pPr>
        <w:pStyle w:val="Standard"/>
        <w:rPr>
          <w:rFonts w:cs="Times New Roman"/>
          <w:sz w:val="28"/>
          <w:szCs w:val="28"/>
        </w:rPr>
      </w:pPr>
    </w:p>
    <w:p w14:paraId="74464A2E" w14:textId="0B7FB8A7" w:rsidR="00862434" w:rsidRDefault="001A3E9C" w:rsidP="004103DC">
      <w:pPr>
        <w:ind w:left="2124" w:firstLine="708"/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A41A444" wp14:editId="23479C5F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66B0" w14:textId="77777777" w:rsidR="0020567D" w:rsidRDefault="0020567D">
      <w:r>
        <w:separator/>
      </w:r>
    </w:p>
  </w:endnote>
  <w:endnote w:type="continuationSeparator" w:id="0">
    <w:p w14:paraId="36BB4FDF" w14:textId="77777777" w:rsidR="0020567D" w:rsidRDefault="0020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3AAC4" w14:textId="77777777" w:rsidR="0020567D" w:rsidRDefault="0020567D">
      <w:r>
        <w:separator/>
      </w:r>
    </w:p>
  </w:footnote>
  <w:footnote w:type="continuationSeparator" w:id="0">
    <w:p w14:paraId="778A8ABB" w14:textId="77777777" w:rsidR="0020567D" w:rsidRDefault="0020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6AFEC" w14:textId="77777777" w:rsidR="00B0788F" w:rsidRPr="008D6C3E" w:rsidRDefault="001A3E9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C2CD50" wp14:editId="434B71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3BA96E" wp14:editId="4BDFA7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BD7A82E" w14:textId="77777777" w:rsidR="00B0788F" w:rsidRDefault="001A3E9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5BD66F" w14:textId="77777777" w:rsidR="008D1A7B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3E458E" w14:textId="77777777" w:rsidR="00B0788F" w:rsidRPr="008D6C3E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8FF1B45" w14:textId="77777777" w:rsidR="00B0788F" w:rsidRDefault="00AB333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C"/>
    <w:rsid w:val="001A3E9C"/>
    <w:rsid w:val="0020567D"/>
    <w:rsid w:val="002E5851"/>
    <w:rsid w:val="00366140"/>
    <w:rsid w:val="004103DC"/>
    <w:rsid w:val="00651D9F"/>
    <w:rsid w:val="006F677D"/>
    <w:rsid w:val="007950EF"/>
    <w:rsid w:val="007E6C8B"/>
    <w:rsid w:val="00862434"/>
    <w:rsid w:val="00876CF9"/>
    <w:rsid w:val="008C7E25"/>
    <w:rsid w:val="009B34D5"/>
    <w:rsid w:val="00AB333F"/>
    <w:rsid w:val="00B770E9"/>
    <w:rsid w:val="00BB72EF"/>
    <w:rsid w:val="00C12806"/>
    <w:rsid w:val="00CC7BDA"/>
    <w:rsid w:val="00CF70D5"/>
    <w:rsid w:val="00D71619"/>
    <w:rsid w:val="00F958F4"/>
    <w:rsid w:val="00FC2854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D6F6"/>
  <w15:chartTrackingRefBased/>
  <w15:docId w15:val="{15D64BEE-ADC4-4854-9B0B-B7AA181E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3E9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E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A3E9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A3E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A3E9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5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F4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58F4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58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3</cp:revision>
  <cp:lastPrinted>2023-09-01T11:17:00Z</cp:lastPrinted>
  <dcterms:created xsi:type="dcterms:W3CDTF">2023-09-01T11:15:00Z</dcterms:created>
  <dcterms:modified xsi:type="dcterms:W3CDTF">2023-09-01T11:19:00Z</dcterms:modified>
</cp:coreProperties>
</file>