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ED9" w:rsidRDefault="007B1ED9" w:rsidP="007B1ED9">
      <w:pPr>
        <w:pStyle w:val="Ttulo1"/>
      </w:pPr>
      <w:r>
        <w:t>anteprojeto de lei nº _________/2023</w:t>
      </w:r>
    </w:p>
    <w:p w:rsidR="007B1ED9" w:rsidRDefault="007B1ED9" w:rsidP="007B1ED9">
      <w:pPr>
        <w:pStyle w:val="Subttulo"/>
      </w:pPr>
      <w:r>
        <w:t xml:space="preserve">Dispõe sobre a autorização para acrescentar o ensino a respeito de Direito dos animais e Proteção animal nas escolas municipais da cidade de </w:t>
      </w:r>
      <w:r w:rsidR="00D378D5">
        <w:t xml:space="preserve">Sete </w:t>
      </w:r>
      <w:proofErr w:type="gramStart"/>
      <w:r w:rsidR="00D378D5">
        <w:t xml:space="preserve">Lagoas </w:t>
      </w:r>
      <w:r>
        <w:t>,</w:t>
      </w:r>
      <w:proofErr w:type="gramEnd"/>
      <w:r>
        <w:t xml:space="preserve"> e dá outras providências.</w:t>
      </w:r>
    </w:p>
    <w:p w:rsidR="007B1ED9" w:rsidRDefault="007B1ED9" w:rsidP="007B1ED9">
      <w:r>
        <w:t xml:space="preserve">Art. 1º Dispõe sobre a autorização para acrescentar o ensino a respeito de Direito dos animais e Proteção animal nas escolas municipais da cidade de </w:t>
      </w:r>
      <w:r w:rsidR="00D378D5">
        <w:t xml:space="preserve">Sete </w:t>
      </w:r>
      <w:proofErr w:type="gramStart"/>
      <w:r w:rsidR="00D378D5">
        <w:t xml:space="preserve">Lagoas </w:t>
      </w:r>
      <w:r>
        <w:t>,</w:t>
      </w:r>
      <w:proofErr w:type="gramEnd"/>
      <w:r>
        <w:t xml:space="preserve"> e dá outras providências.</w:t>
      </w:r>
    </w:p>
    <w:p w:rsidR="007B1ED9" w:rsidRDefault="007B1ED9" w:rsidP="007B1ED9">
      <w:r>
        <w:t>Art. 2º Deve-se ocorrer à aula uma vez ao mês, podendo ser substituída por palestra.</w:t>
      </w:r>
    </w:p>
    <w:p w:rsidR="007B1ED9" w:rsidRDefault="007B1ED9" w:rsidP="007B1ED9">
      <w:r>
        <w:t>Art. 3º O conteúdo curricular sobre Direitos dos animais e Proteção Animal será elaborado pela Secretária Municipal de Educação e versará sobre:</w:t>
      </w:r>
    </w:p>
    <w:p w:rsidR="007B1ED9" w:rsidRDefault="007B1ED9" w:rsidP="007B1ED9">
      <w:r>
        <w:t>I. Conscientização sobre os direitos e proteção dos animais;</w:t>
      </w:r>
    </w:p>
    <w:p w:rsidR="007B1ED9" w:rsidRDefault="007B1ED9" w:rsidP="007B1ED9">
      <w:r>
        <w:t>II. Importância da castração para evitar superpopulação dos animais e doenças como câncer de útero, mamas e testículos;</w:t>
      </w:r>
    </w:p>
    <w:p w:rsidR="007B1ED9" w:rsidRDefault="007B1ED9" w:rsidP="007B1ED9">
      <w:r>
        <w:t>III. Importância da vacinação para prevenção às doenças;</w:t>
      </w:r>
    </w:p>
    <w:p w:rsidR="007B1ED9" w:rsidRDefault="007B1ED9" w:rsidP="007B1ED9">
      <w:r>
        <w:t>IV. Prevenção contra maus tratos aos animais e abandono.</w:t>
      </w:r>
    </w:p>
    <w:p w:rsidR="007B1ED9" w:rsidRDefault="007B1ED9" w:rsidP="007B1ED9">
      <w:r>
        <w:t>Art. 4º As despesas com a execução desta Lei correrão por conta de dotações orçamentárias próprias e suplementadas se necessárias.</w:t>
      </w:r>
    </w:p>
    <w:p w:rsidR="007B1ED9" w:rsidRDefault="007B1ED9" w:rsidP="007B1ED9">
      <w:r>
        <w:t>Art. 5º Esta Lei entrará em vigor na data de sua publicação, revogadas as disposições em contrário.</w:t>
      </w:r>
    </w:p>
    <w:p w:rsidR="007B1ED9" w:rsidRDefault="007B1ED9" w:rsidP="007B1ED9"/>
    <w:p w:rsidR="007B1ED9" w:rsidRDefault="007B1ED9" w:rsidP="007B1ED9"/>
    <w:p w:rsidR="007B1ED9" w:rsidRDefault="007B1ED9" w:rsidP="007B1ED9"/>
    <w:p w:rsidR="007B1ED9" w:rsidRDefault="007B1ED9" w:rsidP="007B1ED9">
      <w:bookmarkStart w:id="0" w:name="_Hlk142311013"/>
      <w:r w:rsidRPr="00B417BF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3368DE2A" wp14:editId="591FBD29">
            <wp:simplePos x="0" y="0"/>
            <wp:positionH relativeFrom="column">
              <wp:posOffset>942975</wp:posOffset>
            </wp:positionH>
            <wp:positionV relativeFrom="paragraph">
              <wp:posOffset>214630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Sala das Sessões,</w:t>
      </w:r>
      <w:r w:rsidR="00D378D5">
        <w:t xml:space="preserve"> </w:t>
      </w:r>
      <w:bookmarkStart w:id="1" w:name="_GoBack"/>
      <w:bookmarkEnd w:id="1"/>
      <w:r>
        <w:t>24 de agosto de 2023.</w:t>
      </w:r>
    </w:p>
    <w:p w:rsidR="007B1ED9" w:rsidRDefault="007B1ED9" w:rsidP="007B1ED9"/>
    <w:bookmarkEnd w:id="0"/>
    <w:p w:rsidR="007B1ED9" w:rsidRDefault="007B1ED9" w:rsidP="007B1ED9">
      <w:r>
        <w:t xml:space="preserve"> </w:t>
      </w:r>
    </w:p>
    <w:p w:rsidR="007B1ED9" w:rsidRDefault="007B1ED9" w:rsidP="007B1ED9"/>
    <w:p w:rsidR="007B1ED9" w:rsidRPr="00B417BF" w:rsidRDefault="007B1ED9" w:rsidP="007B1ED9">
      <w:pPr>
        <w:pStyle w:val="AssinaturadoVereador"/>
      </w:pPr>
      <w:bookmarkStart w:id="2" w:name="_Hlk142311036"/>
      <w:r w:rsidRPr="00B417BF">
        <w:t>RODRIGO BRAGA DA ROCHA</w:t>
      </w:r>
    </w:p>
    <w:p w:rsidR="007B1ED9" w:rsidRDefault="007B1ED9" w:rsidP="007B1ED9">
      <w:pPr>
        <w:pStyle w:val="AssinaturadoVereador"/>
      </w:pPr>
      <w:r w:rsidRPr="00B417BF">
        <w:t>VEREADOR – PV</w:t>
      </w:r>
    </w:p>
    <w:bookmarkEnd w:id="2"/>
    <w:p w:rsidR="007B1ED9" w:rsidRDefault="007B1ED9" w:rsidP="007B1ED9">
      <w:pPr>
        <w:ind w:firstLine="0"/>
      </w:pPr>
      <w:r>
        <w:t xml:space="preserve">  </w:t>
      </w:r>
      <w:r w:rsidRPr="007B1ED9">
        <w:t xml:space="preserve">         Animais possuem um papel fundamental na vida humana. Na agricultura, por exemplo, são fontes de tração de alimentos, além de produzirem leite, lã e ovo, entre outros. Os animais também estão vinculados aos esportes e até mesmo a atividades de lazer e companheirismo.                       </w:t>
      </w:r>
    </w:p>
    <w:p w:rsidR="007B1ED9" w:rsidRDefault="007B1ED9" w:rsidP="007B1ED9">
      <w:r>
        <w:t>No Brasil há muitas leis que versam sobre o Direto à Proteção Animal, vacinação, abandono, maus tratos, porém, a população não é informada corretamente sobre a legislação e/ou tampouco se interessa pelo assunto.</w:t>
      </w:r>
    </w:p>
    <w:p w:rsidR="007B1ED9" w:rsidRDefault="007B1ED9" w:rsidP="007B1ED9">
      <w:r>
        <w:t>A escola é o ambiente ideal para discutir este assunto, pois os alunos aprendem sobre a legislação brasileira e podem levar o tema para a casa e ensinar para a família sobre a importância do Direito aos Animais.</w:t>
      </w:r>
    </w:p>
    <w:p w:rsidR="007B1ED9" w:rsidRDefault="007B1ED9" w:rsidP="007B1ED9">
      <w:r>
        <w:t>Dessa forma agregar nas escolas o ensino sobre Proteção animal fará com que as futuras gerações tenham mais conhecimento sobre a legislação e possa compreender a importância de vacinar, castrar e cuidar dos animais.</w:t>
      </w:r>
    </w:p>
    <w:p w:rsidR="007B1ED9" w:rsidRDefault="007B1ED9" w:rsidP="007B1ED9">
      <w:r w:rsidRPr="007B1ED9">
        <w:t>O mau trato nada mais é do que um ato errado,</w:t>
      </w:r>
      <w:r>
        <w:t xml:space="preserve"> </w:t>
      </w:r>
      <w:r w:rsidRPr="007B1ED9">
        <w:t>feito com extrema maldade afetando um indivíduo. Os animais assim como nós seres humanos, são seres dependentes de questões físicas,</w:t>
      </w:r>
      <w:r>
        <w:t xml:space="preserve"> </w:t>
      </w:r>
      <w:r w:rsidRPr="007B1ED9">
        <w:t>emocionais,</w:t>
      </w:r>
      <w:r>
        <w:t xml:space="preserve"> </w:t>
      </w:r>
      <w:r w:rsidRPr="007B1ED9">
        <w:t>psicológicas,</w:t>
      </w:r>
      <w:r>
        <w:t xml:space="preserve"> </w:t>
      </w:r>
      <w:r w:rsidRPr="007B1ED9">
        <w:t>etc. Um mau trato ele é capaz de retirar a identidade do ser, fazendo-o com que tome atitudes que fogem do seu comportamento natural.</w:t>
      </w:r>
    </w:p>
    <w:p w:rsidR="007B1ED9" w:rsidRDefault="007B1ED9" w:rsidP="007B1ED9">
      <w:r w:rsidRPr="007B1ED9">
        <w:t>Concluímos que precisamos nos impor e tratar desse assunto de forma clara,</w:t>
      </w:r>
      <w:r>
        <w:t xml:space="preserve"> </w:t>
      </w:r>
      <w:r w:rsidRPr="007B1ED9">
        <w:t>fazendo mais campanhas e anunciar mesmo de forma direta,</w:t>
      </w:r>
      <w:r>
        <w:t xml:space="preserve"> </w:t>
      </w:r>
      <w:r w:rsidRPr="007B1ED9">
        <w:t>precisamos enxergar onde estamos falhando e o que precisa ser feito para que aja uma mudança imediata.</w:t>
      </w:r>
    </w:p>
    <w:p w:rsidR="007B1ED9" w:rsidRPr="006117D7" w:rsidRDefault="007B1ED9" w:rsidP="007B1ED9">
      <w:r>
        <w:t>Assim, submeto este Anteprojeto de lei para análise e aprovação.</w:t>
      </w:r>
      <w:r>
        <w:cr/>
      </w:r>
    </w:p>
    <w:p w:rsidR="007B1ED9" w:rsidRPr="007B1ED9" w:rsidRDefault="007B1ED9" w:rsidP="007B1ED9"/>
    <w:p w:rsidR="007B1ED9" w:rsidRDefault="007B1ED9" w:rsidP="007B1ED9"/>
    <w:sectPr w:rsidR="007B1ED9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1ED9" w:rsidRDefault="007B1ED9" w:rsidP="005F48BC">
      <w:pPr>
        <w:spacing w:line="240" w:lineRule="auto"/>
      </w:pPr>
      <w:r>
        <w:separator/>
      </w:r>
    </w:p>
  </w:endnote>
  <w:endnote w:type="continuationSeparator" w:id="0">
    <w:p w:rsidR="007B1ED9" w:rsidRDefault="007B1ED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1ED9" w:rsidRDefault="007B1ED9" w:rsidP="005F48BC">
      <w:pPr>
        <w:spacing w:line="240" w:lineRule="auto"/>
      </w:pPr>
      <w:r>
        <w:separator/>
      </w:r>
    </w:p>
  </w:footnote>
  <w:footnote w:type="continuationSeparator" w:id="0">
    <w:p w:rsidR="007B1ED9" w:rsidRDefault="007B1ED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D378D5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ED9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7B1ED9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78D5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8FCF31B"/>
  <w15:chartTrackingRefBased/>
  <w15:docId w15:val="{8FE65DA3-7D77-40BD-B1F5-8EF66803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7</TotalTime>
  <Pages>2</Pages>
  <Words>444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2</cp:revision>
  <cp:lastPrinted>2021-05-12T15:34:00Z</cp:lastPrinted>
  <dcterms:created xsi:type="dcterms:W3CDTF">2023-08-24T12:19:00Z</dcterms:created>
  <dcterms:modified xsi:type="dcterms:W3CDTF">2023-08-24T13:08:00Z</dcterms:modified>
</cp:coreProperties>
</file>