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7A13D" w14:textId="31283289" w:rsidR="00AC640A" w:rsidRPr="00E53857" w:rsidRDefault="00337C13" w:rsidP="00247AB2">
      <w:pPr>
        <w:spacing w:after="0" w:line="360" w:lineRule="auto"/>
        <w:ind w:left="3930" w:firstLine="708"/>
        <w:jc w:val="both"/>
        <w:rPr>
          <w:rFonts w:ascii="Cambria" w:hAnsi="Cambria" w:cstheme="minorHAnsi"/>
          <w:b/>
          <w:bCs/>
        </w:rPr>
      </w:pPr>
      <w:r w:rsidRPr="00E53857">
        <w:rPr>
          <w:rFonts w:ascii="Cambria" w:hAnsi="Cambria" w:cstheme="minorHAnsi"/>
          <w:b/>
          <w:bCs/>
        </w:rPr>
        <w:t xml:space="preserve">PROJETO DE LEI Nº </w:t>
      </w:r>
      <w:r w:rsidR="00491F08" w:rsidRPr="00E53857">
        <w:rPr>
          <w:rFonts w:ascii="Cambria" w:hAnsi="Cambria" w:cstheme="minorHAnsi"/>
          <w:b/>
          <w:bCs/>
        </w:rPr>
        <w:t xml:space="preserve">  /2023</w:t>
      </w:r>
    </w:p>
    <w:p w14:paraId="6E278696" w14:textId="7D631A01" w:rsidR="00491F08" w:rsidRPr="00E53857" w:rsidRDefault="00491F08" w:rsidP="00247AB2">
      <w:pPr>
        <w:spacing w:after="0" w:line="360" w:lineRule="auto"/>
        <w:ind w:left="3930" w:firstLine="708"/>
        <w:jc w:val="both"/>
        <w:rPr>
          <w:rFonts w:ascii="Cambria" w:hAnsi="Cambria" w:cstheme="minorHAnsi"/>
          <w:b/>
          <w:bCs/>
        </w:rPr>
      </w:pPr>
    </w:p>
    <w:p w14:paraId="6E9E5515" w14:textId="01DD5991" w:rsidR="00247AB2" w:rsidRDefault="00247AB2" w:rsidP="00247AB2">
      <w:pPr>
        <w:shd w:val="clear" w:color="auto" w:fill="FFFFFF"/>
        <w:spacing w:after="0" w:line="360" w:lineRule="auto"/>
        <w:ind w:left="4678"/>
        <w:jc w:val="both"/>
        <w:rPr>
          <w:rFonts w:asciiTheme="majorHAnsi" w:hAnsiTheme="majorHAnsi" w:cs="Poppins"/>
          <w:b/>
          <w:bCs/>
          <w:color w:val="191D27"/>
          <w:shd w:val="clear" w:color="auto" w:fill="FFFFFF"/>
        </w:rPr>
      </w:pPr>
      <w:r w:rsidRPr="00247AB2">
        <w:rPr>
          <w:rFonts w:asciiTheme="majorHAnsi" w:hAnsiTheme="majorHAnsi" w:cs="Poppins"/>
          <w:b/>
          <w:bCs/>
          <w:color w:val="191D27"/>
          <w:shd w:val="clear" w:color="auto" w:fill="FFFFFF"/>
        </w:rPr>
        <w:t xml:space="preserve">Reconhece como de relevante interesse cultural do </w:t>
      </w:r>
      <w:r w:rsidR="00B8601D">
        <w:rPr>
          <w:rFonts w:asciiTheme="majorHAnsi" w:hAnsiTheme="majorHAnsi" w:cs="Poppins"/>
          <w:b/>
          <w:bCs/>
          <w:color w:val="191D27"/>
          <w:shd w:val="clear" w:color="auto" w:fill="FFFFFF"/>
        </w:rPr>
        <w:t>Município</w:t>
      </w:r>
      <w:r w:rsidR="0006476E">
        <w:rPr>
          <w:rFonts w:asciiTheme="majorHAnsi" w:hAnsiTheme="majorHAnsi" w:cs="Poppins"/>
          <w:b/>
          <w:bCs/>
          <w:color w:val="191D27"/>
          <w:shd w:val="clear" w:color="auto" w:fill="FFFFFF"/>
        </w:rPr>
        <w:t xml:space="preserve"> de Sete Lagoas</w:t>
      </w:r>
      <w:r w:rsidRPr="00247AB2">
        <w:rPr>
          <w:rFonts w:asciiTheme="majorHAnsi" w:hAnsiTheme="majorHAnsi" w:cs="Poppins"/>
          <w:b/>
          <w:bCs/>
          <w:color w:val="191D27"/>
          <w:shd w:val="clear" w:color="auto" w:fill="FFFFFF"/>
        </w:rPr>
        <w:t xml:space="preserve"> a cavalgada e estabelece diretrizes para as atividades e eventos equestres e de apoio à </w:t>
      </w:r>
      <w:proofErr w:type="spellStart"/>
      <w:r w:rsidRPr="00247AB2">
        <w:rPr>
          <w:rFonts w:asciiTheme="majorHAnsi" w:hAnsiTheme="majorHAnsi" w:cs="Poppins"/>
          <w:b/>
          <w:bCs/>
          <w:color w:val="191D27"/>
          <w:shd w:val="clear" w:color="auto" w:fill="FFFFFF"/>
        </w:rPr>
        <w:t>equideocultura</w:t>
      </w:r>
      <w:proofErr w:type="spellEnd"/>
      <w:r w:rsidRPr="00247AB2">
        <w:rPr>
          <w:rFonts w:asciiTheme="majorHAnsi" w:hAnsiTheme="majorHAnsi" w:cs="Poppins"/>
          <w:b/>
          <w:bCs/>
          <w:color w:val="191D27"/>
          <w:shd w:val="clear" w:color="auto" w:fill="FFFFFF"/>
        </w:rPr>
        <w:t xml:space="preserve"> no </w:t>
      </w:r>
      <w:r w:rsidR="00B8601D">
        <w:rPr>
          <w:rFonts w:asciiTheme="majorHAnsi" w:hAnsiTheme="majorHAnsi" w:cs="Poppins"/>
          <w:b/>
          <w:bCs/>
          <w:color w:val="191D27"/>
          <w:shd w:val="clear" w:color="auto" w:fill="FFFFFF"/>
        </w:rPr>
        <w:t>Município</w:t>
      </w:r>
      <w:r w:rsidRPr="00247AB2">
        <w:rPr>
          <w:rFonts w:asciiTheme="majorHAnsi" w:hAnsiTheme="majorHAnsi" w:cs="Poppins"/>
          <w:b/>
          <w:bCs/>
          <w:color w:val="191D27"/>
          <w:shd w:val="clear" w:color="auto" w:fill="FFFFFF"/>
        </w:rPr>
        <w:t>, e dá outras providências.</w:t>
      </w:r>
    </w:p>
    <w:p w14:paraId="7E819A91" w14:textId="5BE36DD8" w:rsidR="00B8601D" w:rsidRDefault="00B8601D" w:rsidP="00B8601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Poppins"/>
          <w:color w:val="191D27"/>
          <w:lang w:eastAsia="pt-BR"/>
        </w:rPr>
      </w:pPr>
      <w:r w:rsidRPr="00B8601D">
        <w:rPr>
          <w:rFonts w:ascii="Cambria" w:eastAsia="Times New Roman" w:hAnsi="Cambria" w:cs="Poppins"/>
          <w:color w:val="191D27"/>
          <w:lang w:eastAsia="pt-BR"/>
        </w:rPr>
        <w:t xml:space="preserve">Art. 1º – As atividades e eventos equestres e de apoio à </w:t>
      </w:r>
      <w:proofErr w:type="spellStart"/>
      <w:r w:rsidRPr="00B8601D">
        <w:rPr>
          <w:rFonts w:ascii="Cambria" w:eastAsia="Times New Roman" w:hAnsi="Cambria" w:cs="Poppins"/>
          <w:color w:val="191D27"/>
          <w:lang w:eastAsia="pt-BR"/>
        </w:rPr>
        <w:t>equideocultura</w:t>
      </w:r>
      <w:proofErr w:type="spellEnd"/>
      <w:r w:rsidRPr="00B8601D">
        <w:rPr>
          <w:rFonts w:ascii="Cambria" w:eastAsia="Times New Roman" w:hAnsi="Cambria" w:cs="Poppins"/>
          <w:color w:val="191D27"/>
          <w:lang w:eastAsia="pt-BR"/>
        </w:rPr>
        <w:t xml:space="preserve"> no </w:t>
      </w:r>
      <w:r>
        <w:rPr>
          <w:rFonts w:ascii="Cambria" w:eastAsia="Times New Roman" w:hAnsi="Cambria" w:cs="Poppins"/>
          <w:color w:val="191D27"/>
          <w:lang w:eastAsia="pt-BR"/>
        </w:rPr>
        <w:t xml:space="preserve">Município </w:t>
      </w:r>
      <w:r w:rsidR="0006476E">
        <w:rPr>
          <w:rFonts w:ascii="Cambria" w:eastAsia="Times New Roman" w:hAnsi="Cambria" w:cs="Poppins"/>
          <w:color w:val="191D27"/>
          <w:lang w:eastAsia="pt-BR"/>
        </w:rPr>
        <w:t xml:space="preserve">de Sete Lagoas </w:t>
      </w:r>
      <w:r w:rsidRPr="00B8601D">
        <w:rPr>
          <w:rFonts w:ascii="Cambria" w:eastAsia="Times New Roman" w:hAnsi="Cambria" w:cs="Poppins"/>
          <w:color w:val="191D27"/>
          <w:lang w:eastAsia="pt-BR"/>
        </w:rPr>
        <w:t>atenderão ao disposto nesta lei.</w:t>
      </w:r>
    </w:p>
    <w:p w14:paraId="38AA9A4C" w14:textId="58153442" w:rsidR="00A11177" w:rsidRPr="00B8601D" w:rsidRDefault="004D22DE" w:rsidP="00B8601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Poppins"/>
          <w:color w:val="191D27"/>
          <w:lang w:eastAsia="pt-BR"/>
        </w:rPr>
      </w:pPr>
      <w:r w:rsidRPr="004D22DE">
        <w:rPr>
          <w:rFonts w:ascii="Cambria" w:hAnsi="Cambria" w:cs="Poppins"/>
          <w:color w:val="191D27"/>
          <w:shd w:val="clear" w:color="auto" w:fill="FFFFFF"/>
        </w:rPr>
        <w:t xml:space="preserve">Art. 2º – Fica instituído o dia 12 de outubro como Dia </w:t>
      </w:r>
      <w:r>
        <w:rPr>
          <w:rFonts w:ascii="Cambria" w:hAnsi="Cambria" w:cs="Poppins"/>
          <w:color w:val="191D27"/>
          <w:shd w:val="clear" w:color="auto" w:fill="FFFFFF"/>
        </w:rPr>
        <w:t xml:space="preserve">Municipal </w:t>
      </w:r>
      <w:r w:rsidRPr="004D22DE">
        <w:rPr>
          <w:rFonts w:ascii="Cambria" w:hAnsi="Cambria" w:cs="Poppins"/>
          <w:color w:val="191D27"/>
          <w:shd w:val="clear" w:color="auto" w:fill="FFFFFF"/>
        </w:rPr>
        <w:t>da Cavalgada</w:t>
      </w:r>
      <w:r>
        <w:rPr>
          <w:rFonts w:ascii="Poppins" w:hAnsi="Poppins" w:cs="Poppins"/>
          <w:color w:val="191D27"/>
          <w:sz w:val="26"/>
          <w:szCs w:val="26"/>
          <w:shd w:val="clear" w:color="auto" w:fill="FFFFFF"/>
        </w:rPr>
        <w:t>.</w:t>
      </w:r>
    </w:p>
    <w:p w14:paraId="4D13B605" w14:textId="20967A33" w:rsidR="00B8601D" w:rsidRPr="00B8601D" w:rsidRDefault="00B8601D" w:rsidP="00B8601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Poppins"/>
          <w:color w:val="191D27"/>
          <w:lang w:eastAsia="pt-BR"/>
        </w:rPr>
      </w:pPr>
      <w:r w:rsidRPr="00B8601D">
        <w:rPr>
          <w:rFonts w:ascii="Cambria" w:eastAsia="Times New Roman" w:hAnsi="Cambria" w:cs="Poppins"/>
          <w:color w:val="191D27"/>
          <w:lang w:eastAsia="pt-BR"/>
        </w:rPr>
        <w:t xml:space="preserve">Art. </w:t>
      </w:r>
      <w:r w:rsidR="004D22DE">
        <w:rPr>
          <w:rFonts w:ascii="Cambria" w:eastAsia="Times New Roman" w:hAnsi="Cambria" w:cs="Poppins"/>
          <w:color w:val="191D27"/>
          <w:lang w:eastAsia="pt-BR"/>
        </w:rPr>
        <w:t>3</w:t>
      </w:r>
      <w:r w:rsidRPr="00B8601D">
        <w:rPr>
          <w:rFonts w:ascii="Cambria" w:eastAsia="Times New Roman" w:hAnsi="Cambria" w:cs="Poppins"/>
          <w:color w:val="191D27"/>
          <w:lang w:eastAsia="pt-BR"/>
        </w:rPr>
        <w:t xml:space="preserve">º – Para efeitos desta lei, as atividades e eventos equestres e de apoio à </w:t>
      </w:r>
      <w:proofErr w:type="spellStart"/>
      <w:r w:rsidRPr="00B8601D">
        <w:rPr>
          <w:rFonts w:ascii="Cambria" w:eastAsia="Times New Roman" w:hAnsi="Cambria" w:cs="Poppins"/>
          <w:color w:val="191D27"/>
          <w:lang w:eastAsia="pt-BR"/>
        </w:rPr>
        <w:t>equideocultura</w:t>
      </w:r>
      <w:proofErr w:type="spellEnd"/>
      <w:r w:rsidRPr="00B8601D">
        <w:rPr>
          <w:rFonts w:ascii="Cambria" w:eastAsia="Times New Roman" w:hAnsi="Cambria" w:cs="Poppins"/>
          <w:color w:val="191D27"/>
          <w:lang w:eastAsia="pt-BR"/>
        </w:rPr>
        <w:t xml:space="preserve"> no </w:t>
      </w:r>
      <w:r>
        <w:rPr>
          <w:rFonts w:ascii="Cambria" w:eastAsia="Times New Roman" w:hAnsi="Cambria" w:cs="Poppins"/>
          <w:color w:val="191D27"/>
          <w:lang w:eastAsia="pt-BR"/>
        </w:rPr>
        <w:t>Município</w:t>
      </w:r>
      <w:r w:rsidR="0006476E">
        <w:rPr>
          <w:rFonts w:ascii="Cambria" w:eastAsia="Times New Roman" w:hAnsi="Cambria" w:cs="Poppins"/>
          <w:color w:val="191D27"/>
          <w:lang w:eastAsia="pt-BR"/>
        </w:rPr>
        <w:t xml:space="preserve"> de Sete Lagoas</w:t>
      </w:r>
      <w:r w:rsidRPr="00B8601D">
        <w:rPr>
          <w:rFonts w:ascii="Cambria" w:eastAsia="Times New Roman" w:hAnsi="Cambria" w:cs="Poppins"/>
          <w:color w:val="191D27"/>
          <w:lang w:eastAsia="pt-BR"/>
        </w:rPr>
        <w:t xml:space="preserve"> são as realizadas:</w:t>
      </w:r>
    </w:p>
    <w:p w14:paraId="083AB5B6" w14:textId="77777777" w:rsidR="00B8601D" w:rsidRPr="00B8601D" w:rsidRDefault="00B8601D" w:rsidP="00B8601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Poppins"/>
          <w:color w:val="191D27"/>
          <w:lang w:eastAsia="pt-BR"/>
        </w:rPr>
      </w:pPr>
      <w:r w:rsidRPr="00B8601D">
        <w:rPr>
          <w:rFonts w:ascii="Cambria" w:eastAsia="Times New Roman" w:hAnsi="Cambria" w:cs="Poppins"/>
          <w:color w:val="191D27"/>
          <w:lang w:eastAsia="pt-BR"/>
        </w:rPr>
        <w:t xml:space="preserve">I – </w:t>
      </w:r>
      <w:proofErr w:type="gramStart"/>
      <w:r w:rsidRPr="00B8601D">
        <w:rPr>
          <w:rFonts w:ascii="Cambria" w:eastAsia="Times New Roman" w:hAnsi="Cambria" w:cs="Poppins"/>
          <w:color w:val="191D27"/>
          <w:lang w:eastAsia="pt-BR"/>
        </w:rPr>
        <w:t>nos</w:t>
      </w:r>
      <w:proofErr w:type="gramEnd"/>
      <w:r w:rsidRPr="00B8601D">
        <w:rPr>
          <w:rFonts w:ascii="Cambria" w:eastAsia="Times New Roman" w:hAnsi="Cambria" w:cs="Poppins"/>
          <w:color w:val="191D27"/>
          <w:lang w:eastAsia="pt-BR"/>
        </w:rPr>
        <w:t xml:space="preserve"> eventos equestres de natureza cultural, relacionados ou não a tradicionalismo mineiro;</w:t>
      </w:r>
    </w:p>
    <w:p w14:paraId="4F59BD11" w14:textId="77777777" w:rsidR="00B8601D" w:rsidRPr="00B8601D" w:rsidRDefault="00B8601D" w:rsidP="00B8601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Poppins"/>
          <w:color w:val="191D27"/>
          <w:lang w:eastAsia="pt-BR"/>
        </w:rPr>
      </w:pPr>
      <w:r w:rsidRPr="00B8601D">
        <w:rPr>
          <w:rFonts w:ascii="Cambria" w:eastAsia="Times New Roman" w:hAnsi="Cambria" w:cs="Poppins"/>
          <w:color w:val="191D27"/>
          <w:lang w:eastAsia="pt-BR"/>
        </w:rPr>
        <w:t xml:space="preserve">II – </w:t>
      </w:r>
      <w:proofErr w:type="gramStart"/>
      <w:r w:rsidRPr="00B8601D">
        <w:rPr>
          <w:rFonts w:ascii="Cambria" w:eastAsia="Times New Roman" w:hAnsi="Cambria" w:cs="Poppins"/>
          <w:color w:val="191D27"/>
          <w:lang w:eastAsia="pt-BR"/>
        </w:rPr>
        <w:t>nos</w:t>
      </w:r>
      <w:proofErr w:type="gramEnd"/>
      <w:r w:rsidRPr="00B8601D">
        <w:rPr>
          <w:rFonts w:ascii="Cambria" w:eastAsia="Times New Roman" w:hAnsi="Cambria" w:cs="Poppins"/>
          <w:color w:val="191D27"/>
          <w:lang w:eastAsia="pt-BR"/>
        </w:rPr>
        <w:t xml:space="preserve"> eventos equestres como práticas desportivas formais e não formais;</w:t>
      </w:r>
    </w:p>
    <w:p w14:paraId="40B706A0" w14:textId="77777777" w:rsidR="00B8601D" w:rsidRPr="00B8601D" w:rsidRDefault="00B8601D" w:rsidP="00B8601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Poppins"/>
          <w:color w:val="191D27"/>
          <w:lang w:eastAsia="pt-BR"/>
        </w:rPr>
      </w:pPr>
      <w:r w:rsidRPr="00B8601D">
        <w:rPr>
          <w:rFonts w:ascii="Cambria" w:eastAsia="Times New Roman" w:hAnsi="Cambria" w:cs="Poppins"/>
          <w:color w:val="191D27"/>
          <w:lang w:eastAsia="pt-BR"/>
        </w:rPr>
        <w:t>III – nas atividades equestres de lazer;</w:t>
      </w:r>
    </w:p>
    <w:p w14:paraId="4885EC9C" w14:textId="77777777" w:rsidR="00B8601D" w:rsidRPr="00B8601D" w:rsidRDefault="00B8601D" w:rsidP="00B8601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Poppins"/>
          <w:color w:val="191D27"/>
          <w:lang w:eastAsia="pt-BR"/>
        </w:rPr>
      </w:pPr>
      <w:r w:rsidRPr="00B8601D">
        <w:rPr>
          <w:rFonts w:ascii="Cambria" w:eastAsia="Times New Roman" w:hAnsi="Cambria" w:cs="Poppins"/>
          <w:color w:val="191D27"/>
          <w:lang w:eastAsia="pt-BR"/>
        </w:rPr>
        <w:t xml:space="preserve">IV – </w:t>
      </w:r>
      <w:proofErr w:type="gramStart"/>
      <w:r w:rsidRPr="00B8601D">
        <w:rPr>
          <w:rFonts w:ascii="Cambria" w:eastAsia="Times New Roman" w:hAnsi="Cambria" w:cs="Poppins"/>
          <w:color w:val="191D27"/>
          <w:lang w:eastAsia="pt-BR"/>
        </w:rPr>
        <w:t>nas</w:t>
      </w:r>
      <w:proofErr w:type="gramEnd"/>
      <w:r w:rsidRPr="00B8601D">
        <w:rPr>
          <w:rFonts w:ascii="Cambria" w:eastAsia="Times New Roman" w:hAnsi="Cambria" w:cs="Poppins"/>
          <w:color w:val="191D27"/>
          <w:lang w:eastAsia="pt-BR"/>
        </w:rPr>
        <w:t xml:space="preserve"> atividades equestres de turismo, policiamento e de auxílio terapêutico.</w:t>
      </w:r>
    </w:p>
    <w:p w14:paraId="54D2F742" w14:textId="6EBBFEE1" w:rsidR="00B8601D" w:rsidRPr="00B8601D" w:rsidRDefault="00B8601D" w:rsidP="00B8601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Poppins"/>
          <w:color w:val="191D27"/>
          <w:lang w:eastAsia="pt-BR"/>
        </w:rPr>
      </w:pPr>
      <w:r w:rsidRPr="00B8601D">
        <w:rPr>
          <w:rFonts w:ascii="Cambria" w:eastAsia="Times New Roman" w:hAnsi="Cambria" w:cs="Poppins"/>
          <w:color w:val="191D27"/>
          <w:lang w:eastAsia="pt-BR"/>
        </w:rPr>
        <w:t xml:space="preserve">Art. </w:t>
      </w:r>
      <w:r w:rsidR="004D22DE">
        <w:rPr>
          <w:rFonts w:ascii="Cambria" w:eastAsia="Times New Roman" w:hAnsi="Cambria" w:cs="Poppins"/>
          <w:color w:val="191D27"/>
          <w:lang w:eastAsia="pt-BR"/>
        </w:rPr>
        <w:t>4</w:t>
      </w:r>
      <w:r w:rsidRPr="00B8601D">
        <w:rPr>
          <w:rFonts w:ascii="Cambria" w:eastAsia="Times New Roman" w:hAnsi="Cambria" w:cs="Poppins"/>
          <w:color w:val="191D27"/>
          <w:lang w:eastAsia="pt-BR"/>
        </w:rPr>
        <w:t xml:space="preserve">º – Ficam reconhecidas como de relevante interesse cultural do </w:t>
      </w:r>
      <w:r>
        <w:rPr>
          <w:rFonts w:ascii="Cambria" w:eastAsia="Times New Roman" w:hAnsi="Cambria" w:cs="Poppins"/>
          <w:color w:val="191D27"/>
          <w:lang w:eastAsia="pt-BR"/>
        </w:rPr>
        <w:t>Município</w:t>
      </w:r>
      <w:r w:rsidRPr="00B8601D">
        <w:rPr>
          <w:rFonts w:ascii="Cambria" w:eastAsia="Times New Roman" w:hAnsi="Cambria" w:cs="Poppins"/>
          <w:color w:val="191D27"/>
          <w:lang w:eastAsia="pt-BR"/>
        </w:rPr>
        <w:t xml:space="preserve"> </w:t>
      </w:r>
      <w:r w:rsidR="0006476E">
        <w:rPr>
          <w:rFonts w:ascii="Cambria" w:eastAsia="Times New Roman" w:hAnsi="Cambria" w:cs="Poppins"/>
          <w:color w:val="191D27"/>
          <w:lang w:eastAsia="pt-BR"/>
        </w:rPr>
        <w:t xml:space="preserve">de Sete Lagoas </w:t>
      </w:r>
      <w:r w:rsidRPr="00B8601D">
        <w:rPr>
          <w:rFonts w:ascii="Cambria" w:eastAsia="Times New Roman" w:hAnsi="Cambria" w:cs="Poppins"/>
          <w:color w:val="191D27"/>
          <w:lang w:eastAsia="pt-BR"/>
        </w:rPr>
        <w:t>a cavalgada</w:t>
      </w:r>
      <w:r>
        <w:rPr>
          <w:rFonts w:ascii="Cambria" w:eastAsia="Times New Roman" w:hAnsi="Cambria" w:cs="Poppins"/>
          <w:color w:val="191D27"/>
          <w:lang w:eastAsia="pt-BR"/>
        </w:rPr>
        <w:t>.</w:t>
      </w:r>
    </w:p>
    <w:p w14:paraId="3C648FF8" w14:textId="23C96CBC" w:rsidR="00B8601D" w:rsidRPr="00B8601D" w:rsidRDefault="00B8601D" w:rsidP="00B8601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Poppins"/>
          <w:color w:val="191D27"/>
          <w:lang w:eastAsia="pt-BR"/>
        </w:rPr>
      </w:pPr>
      <w:r w:rsidRPr="00B8601D">
        <w:rPr>
          <w:rFonts w:ascii="Cambria" w:eastAsia="Times New Roman" w:hAnsi="Cambria" w:cs="Poppins"/>
          <w:color w:val="191D27"/>
          <w:lang w:eastAsia="pt-BR"/>
        </w:rPr>
        <w:t xml:space="preserve">Art. </w:t>
      </w:r>
      <w:r w:rsidR="004D22DE">
        <w:rPr>
          <w:rFonts w:ascii="Cambria" w:eastAsia="Times New Roman" w:hAnsi="Cambria" w:cs="Poppins"/>
          <w:color w:val="191D27"/>
          <w:lang w:eastAsia="pt-BR"/>
        </w:rPr>
        <w:t>5</w:t>
      </w:r>
      <w:r w:rsidRPr="00B8601D">
        <w:rPr>
          <w:rFonts w:ascii="Cambria" w:eastAsia="Times New Roman" w:hAnsi="Cambria" w:cs="Poppins"/>
          <w:color w:val="191D27"/>
          <w:lang w:eastAsia="pt-BR"/>
        </w:rPr>
        <w:t>º – Os eventos equestres como práticas desportivas serão regidos pelos regulamentos de cada modalidade esportiva equestre, nos termos da legislação federal.</w:t>
      </w:r>
    </w:p>
    <w:p w14:paraId="78F3F3A2" w14:textId="6D1A8002" w:rsidR="00B8601D" w:rsidRPr="00B8601D" w:rsidRDefault="00B8601D" w:rsidP="00B8601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Poppins"/>
          <w:color w:val="191D27"/>
          <w:lang w:eastAsia="pt-BR"/>
        </w:rPr>
      </w:pPr>
      <w:r w:rsidRPr="00B8601D">
        <w:rPr>
          <w:rFonts w:ascii="Cambria" w:eastAsia="Times New Roman" w:hAnsi="Cambria" w:cs="Poppins"/>
          <w:color w:val="191D27"/>
          <w:lang w:eastAsia="pt-BR"/>
        </w:rPr>
        <w:t xml:space="preserve">Art. </w:t>
      </w:r>
      <w:r w:rsidR="004D22DE">
        <w:rPr>
          <w:rFonts w:ascii="Cambria" w:eastAsia="Times New Roman" w:hAnsi="Cambria" w:cs="Poppins"/>
          <w:color w:val="191D27"/>
          <w:lang w:eastAsia="pt-BR"/>
        </w:rPr>
        <w:t>6</w:t>
      </w:r>
      <w:r w:rsidRPr="00B8601D">
        <w:rPr>
          <w:rFonts w:ascii="Cambria" w:eastAsia="Times New Roman" w:hAnsi="Cambria" w:cs="Poppins"/>
          <w:color w:val="191D27"/>
          <w:lang w:eastAsia="pt-BR"/>
        </w:rPr>
        <w:t xml:space="preserve">º – As atividades e eventos equestres e de apoio à </w:t>
      </w:r>
      <w:proofErr w:type="spellStart"/>
      <w:r w:rsidRPr="00B8601D">
        <w:rPr>
          <w:rFonts w:ascii="Cambria" w:eastAsia="Times New Roman" w:hAnsi="Cambria" w:cs="Poppins"/>
          <w:color w:val="191D27"/>
          <w:lang w:eastAsia="pt-BR"/>
        </w:rPr>
        <w:t>equideocultura</w:t>
      </w:r>
      <w:proofErr w:type="spellEnd"/>
      <w:r w:rsidRPr="00B8601D">
        <w:rPr>
          <w:rFonts w:ascii="Cambria" w:eastAsia="Times New Roman" w:hAnsi="Cambria" w:cs="Poppins"/>
          <w:color w:val="191D27"/>
          <w:lang w:eastAsia="pt-BR"/>
        </w:rPr>
        <w:t xml:space="preserve"> no </w:t>
      </w:r>
      <w:r>
        <w:rPr>
          <w:rFonts w:ascii="Cambria" w:eastAsia="Times New Roman" w:hAnsi="Cambria" w:cs="Poppins"/>
          <w:color w:val="191D27"/>
          <w:lang w:eastAsia="pt-BR"/>
        </w:rPr>
        <w:t>Município</w:t>
      </w:r>
      <w:r w:rsidRPr="00B8601D">
        <w:rPr>
          <w:rFonts w:ascii="Cambria" w:eastAsia="Times New Roman" w:hAnsi="Cambria" w:cs="Poppins"/>
          <w:color w:val="191D27"/>
          <w:lang w:eastAsia="pt-BR"/>
        </w:rPr>
        <w:t xml:space="preserve"> </w:t>
      </w:r>
      <w:r w:rsidR="0006476E">
        <w:rPr>
          <w:rFonts w:ascii="Cambria" w:eastAsia="Times New Roman" w:hAnsi="Cambria" w:cs="Poppins"/>
          <w:color w:val="191D27"/>
          <w:lang w:eastAsia="pt-BR"/>
        </w:rPr>
        <w:t xml:space="preserve">de Sete Lagoas </w:t>
      </w:r>
      <w:r w:rsidRPr="00B8601D">
        <w:rPr>
          <w:rFonts w:ascii="Cambria" w:eastAsia="Times New Roman" w:hAnsi="Cambria" w:cs="Poppins"/>
          <w:color w:val="191D27"/>
          <w:lang w:eastAsia="pt-BR"/>
        </w:rPr>
        <w:t>observarão as seguintes diretrizes:</w:t>
      </w:r>
    </w:p>
    <w:p w14:paraId="41D68630" w14:textId="77777777" w:rsidR="00B8601D" w:rsidRPr="00B8601D" w:rsidRDefault="00B8601D" w:rsidP="00B8601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Poppins"/>
          <w:color w:val="191D27"/>
          <w:lang w:eastAsia="pt-BR"/>
        </w:rPr>
      </w:pPr>
      <w:r w:rsidRPr="00B8601D">
        <w:rPr>
          <w:rFonts w:ascii="Cambria" w:eastAsia="Times New Roman" w:hAnsi="Cambria" w:cs="Poppins"/>
          <w:color w:val="191D27"/>
          <w:lang w:eastAsia="pt-BR"/>
        </w:rPr>
        <w:t xml:space="preserve">I – </w:t>
      </w:r>
      <w:proofErr w:type="gramStart"/>
      <w:r w:rsidRPr="00B8601D">
        <w:rPr>
          <w:rFonts w:ascii="Cambria" w:eastAsia="Times New Roman" w:hAnsi="Cambria" w:cs="Poppins"/>
          <w:color w:val="191D27"/>
          <w:lang w:eastAsia="pt-BR"/>
        </w:rPr>
        <w:t>promoção</w:t>
      </w:r>
      <w:proofErr w:type="gramEnd"/>
      <w:r w:rsidRPr="00B8601D">
        <w:rPr>
          <w:rFonts w:ascii="Cambria" w:eastAsia="Times New Roman" w:hAnsi="Cambria" w:cs="Poppins"/>
          <w:color w:val="191D27"/>
          <w:lang w:eastAsia="pt-BR"/>
        </w:rPr>
        <w:t xml:space="preserve"> do bem-estar animal, com a finalidade de respeitar as necessidades físicas e naturais dos equídeos e de não infringir sofrimento desnecessário e estresse excessivo em atividades de uso humano;</w:t>
      </w:r>
    </w:p>
    <w:p w14:paraId="5DE6AE7C" w14:textId="77777777" w:rsidR="00B8601D" w:rsidRPr="00B8601D" w:rsidRDefault="00B8601D" w:rsidP="00B8601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Poppins"/>
          <w:color w:val="191D27"/>
          <w:lang w:eastAsia="pt-BR"/>
        </w:rPr>
      </w:pPr>
      <w:r w:rsidRPr="00B8601D">
        <w:rPr>
          <w:rFonts w:ascii="Cambria" w:eastAsia="Times New Roman" w:hAnsi="Cambria" w:cs="Poppins"/>
          <w:color w:val="191D27"/>
          <w:lang w:eastAsia="pt-BR"/>
        </w:rPr>
        <w:t xml:space="preserve">II – </w:t>
      </w:r>
      <w:proofErr w:type="gramStart"/>
      <w:r w:rsidRPr="00B8601D">
        <w:rPr>
          <w:rFonts w:ascii="Cambria" w:eastAsia="Times New Roman" w:hAnsi="Cambria" w:cs="Poppins"/>
          <w:color w:val="191D27"/>
          <w:lang w:eastAsia="pt-BR"/>
        </w:rPr>
        <w:t>garantia</w:t>
      </w:r>
      <w:proofErr w:type="gramEnd"/>
      <w:r w:rsidRPr="00B8601D">
        <w:rPr>
          <w:rFonts w:ascii="Cambria" w:eastAsia="Times New Roman" w:hAnsi="Cambria" w:cs="Poppins"/>
          <w:color w:val="191D27"/>
          <w:lang w:eastAsia="pt-BR"/>
        </w:rPr>
        <w:t xml:space="preserve"> de instalação de infraestrutura que garanta a integridade física e bem-estar animal, com fornecimento de água potável, alimentação e local apropriado para descanso;</w:t>
      </w:r>
    </w:p>
    <w:p w14:paraId="75C0BD16" w14:textId="77777777" w:rsidR="00B8601D" w:rsidRPr="00B8601D" w:rsidRDefault="00B8601D" w:rsidP="00B8601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Poppins"/>
          <w:color w:val="191D27"/>
          <w:lang w:eastAsia="pt-BR"/>
        </w:rPr>
      </w:pPr>
      <w:r w:rsidRPr="00B8601D">
        <w:rPr>
          <w:rFonts w:ascii="Cambria" w:eastAsia="Times New Roman" w:hAnsi="Cambria" w:cs="Poppins"/>
          <w:color w:val="191D27"/>
          <w:lang w:eastAsia="pt-BR"/>
        </w:rPr>
        <w:t>III – definição de tempo e quantidade de intervalos durante os trajetos, que observarão a distância a ser percorrida, as condições climáticas e o tipo do relevo do trajeto.</w:t>
      </w:r>
    </w:p>
    <w:p w14:paraId="7E22E05C" w14:textId="4B45095C" w:rsidR="00B8601D" w:rsidRPr="00B8601D" w:rsidRDefault="00B8601D" w:rsidP="00B8601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Poppins"/>
          <w:color w:val="191D27"/>
          <w:lang w:eastAsia="pt-BR"/>
        </w:rPr>
      </w:pPr>
      <w:r w:rsidRPr="00B8601D">
        <w:rPr>
          <w:rFonts w:ascii="Cambria" w:eastAsia="Times New Roman" w:hAnsi="Cambria" w:cs="Poppins"/>
          <w:color w:val="191D27"/>
          <w:lang w:eastAsia="pt-BR"/>
        </w:rPr>
        <w:lastRenderedPageBreak/>
        <w:t xml:space="preserve">Art. </w:t>
      </w:r>
      <w:r w:rsidR="004D22DE">
        <w:rPr>
          <w:rFonts w:ascii="Cambria" w:eastAsia="Times New Roman" w:hAnsi="Cambria" w:cs="Poppins"/>
          <w:color w:val="191D27"/>
          <w:lang w:eastAsia="pt-BR"/>
        </w:rPr>
        <w:t>7</w:t>
      </w:r>
      <w:r w:rsidRPr="00B8601D">
        <w:rPr>
          <w:rFonts w:ascii="Cambria" w:eastAsia="Times New Roman" w:hAnsi="Cambria" w:cs="Poppins"/>
          <w:color w:val="191D27"/>
          <w:lang w:eastAsia="pt-BR"/>
        </w:rPr>
        <w:t xml:space="preserve">º – As atividades e eventos equestres e de apoio à </w:t>
      </w:r>
      <w:proofErr w:type="spellStart"/>
      <w:r w:rsidRPr="00B8601D">
        <w:rPr>
          <w:rFonts w:ascii="Cambria" w:eastAsia="Times New Roman" w:hAnsi="Cambria" w:cs="Poppins"/>
          <w:color w:val="191D27"/>
          <w:lang w:eastAsia="pt-BR"/>
        </w:rPr>
        <w:t>equideocultura</w:t>
      </w:r>
      <w:proofErr w:type="spellEnd"/>
      <w:r w:rsidRPr="00B8601D">
        <w:rPr>
          <w:rFonts w:ascii="Cambria" w:eastAsia="Times New Roman" w:hAnsi="Cambria" w:cs="Poppins"/>
          <w:color w:val="191D27"/>
          <w:lang w:eastAsia="pt-BR"/>
        </w:rPr>
        <w:t xml:space="preserve"> deverão observar a legislação sanitária aplicável.</w:t>
      </w:r>
    </w:p>
    <w:p w14:paraId="1B0634DE" w14:textId="32F11FEE" w:rsidR="00B8601D" w:rsidRPr="00B8601D" w:rsidRDefault="00B8601D" w:rsidP="00B8601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Poppins"/>
          <w:color w:val="191D27"/>
          <w:lang w:eastAsia="pt-BR"/>
        </w:rPr>
      </w:pPr>
      <w:r w:rsidRPr="00B8601D">
        <w:rPr>
          <w:rFonts w:ascii="Cambria" w:eastAsia="Times New Roman" w:hAnsi="Cambria" w:cs="Poppins"/>
          <w:color w:val="191D27"/>
          <w:lang w:eastAsia="pt-BR"/>
        </w:rPr>
        <w:t xml:space="preserve">Art. </w:t>
      </w:r>
      <w:r w:rsidR="004D22DE">
        <w:rPr>
          <w:rFonts w:ascii="Cambria" w:eastAsia="Times New Roman" w:hAnsi="Cambria" w:cs="Poppins"/>
          <w:color w:val="191D27"/>
          <w:lang w:eastAsia="pt-BR"/>
        </w:rPr>
        <w:t>8</w:t>
      </w:r>
      <w:r w:rsidRPr="00B8601D">
        <w:rPr>
          <w:rFonts w:ascii="Cambria" w:eastAsia="Times New Roman" w:hAnsi="Cambria" w:cs="Poppins"/>
          <w:color w:val="191D27"/>
          <w:lang w:eastAsia="pt-BR"/>
        </w:rPr>
        <w:t xml:space="preserve">º– O poder público poderá desenvolver ações voltadas para a educação sobre o bem-estar animal e para o fomento à </w:t>
      </w:r>
      <w:proofErr w:type="spellStart"/>
      <w:r w:rsidRPr="00B8601D">
        <w:rPr>
          <w:rFonts w:ascii="Cambria" w:eastAsia="Times New Roman" w:hAnsi="Cambria" w:cs="Poppins"/>
          <w:color w:val="191D27"/>
          <w:lang w:eastAsia="pt-BR"/>
        </w:rPr>
        <w:t>equideocultura</w:t>
      </w:r>
      <w:proofErr w:type="spellEnd"/>
      <w:r w:rsidRPr="00B8601D">
        <w:rPr>
          <w:rFonts w:ascii="Cambria" w:eastAsia="Times New Roman" w:hAnsi="Cambria" w:cs="Poppins"/>
          <w:color w:val="191D27"/>
          <w:lang w:eastAsia="pt-BR"/>
        </w:rPr>
        <w:t>.</w:t>
      </w:r>
    </w:p>
    <w:p w14:paraId="5826DD79" w14:textId="7F6C3A83" w:rsidR="00B8601D" w:rsidRPr="00B8601D" w:rsidRDefault="00B8601D" w:rsidP="00B8601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Poppins"/>
          <w:color w:val="191D27"/>
          <w:lang w:eastAsia="pt-BR"/>
        </w:rPr>
      </w:pPr>
      <w:r w:rsidRPr="00B8601D">
        <w:rPr>
          <w:rFonts w:ascii="Cambria" w:eastAsia="Times New Roman" w:hAnsi="Cambria" w:cs="Poppins"/>
          <w:color w:val="191D27"/>
          <w:lang w:eastAsia="pt-BR"/>
        </w:rPr>
        <w:t xml:space="preserve">Art. </w:t>
      </w:r>
      <w:r w:rsidR="004D22DE">
        <w:rPr>
          <w:rFonts w:ascii="Cambria" w:eastAsia="Times New Roman" w:hAnsi="Cambria" w:cs="Poppins"/>
          <w:color w:val="191D27"/>
          <w:lang w:eastAsia="pt-BR"/>
        </w:rPr>
        <w:t>9</w:t>
      </w:r>
      <w:r w:rsidRPr="00B8601D">
        <w:rPr>
          <w:rFonts w:ascii="Cambria" w:eastAsia="Times New Roman" w:hAnsi="Cambria" w:cs="Poppins"/>
          <w:color w:val="191D27"/>
          <w:lang w:eastAsia="pt-BR"/>
        </w:rPr>
        <w:t xml:space="preserve">º– As ações do </w:t>
      </w:r>
      <w:r w:rsidR="00AB49D9">
        <w:rPr>
          <w:rFonts w:ascii="Cambria" w:eastAsia="Times New Roman" w:hAnsi="Cambria" w:cs="Poppins"/>
          <w:color w:val="191D27"/>
          <w:lang w:eastAsia="pt-BR"/>
        </w:rPr>
        <w:t>Município</w:t>
      </w:r>
      <w:r w:rsidRPr="00B8601D">
        <w:rPr>
          <w:rFonts w:ascii="Cambria" w:eastAsia="Times New Roman" w:hAnsi="Cambria" w:cs="Poppins"/>
          <w:color w:val="191D27"/>
          <w:lang w:eastAsia="pt-BR"/>
        </w:rPr>
        <w:t xml:space="preserve"> </w:t>
      </w:r>
      <w:r w:rsidR="0006476E">
        <w:rPr>
          <w:rFonts w:ascii="Cambria" w:eastAsia="Times New Roman" w:hAnsi="Cambria" w:cs="Poppins"/>
          <w:color w:val="191D27"/>
          <w:lang w:eastAsia="pt-BR"/>
        </w:rPr>
        <w:t xml:space="preserve">de Sete Lagoas </w:t>
      </w:r>
      <w:r w:rsidRPr="00B8601D">
        <w:rPr>
          <w:rFonts w:ascii="Cambria" w:eastAsia="Times New Roman" w:hAnsi="Cambria" w:cs="Poppins"/>
          <w:color w:val="191D27"/>
          <w:lang w:eastAsia="pt-BR"/>
        </w:rPr>
        <w:t>voltadas para a educação sobre o bem-estar animal deverão conter as seguintes informações sobre os equídeos:</w:t>
      </w:r>
    </w:p>
    <w:p w14:paraId="660B46F8" w14:textId="77777777" w:rsidR="00B8601D" w:rsidRPr="00B8601D" w:rsidRDefault="00B8601D" w:rsidP="00B8601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Poppins"/>
          <w:color w:val="191D27"/>
          <w:lang w:eastAsia="pt-BR"/>
        </w:rPr>
      </w:pPr>
      <w:r w:rsidRPr="00B8601D">
        <w:rPr>
          <w:rFonts w:ascii="Cambria" w:eastAsia="Times New Roman" w:hAnsi="Cambria" w:cs="Poppins"/>
          <w:color w:val="191D27"/>
          <w:lang w:eastAsia="pt-BR"/>
        </w:rPr>
        <w:t xml:space="preserve">I – </w:t>
      </w:r>
      <w:proofErr w:type="gramStart"/>
      <w:r w:rsidRPr="00B8601D">
        <w:rPr>
          <w:rFonts w:ascii="Cambria" w:eastAsia="Times New Roman" w:hAnsi="Cambria" w:cs="Poppins"/>
          <w:color w:val="191D27"/>
          <w:lang w:eastAsia="pt-BR"/>
        </w:rPr>
        <w:t>os</w:t>
      </w:r>
      <w:proofErr w:type="gramEnd"/>
      <w:r w:rsidRPr="00B8601D">
        <w:rPr>
          <w:rFonts w:ascii="Cambria" w:eastAsia="Times New Roman" w:hAnsi="Cambria" w:cs="Poppins"/>
          <w:color w:val="191D27"/>
          <w:lang w:eastAsia="pt-BR"/>
        </w:rPr>
        <w:t xml:space="preserve"> diversos tipos e raças de equídeos, pelagens, história e especialidade funcionais;</w:t>
      </w:r>
    </w:p>
    <w:p w14:paraId="59AE7408" w14:textId="77777777" w:rsidR="00B8601D" w:rsidRPr="00B8601D" w:rsidRDefault="00B8601D" w:rsidP="00B8601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Poppins"/>
          <w:color w:val="191D27"/>
          <w:lang w:eastAsia="pt-BR"/>
        </w:rPr>
      </w:pPr>
      <w:r w:rsidRPr="00B8601D">
        <w:rPr>
          <w:rFonts w:ascii="Cambria" w:eastAsia="Times New Roman" w:hAnsi="Cambria" w:cs="Poppins"/>
          <w:color w:val="191D27"/>
          <w:lang w:eastAsia="pt-BR"/>
        </w:rPr>
        <w:t xml:space="preserve">II – </w:t>
      </w:r>
      <w:proofErr w:type="gramStart"/>
      <w:r w:rsidRPr="00B8601D">
        <w:rPr>
          <w:rFonts w:ascii="Cambria" w:eastAsia="Times New Roman" w:hAnsi="Cambria" w:cs="Poppins"/>
          <w:color w:val="191D27"/>
          <w:lang w:eastAsia="pt-BR"/>
        </w:rPr>
        <w:t>as</w:t>
      </w:r>
      <w:proofErr w:type="gramEnd"/>
      <w:r w:rsidRPr="00B8601D">
        <w:rPr>
          <w:rFonts w:ascii="Cambria" w:eastAsia="Times New Roman" w:hAnsi="Cambria" w:cs="Poppins"/>
          <w:color w:val="191D27"/>
          <w:lang w:eastAsia="pt-BR"/>
        </w:rPr>
        <w:t xml:space="preserve"> doenças e enfermidades comuns;</w:t>
      </w:r>
    </w:p>
    <w:p w14:paraId="14A62BE1" w14:textId="77777777" w:rsidR="00B8601D" w:rsidRPr="00B8601D" w:rsidRDefault="00B8601D" w:rsidP="00B8601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Poppins"/>
          <w:color w:val="191D27"/>
          <w:lang w:eastAsia="pt-BR"/>
        </w:rPr>
      </w:pPr>
      <w:r w:rsidRPr="00B8601D">
        <w:rPr>
          <w:rFonts w:ascii="Cambria" w:eastAsia="Times New Roman" w:hAnsi="Cambria" w:cs="Poppins"/>
          <w:color w:val="191D27"/>
          <w:lang w:eastAsia="pt-BR"/>
        </w:rPr>
        <w:t xml:space="preserve">III – as ações preventivas com a importância da vacinação, da </w:t>
      </w:r>
      <w:proofErr w:type="spellStart"/>
      <w:r w:rsidRPr="00B8601D">
        <w:rPr>
          <w:rFonts w:ascii="Cambria" w:eastAsia="Times New Roman" w:hAnsi="Cambria" w:cs="Poppins"/>
          <w:color w:val="191D27"/>
          <w:lang w:eastAsia="pt-BR"/>
        </w:rPr>
        <w:t>desverminação</w:t>
      </w:r>
      <w:proofErr w:type="spellEnd"/>
      <w:r w:rsidRPr="00B8601D">
        <w:rPr>
          <w:rFonts w:ascii="Cambria" w:eastAsia="Times New Roman" w:hAnsi="Cambria" w:cs="Poppins"/>
          <w:color w:val="191D27"/>
          <w:lang w:eastAsia="pt-BR"/>
        </w:rPr>
        <w:t xml:space="preserve"> e exame de anemia equina;</w:t>
      </w:r>
    </w:p>
    <w:p w14:paraId="45EE0977" w14:textId="77777777" w:rsidR="00B8601D" w:rsidRPr="00B8601D" w:rsidRDefault="00B8601D" w:rsidP="00B8601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Poppins"/>
          <w:color w:val="191D27"/>
          <w:lang w:eastAsia="pt-BR"/>
        </w:rPr>
      </w:pPr>
      <w:r w:rsidRPr="00B8601D">
        <w:rPr>
          <w:rFonts w:ascii="Cambria" w:eastAsia="Times New Roman" w:hAnsi="Cambria" w:cs="Poppins"/>
          <w:color w:val="191D27"/>
          <w:lang w:eastAsia="pt-BR"/>
        </w:rPr>
        <w:t xml:space="preserve">IV – </w:t>
      </w:r>
      <w:proofErr w:type="gramStart"/>
      <w:r w:rsidRPr="00B8601D">
        <w:rPr>
          <w:rFonts w:ascii="Cambria" w:eastAsia="Times New Roman" w:hAnsi="Cambria" w:cs="Poppins"/>
          <w:color w:val="191D27"/>
          <w:lang w:eastAsia="pt-BR"/>
        </w:rPr>
        <w:t>noções</w:t>
      </w:r>
      <w:proofErr w:type="gramEnd"/>
      <w:r w:rsidRPr="00B8601D">
        <w:rPr>
          <w:rFonts w:ascii="Cambria" w:eastAsia="Times New Roman" w:hAnsi="Cambria" w:cs="Poppins"/>
          <w:color w:val="191D27"/>
          <w:lang w:eastAsia="pt-BR"/>
        </w:rPr>
        <w:t xml:space="preserve"> de comportamento de equídeos;</w:t>
      </w:r>
    </w:p>
    <w:p w14:paraId="57EDF2F2" w14:textId="77777777" w:rsidR="00B8601D" w:rsidRPr="00B8601D" w:rsidRDefault="00B8601D" w:rsidP="00B8601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Poppins"/>
          <w:color w:val="191D27"/>
          <w:lang w:eastAsia="pt-BR"/>
        </w:rPr>
      </w:pPr>
      <w:r w:rsidRPr="00B8601D">
        <w:rPr>
          <w:rFonts w:ascii="Cambria" w:eastAsia="Times New Roman" w:hAnsi="Cambria" w:cs="Poppins"/>
          <w:color w:val="191D27"/>
          <w:lang w:eastAsia="pt-BR"/>
        </w:rPr>
        <w:t xml:space="preserve">V – </w:t>
      </w:r>
      <w:proofErr w:type="gramStart"/>
      <w:r w:rsidRPr="00B8601D">
        <w:rPr>
          <w:rFonts w:ascii="Cambria" w:eastAsia="Times New Roman" w:hAnsi="Cambria" w:cs="Poppins"/>
          <w:color w:val="191D27"/>
          <w:lang w:eastAsia="pt-BR"/>
        </w:rPr>
        <w:t>prevenção</w:t>
      </w:r>
      <w:proofErr w:type="gramEnd"/>
      <w:r w:rsidRPr="00B8601D">
        <w:rPr>
          <w:rFonts w:ascii="Cambria" w:eastAsia="Times New Roman" w:hAnsi="Cambria" w:cs="Poppins"/>
          <w:color w:val="191D27"/>
          <w:lang w:eastAsia="pt-BR"/>
        </w:rPr>
        <w:t xml:space="preserve"> de acidentes para usuários e responsáveis pelos equídeos;</w:t>
      </w:r>
    </w:p>
    <w:p w14:paraId="5E8E0A26" w14:textId="77777777" w:rsidR="00B8601D" w:rsidRPr="00B8601D" w:rsidRDefault="00B8601D" w:rsidP="00B8601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Poppins"/>
          <w:color w:val="191D27"/>
          <w:lang w:eastAsia="pt-BR"/>
        </w:rPr>
      </w:pPr>
      <w:r w:rsidRPr="00B8601D">
        <w:rPr>
          <w:rFonts w:ascii="Cambria" w:eastAsia="Times New Roman" w:hAnsi="Cambria" w:cs="Poppins"/>
          <w:color w:val="191D27"/>
          <w:lang w:eastAsia="pt-BR"/>
        </w:rPr>
        <w:t xml:space="preserve">VI – </w:t>
      </w:r>
      <w:proofErr w:type="gramStart"/>
      <w:r w:rsidRPr="00B8601D">
        <w:rPr>
          <w:rFonts w:ascii="Cambria" w:eastAsia="Times New Roman" w:hAnsi="Cambria" w:cs="Poppins"/>
          <w:color w:val="191D27"/>
          <w:lang w:eastAsia="pt-BR"/>
        </w:rPr>
        <w:t>riscos</w:t>
      </w:r>
      <w:proofErr w:type="gramEnd"/>
      <w:r w:rsidRPr="00B8601D">
        <w:rPr>
          <w:rFonts w:ascii="Cambria" w:eastAsia="Times New Roman" w:hAnsi="Cambria" w:cs="Poppins"/>
          <w:color w:val="191D27"/>
          <w:lang w:eastAsia="pt-BR"/>
        </w:rPr>
        <w:t xml:space="preserve"> causados por equídeos sem controle em locais de concentração humana e de tráfego de veículos;</w:t>
      </w:r>
    </w:p>
    <w:p w14:paraId="0A2844A6" w14:textId="77777777" w:rsidR="00B8601D" w:rsidRPr="00B8601D" w:rsidRDefault="00B8601D" w:rsidP="00B8601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Poppins"/>
          <w:color w:val="191D27"/>
          <w:lang w:eastAsia="pt-BR"/>
        </w:rPr>
      </w:pPr>
      <w:r w:rsidRPr="00B8601D">
        <w:rPr>
          <w:rFonts w:ascii="Cambria" w:eastAsia="Times New Roman" w:hAnsi="Cambria" w:cs="Poppins"/>
          <w:color w:val="191D27"/>
          <w:lang w:eastAsia="pt-BR"/>
        </w:rPr>
        <w:t>VII – legislação, esclarecendo as regras de bem-estar e as infrações por maus-tratos;</w:t>
      </w:r>
    </w:p>
    <w:p w14:paraId="45DE5CE9" w14:textId="77777777" w:rsidR="00B8601D" w:rsidRPr="00B8601D" w:rsidRDefault="00B8601D" w:rsidP="00B8601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Poppins"/>
          <w:color w:val="191D27"/>
          <w:lang w:eastAsia="pt-BR"/>
        </w:rPr>
      </w:pPr>
      <w:r w:rsidRPr="00B8601D">
        <w:rPr>
          <w:rFonts w:ascii="Cambria" w:eastAsia="Times New Roman" w:hAnsi="Cambria" w:cs="Poppins"/>
          <w:color w:val="191D27"/>
          <w:lang w:eastAsia="pt-BR"/>
        </w:rPr>
        <w:t>VIII – necessidades dos equídeos, com as técnicas adequadas de manejo, transporte, treinamento, encilhamento e equitação;</w:t>
      </w:r>
    </w:p>
    <w:p w14:paraId="7E9F30DB" w14:textId="77777777" w:rsidR="00B8601D" w:rsidRPr="00B8601D" w:rsidRDefault="00B8601D" w:rsidP="00B8601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Poppins"/>
          <w:color w:val="191D27"/>
          <w:lang w:eastAsia="pt-BR"/>
        </w:rPr>
      </w:pPr>
      <w:r w:rsidRPr="00B8601D">
        <w:rPr>
          <w:rFonts w:ascii="Cambria" w:eastAsia="Times New Roman" w:hAnsi="Cambria" w:cs="Poppins"/>
          <w:color w:val="191D27"/>
          <w:lang w:eastAsia="pt-BR"/>
        </w:rPr>
        <w:t xml:space="preserve">IX – </w:t>
      </w:r>
      <w:proofErr w:type="gramStart"/>
      <w:r w:rsidRPr="00B8601D">
        <w:rPr>
          <w:rFonts w:ascii="Cambria" w:eastAsia="Times New Roman" w:hAnsi="Cambria" w:cs="Poppins"/>
          <w:color w:val="191D27"/>
          <w:lang w:eastAsia="pt-BR"/>
        </w:rPr>
        <w:t>regras</w:t>
      </w:r>
      <w:proofErr w:type="gramEnd"/>
      <w:r w:rsidRPr="00B8601D">
        <w:rPr>
          <w:rFonts w:ascii="Cambria" w:eastAsia="Times New Roman" w:hAnsi="Cambria" w:cs="Poppins"/>
          <w:color w:val="191D27"/>
          <w:lang w:eastAsia="pt-BR"/>
        </w:rPr>
        <w:t xml:space="preserve"> dos códigos de proteção dos equídeos e de condutas de cavaleiros.</w:t>
      </w:r>
    </w:p>
    <w:p w14:paraId="3C223613" w14:textId="2D195D73" w:rsidR="00B8601D" w:rsidRPr="00B8601D" w:rsidRDefault="00B8601D" w:rsidP="00B8601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Poppins"/>
          <w:color w:val="191D27"/>
          <w:lang w:eastAsia="pt-BR"/>
        </w:rPr>
      </w:pPr>
      <w:r w:rsidRPr="00B8601D">
        <w:rPr>
          <w:rFonts w:ascii="Cambria" w:eastAsia="Times New Roman" w:hAnsi="Cambria" w:cs="Poppins"/>
          <w:color w:val="191D27"/>
          <w:lang w:eastAsia="pt-BR"/>
        </w:rPr>
        <w:t xml:space="preserve">Art. </w:t>
      </w:r>
      <w:r w:rsidR="004D22DE">
        <w:rPr>
          <w:rFonts w:ascii="Cambria" w:eastAsia="Times New Roman" w:hAnsi="Cambria" w:cs="Poppins"/>
          <w:color w:val="191D27"/>
          <w:lang w:eastAsia="pt-BR"/>
        </w:rPr>
        <w:t>10</w:t>
      </w:r>
      <w:r w:rsidRPr="00B8601D">
        <w:rPr>
          <w:rFonts w:ascii="Cambria" w:eastAsia="Times New Roman" w:hAnsi="Cambria" w:cs="Poppins"/>
          <w:color w:val="191D27"/>
          <w:lang w:eastAsia="pt-BR"/>
        </w:rPr>
        <w:t xml:space="preserve"> – A ação ou omissão que implique maus-tratos contra animais sujeitará o infrator às sanções da</w:t>
      </w:r>
      <w:r w:rsidR="00AB49D9">
        <w:rPr>
          <w:rFonts w:ascii="Cambria" w:eastAsia="Times New Roman" w:hAnsi="Cambria" w:cs="Poppins"/>
          <w:color w:val="191D27"/>
          <w:lang w:eastAsia="pt-BR"/>
        </w:rPr>
        <w:t>s</w:t>
      </w:r>
      <w:r w:rsidRPr="00B8601D">
        <w:rPr>
          <w:rFonts w:ascii="Cambria" w:eastAsia="Times New Roman" w:hAnsi="Cambria" w:cs="Poppins"/>
          <w:color w:val="191D27"/>
          <w:lang w:eastAsia="pt-BR"/>
        </w:rPr>
        <w:t xml:space="preserve"> legislaç</w:t>
      </w:r>
      <w:r w:rsidR="00AB49D9">
        <w:rPr>
          <w:rFonts w:ascii="Cambria" w:eastAsia="Times New Roman" w:hAnsi="Cambria" w:cs="Poppins"/>
          <w:color w:val="191D27"/>
          <w:lang w:eastAsia="pt-BR"/>
        </w:rPr>
        <w:t>ões vigentes</w:t>
      </w:r>
      <w:r w:rsidRPr="00B8601D">
        <w:rPr>
          <w:rFonts w:ascii="Cambria" w:eastAsia="Times New Roman" w:hAnsi="Cambria" w:cs="Poppins"/>
          <w:color w:val="191D27"/>
          <w:lang w:eastAsia="pt-BR"/>
        </w:rPr>
        <w:t xml:space="preserve"> aplicáveis e deverá ser comunicada à autoridade competente.</w:t>
      </w:r>
    </w:p>
    <w:p w14:paraId="07813BC4" w14:textId="435C2808" w:rsidR="00B8601D" w:rsidRPr="00B8601D" w:rsidRDefault="00B8601D" w:rsidP="00B8601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Poppins"/>
          <w:color w:val="191D27"/>
          <w:lang w:eastAsia="pt-BR"/>
        </w:rPr>
      </w:pPr>
      <w:r w:rsidRPr="00B8601D">
        <w:rPr>
          <w:rFonts w:ascii="Cambria" w:eastAsia="Times New Roman" w:hAnsi="Cambria" w:cs="Poppins"/>
          <w:color w:val="191D27"/>
          <w:lang w:eastAsia="pt-BR"/>
        </w:rPr>
        <w:t>Art. 1</w:t>
      </w:r>
      <w:r w:rsidR="004D22DE">
        <w:rPr>
          <w:rFonts w:ascii="Cambria" w:eastAsia="Times New Roman" w:hAnsi="Cambria" w:cs="Poppins"/>
          <w:color w:val="191D27"/>
          <w:lang w:eastAsia="pt-BR"/>
        </w:rPr>
        <w:t>1</w:t>
      </w:r>
      <w:r w:rsidRPr="00B8601D">
        <w:rPr>
          <w:rFonts w:ascii="Cambria" w:eastAsia="Times New Roman" w:hAnsi="Cambria" w:cs="Poppins"/>
          <w:color w:val="191D27"/>
          <w:lang w:eastAsia="pt-BR"/>
        </w:rPr>
        <w:t xml:space="preserve"> – Esta lei entra em vigor na data de sua publicação.</w:t>
      </w:r>
    </w:p>
    <w:p w14:paraId="16945B82" w14:textId="77777777" w:rsidR="00B8601D" w:rsidRPr="00247AB2" w:rsidRDefault="00B8601D" w:rsidP="00B8601D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Poppins"/>
          <w:b/>
          <w:bCs/>
          <w:color w:val="191D27"/>
          <w:lang w:eastAsia="pt-BR"/>
        </w:rPr>
      </w:pPr>
    </w:p>
    <w:p w14:paraId="7D9A4224" w14:textId="77777777" w:rsidR="00247AB2" w:rsidRDefault="00247AB2" w:rsidP="00E53857">
      <w:pPr>
        <w:shd w:val="clear" w:color="auto" w:fill="FFFFFF"/>
        <w:spacing w:after="100" w:afterAutospacing="1" w:line="240" w:lineRule="auto"/>
        <w:ind w:left="4678"/>
        <w:rPr>
          <w:rFonts w:ascii="Cambria" w:eastAsia="Times New Roman" w:hAnsi="Cambria" w:cs="Poppins"/>
          <w:color w:val="191D27"/>
          <w:lang w:eastAsia="pt-BR"/>
        </w:rPr>
      </w:pPr>
    </w:p>
    <w:p w14:paraId="11D169E5" w14:textId="1E6BA456" w:rsidR="00247AB2" w:rsidRPr="004D22DE" w:rsidRDefault="00A11177" w:rsidP="004D22DE">
      <w:pPr>
        <w:shd w:val="clear" w:color="auto" w:fill="FFFFFF"/>
        <w:spacing w:after="100" w:afterAutospacing="1" w:line="240" w:lineRule="auto"/>
        <w:jc w:val="center"/>
        <w:rPr>
          <w:rFonts w:ascii="Cambria" w:eastAsia="Times New Roman" w:hAnsi="Cambria" w:cs="Poppins"/>
          <w:b/>
          <w:bCs/>
          <w:color w:val="191D27"/>
          <w:lang w:eastAsia="pt-BR"/>
        </w:rPr>
      </w:pPr>
      <w:r w:rsidRPr="00A11177">
        <w:rPr>
          <w:rFonts w:ascii="Cambria" w:eastAsia="Times New Roman" w:hAnsi="Cambria" w:cs="Poppins"/>
          <w:b/>
          <w:bCs/>
          <w:color w:val="191D27"/>
          <w:lang w:eastAsia="pt-BR"/>
        </w:rPr>
        <w:t>JUSTIFICATIV</w:t>
      </w:r>
      <w:r w:rsidR="004D22DE">
        <w:rPr>
          <w:rFonts w:ascii="Cambria" w:eastAsia="Times New Roman" w:hAnsi="Cambria" w:cs="Poppins"/>
          <w:b/>
          <w:bCs/>
          <w:color w:val="191D27"/>
          <w:lang w:eastAsia="pt-BR"/>
        </w:rPr>
        <w:t>A</w:t>
      </w:r>
    </w:p>
    <w:p w14:paraId="63AC8356" w14:textId="77777777" w:rsidR="00247AB2" w:rsidRDefault="00247AB2" w:rsidP="00E53857">
      <w:pPr>
        <w:shd w:val="clear" w:color="auto" w:fill="FFFFFF"/>
        <w:spacing w:after="100" w:afterAutospacing="1" w:line="240" w:lineRule="auto"/>
        <w:ind w:left="4678"/>
        <w:rPr>
          <w:rFonts w:ascii="Cambria" w:eastAsia="Times New Roman" w:hAnsi="Cambria" w:cs="Poppins"/>
          <w:color w:val="191D27"/>
          <w:lang w:eastAsia="pt-BR"/>
        </w:rPr>
      </w:pPr>
    </w:p>
    <w:p w14:paraId="400ECC9A" w14:textId="77777777" w:rsidR="00E53857" w:rsidRPr="00E53857" w:rsidRDefault="00E53857" w:rsidP="004D22DE">
      <w:pPr>
        <w:shd w:val="clear" w:color="auto" w:fill="FFFFFF"/>
        <w:spacing w:after="0" w:line="360" w:lineRule="auto"/>
        <w:jc w:val="both"/>
        <w:rPr>
          <w:rFonts w:ascii="Cambria" w:eastAsia="Times New Roman" w:hAnsi="Cambria" w:cs="Poppins"/>
          <w:color w:val="191D27"/>
          <w:lang w:eastAsia="pt-BR"/>
        </w:rPr>
      </w:pPr>
      <w:r w:rsidRPr="00E53857">
        <w:rPr>
          <w:rFonts w:ascii="Cambria" w:eastAsia="Times New Roman" w:hAnsi="Cambria" w:cs="Poppins"/>
          <w:color w:val="191D27"/>
          <w:lang w:eastAsia="pt-BR"/>
        </w:rPr>
        <w:t>As cavalgadas são manifestações culturais motivadas por questões religiosas, cívicas, ecológicas e esportivas. Elas ocorrem a título de competição ou lazer e, o mais importante, promovem a preservação da natureza e dos recursos naturais.</w:t>
      </w:r>
    </w:p>
    <w:p w14:paraId="12CBF482" w14:textId="77777777" w:rsidR="00E53857" w:rsidRPr="00E53857" w:rsidRDefault="00E53857" w:rsidP="004D22DE">
      <w:pPr>
        <w:shd w:val="clear" w:color="auto" w:fill="FFFFFF"/>
        <w:spacing w:after="0" w:line="360" w:lineRule="auto"/>
        <w:jc w:val="both"/>
        <w:rPr>
          <w:rFonts w:ascii="Cambria" w:eastAsia="Times New Roman" w:hAnsi="Cambria" w:cs="Poppins"/>
          <w:color w:val="191D27"/>
          <w:lang w:eastAsia="pt-BR"/>
        </w:rPr>
      </w:pPr>
      <w:r w:rsidRPr="00E53857">
        <w:rPr>
          <w:rFonts w:ascii="Cambria" w:eastAsia="Times New Roman" w:hAnsi="Cambria" w:cs="Poppins"/>
          <w:color w:val="191D27"/>
          <w:lang w:eastAsia="pt-BR"/>
        </w:rPr>
        <w:t xml:space="preserve">A paixão pela cavalgada ultrapassa gerações, reunindo famílias, amigos e admiradores da atividade e dos animais. Além do treinamento do animal, há ainda alguns cuidados que são </w:t>
      </w:r>
      <w:r w:rsidRPr="00E53857">
        <w:rPr>
          <w:rFonts w:ascii="Cambria" w:eastAsia="Times New Roman" w:hAnsi="Cambria" w:cs="Poppins"/>
          <w:color w:val="191D27"/>
          <w:lang w:eastAsia="pt-BR"/>
        </w:rPr>
        <w:lastRenderedPageBreak/>
        <w:t>tomados para a execução de uma boa cavalgada, como a preparação antecipada para que os animais tenham uma adequada condição física para enfrentar o percurso.</w:t>
      </w:r>
    </w:p>
    <w:p w14:paraId="356FDA6C" w14:textId="3A3B5C8A" w:rsidR="00E53857" w:rsidRPr="00E53857" w:rsidRDefault="00E53857" w:rsidP="004D22DE">
      <w:pPr>
        <w:shd w:val="clear" w:color="auto" w:fill="FFFFFF"/>
        <w:spacing w:after="0" w:line="360" w:lineRule="auto"/>
        <w:jc w:val="both"/>
        <w:rPr>
          <w:rFonts w:ascii="Cambria" w:eastAsia="Times New Roman" w:hAnsi="Cambria" w:cs="Poppins"/>
          <w:color w:val="191D27"/>
          <w:lang w:eastAsia="pt-BR"/>
        </w:rPr>
      </w:pPr>
      <w:r w:rsidRPr="00E53857">
        <w:rPr>
          <w:rFonts w:ascii="Cambria" w:eastAsia="Times New Roman" w:hAnsi="Cambria" w:cs="Poppins"/>
          <w:color w:val="191D27"/>
          <w:lang w:eastAsia="pt-BR"/>
        </w:rPr>
        <w:t xml:space="preserve">Para a garantia do bem-estar animal, os cavaleiros prestam atenção especial à alimentação e à aplicação de ferraduras e </w:t>
      </w:r>
      <w:proofErr w:type="spellStart"/>
      <w:r w:rsidRPr="00E53857">
        <w:rPr>
          <w:rFonts w:ascii="Cambria" w:eastAsia="Times New Roman" w:hAnsi="Cambria" w:cs="Poppins"/>
          <w:color w:val="191D27"/>
          <w:lang w:eastAsia="pt-BR"/>
        </w:rPr>
        <w:t>casqueamento</w:t>
      </w:r>
      <w:proofErr w:type="spellEnd"/>
      <w:r w:rsidRPr="00E53857">
        <w:rPr>
          <w:rFonts w:ascii="Cambria" w:eastAsia="Times New Roman" w:hAnsi="Cambria" w:cs="Poppins"/>
          <w:color w:val="191D27"/>
          <w:lang w:eastAsia="pt-BR"/>
        </w:rPr>
        <w:t xml:space="preserve">, com vistas à prevenção de lesões e rachaduras nos cascos dos animais. Além disso, vários grupos de cavaleiros e amazonas </w:t>
      </w:r>
      <w:r w:rsidR="009D4667">
        <w:rPr>
          <w:rFonts w:ascii="Cambria" w:eastAsia="Times New Roman" w:hAnsi="Cambria" w:cs="Poppins"/>
          <w:color w:val="191D27"/>
          <w:lang w:eastAsia="pt-BR"/>
        </w:rPr>
        <w:t xml:space="preserve">do município </w:t>
      </w:r>
      <w:r w:rsidRPr="00E53857">
        <w:rPr>
          <w:rFonts w:ascii="Cambria" w:eastAsia="Times New Roman" w:hAnsi="Cambria" w:cs="Poppins"/>
          <w:color w:val="191D27"/>
          <w:lang w:eastAsia="pt-BR"/>
        </w:rPr>
        <w:t>encontraram na cavalgada uma oportunidade de repassar aos mais jovens a importância do cuidado com o meio ambiente e os recursos naturais.</w:t>
      </w:r>
    </w:p>
    <w:p w14:paraId="1F1B27BF" w14:textId="77777777" w:rsidR="00E53857" w:rsidRPr="00E53857" w:rsidRDefault="00E53857" w:rsidP="004D22DE">
      <w:pPr>
        <w:shd w:val="clear" w:color="auto" w:fill="FFFFFF"/>
        <w:spacing w:after="0" w:line="360" w:lineRule="auto"/>
        <w:jc w:val="both"/>
        <w:rPr>
          <w:rFonts w:ascii="Cambria" w:eastAsia="Times New Roman" w:hAnsi="Cambria" w:cs="Poppins"/>
          <w:color w:val="191D27"/>
          <w:lang w:eastAsia="pt-BR"/>
        </w:rPr>
      </w:pPr>
      <w:r w:rsidRPr="00E53857">
        <w:rPr>
          <w:rFonts w:ascii="Cambria" w:eastAsia="Times New Roman" w:hAnsi="Cambria" w:cs="Poppins"/>
          <w:color w:val="191D27"/>
          <w:lang w:eastAsia="pt-BR"/>
        </w:rPr>
        <w:t>Durante os passeios, os participantes e integrantes dos grupos de cavaleiros, de todas as faixas etárias, recolhem o lixo encontrado no percurso, e alguns grupos ainda promovem o plantio de árvores em algumas localidades.</w:t>
      </w:r>
    </w:p>
    <w:p w14:paraId="6FD07AF0" w14:textId="71CCC873" w:rsidR="00E53857" w:rsidRPr="00E53857" w:rsidRDefault="00E53857" w:rsidP="004D22DE">
      <w:pPr>
        <w:shd w:val="clear" w:color="auto" w:fill="FFFFFF"/>
        <w:spacing w:after="0" w:line="360" w:lineRule="auto"/>
        <w:jc w:val="both"/>
        <w:rPr>
          <w:rFonts w:ascii="Cambria" w:eastAsia="Times New Roman" w:hAnsi="Cambria" w:cs="Poppins"/>
          <w:color w:val="191D27"/>
          <w:lang w:eastAsia="pt-BR"/>
        </w:rPr>
      </w:pPr>
      <w:r w:rsidRPr="004B7C76">
        <w:rPr>
          <w:rFonts w:ascii="Cambria" w:eastAsia="Times New Roman" w:hAnsi="Cambria" w:cs="Poppins"/>
          <w:color w:val="191D27"/>
          <w:lang w:eastAsia="pt-BR"/>
        </w:rPr>
        <w:t xml:space="preserve">A escolha do dia 12 de outubro como Dia </w:t>
      </w:r>
      <w:r w:rsidR="004B7C76" w:rsidRPr="004B7C76">
        <w:rPr>
          <w:rFonts w:ascii="Cambria" w:eastAsia="Times New Roman" w:hAnsi="Cambria" w:cs="Poppins"/>
          <w:color w:val="191D27"/>
          <w:lang w:eastAsia="pt-BR"/>
        </w:rPr>
        <w:t>Municipal</w:t>
      </w:r>
      <w:r w:rsidRPr="004B7C76">
        <w:rPr>
          <w:rFonts w:ascii="Cambria" w:eastAsia="Times New Roman" w:hAnsi="Cambria" w:cs="Poppins"/>
          <w:color w:val="191D27"/>
          <w:lang w:eastAsia="pt-BR"/>
        </w:rPr>
        <w:t xml:space="preserve"> da Cavalgada se deve ao fato de a referida data ser o dia de Nossa Senhora da Conceição Aparecida, santa protetora do povo sertanejo, dos cavaleiros, das amazonas e dos peões.</w:t>
      </w:r>
    </w:p>
    <w:p w14:paraId="2C093E01" w14:textId="77777777" w:rsidR="00E53857" w:rsidRPr="00E53857" w:rsidRDefault="00E53857" w:rsidP="004D22DE">
      <w:pPr>
        <w:shd w:val="clear" w:color="auto" w:fill="FFFFFF"/>
        <w:spacing w:after="0" w:line="360" w:lineRule="auto"/>
        <w:jc w:val="both"/>
        <w:rPr>
          <w:rFonts w:ascii="Cambria" w:eastAsia="Times New Roman" w:hAnsi="Cambria" w:cs="Poppins"/>
          <w:color w:val="191D27"/>
          <w:lang w:eastAsia="pt-BR"/>
        </w:rPr>
      </w:pPr>
      <w:r w:rsidRPr="00E53857">
        <w:rPr>
          <w:rFonts w:ascii="Cambria" w:eastAsia="Times New Roman" w:hAnsi="Cambria" w:cs="Poppins"/>
          <w:color w:val="191D27"/>
          <w:lang w:eastAsia="pt-BR"/>
        </w:rPr>
        <w:t>Vale ressaltar que as cavalgadas desempenham um importante papel no que se refere ao comércio das localidades onde são realizadas, gerando empregos e renda para muitas famílias e, consequentemente, fomentando a economia dessas localidades.</w:t>
      </w:r>
    </w:p>
    <w:p w14:paraId="053BD591" w14:textId="48294590" w:rsidR="0006476E" w:rsidRDefault="00E53857" w:rsidP="004D22DE">
      <w:pPr>
        <w:shd w:val="clear" w:color="auto" w:fill="FFFFFF"/>
        <w:spacing w:after="0" w:line="360" w:lineRule="auto"/>
        <w:jc w:val="both"/>
        <w:rPr>
          <w:rFonts w:ascii="Cambria" w:eastAsia="Times New Roman" w:hAnsi="Cambria" w:cs="Poppins"/>
          <w:lang w:eastAsia="pt-BR"/>
        </w:rPr>
      </w:pPr>
      <w:r w:rsidRPr="00E53857">
        <w:rPr>
          <w:rFonts w:ascii="Cambria" w:eastAsia="Times New Roman" w:hAnsi="Cambria" w:cs="Poppins"/>
          <w:color w:val="191D27"/>
          <w:lang w:eastAsia="pt-BR"/>
        </w:rPr>
        <w:t>Saliente-se ainda que a </w:t>
      </w:r>
      <w:hyperlink r:id="rId7" w:history="1">
        <w:r w:rsidRPr="004B7C76">
          <w:rPr>
            <w:rFonts w:ascii="Cambria" w:eastAsia="Times New Roman" w:hAnsi="Cambria" w:cs="Poppins"/>
            <w:lang w:eastAsia="pt-BR"/>
          </w:rPr>
          <w:t>Emenda à Constituição nº 96, de 2017</w:t>
        </w:r>
      </w:hyperlink>
      <w:r w:rsidRPr="004B7C76">
        <w:rPr>
          <w:rFonts w:ascii="Cambria" w:eastAsia="Times New Roman" w:hAnsi="Cambria" w:cs="Poppins"/>
          <w:lang w:eastAsia="pt-BR"/>
        </w:rPr>
        <w:t>, é objetiva ao acrescentar o § 7º ao </w:t>
      </w:r>
      <w:hyperlink r:id="rId8" w:history="1">
        <w:r w:rsidRPr="004B7C76">
          <w:rPr>
            <w:rFonts w:ascii="Cambria" w:eastAsia="Times New Roman" w:hAnsi="Cambria" w:cs="Poppins"/>
            <w:lang w:eastAsia="pt-BR"/>
          </w:rPr>
          <w:t>art. 225 da Constituição Federal</w:t>
        </w:r>
      </w:hyperlink>
      <w:r w:rsidRPr="004B7C76">
        <w:rPr>
          <w:rFonts w:ascii="Cambria" w:eastAsia="Times New Roman" w:hAnsi="Cambria" w:cs="Poppins"/>
          <w:lang w:eastAsia="pt-BR"/>
        </w:rPr>
        <w:t>:</w:t>
      </w:r>
    </w:p>
    <w:p w14:paraId="725E71D0" w14:textId="20B50C1D" w:rsidR="0006476E" w:rsidRPr="0006476E" w:rsidRDefault="0006476E" w:rsidP="0006476E">
      <w:pPr>
        <w:shd w:val="clear" w:color="auto" w:fill="FFFFFF"/>
        <w:spacing w:after="0" w:line="360" w:lineRule="auto"/>
        <w:ind w:left="1701"/>
        <w:jc w:val="both"/>
        <w:rPr>
          <w:rFonts w:ascii="Cambria" w:hAnsi="Cambria" w:cs="Arial"/>
          <w:i/>
          <w:iCs/>
          <w:color w:val="000000"/>
          <w:shd w:val="clear" w:color="auto" w:fill="FFFFFF"/>
        </w:rPr>
      </w:pPr>
      <w:r>
        <w:rPr>
          <w:rFonts w:ascii="Cambria" w:hAnsi="Cambria" w:cs="Arial"/>
          <w:i/>
          <w:iCs/>
          <w:color w:val="000000"/>
          <w:shd w:val="clear" w:color="auto" w:fill="FFFFFF"/>
        </w:rPr>
        <w:t>“</w:t>
      </w:r>
      <w:r w:rsidRPr="0006476E">
        <w:rPr>
          <w:rFonts w:ascii="Cambria" w:hAnsi="Cambria" w:cs="Arial"/>
          <w:i/>
          <w:iCs/>
          <w:color w:val="000000"/>
          <w:shd w:val="clear" w:color="auto" w:fill="FFFFFF"/>
        </w:rPr>
        <w:t xml:space="preserve">Art. 225. Todos têm direito ao meio ambiente ecologicamente equilibrado, bem de uso comum do povo e essencial à sadia qualidade de vida, impondo-se ao Poder Público e à coletividade o dever de defendê-lo e </w:t>
      </w:r>
      <w:proofErr w:type="spellStart"/>
      <w:proofErr w:type="gramStart"/>
      <w:r w:rsidRPr="0006476E">
        <w:rPr>
          <w:rFonts w:ascii="Cambria" w:hAnsi="Cambria" w:cs="Arial"/>
          <w:i/>
          <w:iCs/>
          <w:color w:val="000000"/>
          <w:shd w:val="clear" w:color="auto" w:fill="FFFFFF"/>
        </w:rPr>
        <w:t>preservá</w:t>
      </w:r>
      <w:proofErr w:type="spellEnd"/>
      <w:r w:rsidRPr="0006476E">
        <w:rPr>
          <w:rFonts w:ascii="Cambria" w:hAnsi="Cambria" w:cs="Arial"/>
          <w:i/>
          <w:iCs/>
          <w:color w:val="000000"/>
          <w:shd w:val="clear" w:color="auto" w:fill="FFFFFF"/>
        </w:rPr>
        <w:t xml:space="preserve">- </w:t>
      </w:r>
      <w:proofErr w:type="spellStart"/>
      <w:r w:rsidRPr="0006476E">
        <w:rPr>
          <w:rFonts w:ascii="Cambria" w:hAnsi="Cambria" w:cs="Arial"/>
          <w:i/>
          <w:iCs/>
          <w:color w:val="000000"/>
          <w:shd w:val="clear" w:color="auto" w:fill="FFFFFF"/>
        </w:rPr>
        <w:t>lo</w:t>
      </w:r>
      <w:proofErr w:type="spellEnd"/>
      <w:proofErr w:type="gramEnd"/>
      <w:r w:rsidRPr="0006476E">
        <w:rPr>
          <w:rFonts w:ascii="Cambria" w:hAnsi="Cambria" w:cs="Arial"/>
          <w:i/>
          <w:iCs/>
          <w:color w:val="000000"/>
          <w:shd w:val="clear" w:color="auto" w:fill="FFFFFF"/>
        </w:rPr>
        <w:t xml:space="preserve"> para as presentes e futuras gerações.</w:t>
      </w:r>
    </w:p>
    <w:p w14:paraId="0360F42A" w14:textId="2FDC129A" w:rsidR="0006476E" w:rsidRPr="0006476E" w:rsidRDefault="0006476E" w:rsidP="0006476E">
      <w:pPr>
        <w:shd w:val="clear" w:color="auto" w:fill="FFFFFF"/>
        <w:spacing w:after="0" w:line="360" w:lineRule="auto"/>
        <w:ind w:left="1701"/>
        <w:jc w:val="both"/>
        <w:rPr>
          <w:rFonts w:ascii="Cambria" w:hAnsi="Cambria" w:cs="Arial"/>
          <w:i/>
          <w:iCs/>
          <w:color w:val="000000"/>
          <w:shd w:val="clear" w:color="auto" w:fill="FFFFFF"/>
        </w:rPr>
      </w:pPr>
      <w:r w:rsidRPr="0006476E">
        <w:rPr>
          <w:rFonts w:ascii="Cambria" w:hAnsi="Cambria" w:cs="Arial"/>
          <w:i/>
          <w:iCs/>
          <w:color w:val="000000"/>
          <w:shd w:val="clear" w:color="auto" w:fill="FFFFFF"/>
        </w:rPr>
        <w:t>(...)</w:t>
      </w:r>
    </w:p>
    <w:p w14:paraId="28C27C48" w14:textId="7AC35817" w:rsidR="0006476E" w:rsidRPr="0006476E" w:rsidRDefault="0006476E" w:rsidP="0006476E">
      <w:pPr>
        <w:shd w:val="clear" w:color="auto" w:fill="FFFFFF"/>
        <w:spacing w:after="0" w:line="360" w:lineRule="auto"/>
        <w:ind w:left="1701"/>
        <w:jc w:val="both"/>
        <w:rPr>
          <w:rFonts w:ascii="Cambria" w:eastAsia="Times New Roman" w:hAnsi="Cambria" w:cs="Poppins"/>
          <w:i/>
          <w:iCs/>
          <w:lang w:eastAsia="pt-BR"/>
        </w:rPr>
      </w:pPr>
      <w:r w:rsidRPr="0006476E">
        <w:rPr>
          <w:rFonts w:ascii="Cambria" w:hAnsi="Cambria" w:cs="Arial"/>
          <w:i/>
          <w:iCs/>
          <w:color w:val="000000"/>
          <w:shd w:val="clear" w:color="auto" w:fill="FFFFFF"/>
        </w:rPr>
        <w:t>§ 7º Para fins do disposto na parte final do inciso VII do § 1º deste artigo, não se consideram cruéis as práticas desportivas que utilizem animais, desde que sejam manifestações culturais, conforme o § 1º do art. 215 desta Constituição Federal, registradas como bem de natureza imaterial integrante do patrimônio cultural brasileiro, devendo ser regulamentadas por lei específica que assegure o bem-estar dos animais envolvidos.</w:t>
      </w:r>
      <w:r>
        <w:rPr>
          <w:rFonts w:ascii="Cambria" w:hAnsi="Cambria" w:cs="Arial"/>
          <w:i/>
          <w:iCs/>
          <w:color w:val="000000"/>
          <w:shd w:val="clear" w:color="auto" w:fill="FFFFFF"/>
        </w:rPr>
        <w:t>”</w:t>
      </w:r>
      <w:r w:rsidRPr="0006476E">
        <w:rPr>
          <w:rFonts w:ascii="Cambria" w:hAnsi="Cambria" w:cs="Arial"/>
          <w:i/>
          <w:iCs/>
          <w:color w:val="000000"/>
          <w:shd w:val="clear" w:color="auto" w:fill="FFFFFF"/>
        </w:rPr>
        <w:t>  </w:t>
      </w:r>
    </w:p>
    <w:p w14:paraId="49C24D97" w14:textId="77777777" w:rsidR="0006476E" w:rsidRDefault="0006476E" w:rsidP="004D22DE">
      <w:pPr>
        <w:shd w:val="clear" w:color="auto" w:fill="FFFFFF"/>
        <w:spacing w:after="0" w:line="360" w:lineRule="auto"/>
        <w:jc w:val="both"/>
        <w:rPr>
          <w:rFonts w:ascii="Cambria" w:eastAsia="Times New Roman" w:hAnsi="Cambria" w:cs="Poppins"/>
          <w:color w:val="191D27"/>
          <w:lang w:eastAsia="pt-BR"/>
        </w:rPr>
      </w:pPr>
    </w:p>
    <w:p w14:paraId="001E00E2" w14:textId="16DDF147" w:rsidR="00E53857" w:rsidRPr="00E53857" w:rsidRDefault="00E53857" w:rsidP="004D22DE">
      <w:pPr>
        <w:shd w:val="clear" w:color="auto" w:fill="FFFFFF"/>
        <w:spacing w:after="0" w:line="360" w:lineRule="auto"/>
        <w:jc w:val="both"/>
        <w:rPr>
          <w:rFonts w:ascii="Cambria" w:eastAsia="Times New Roman" w:hAnsi="Cambria" w:cs="Poppins"/>
          <w:color w:val="191D27"/>
          <w:lang w:eastAsia="pt-BR"/>
        </w:rPr>
      </w:pPr>
      <w:r w:rsidRPr="00E53857">
        <w:rPr>
          <w:rFonts w:ascii="Cambria" w:eastAsia="Times New Roman" w:hAnsi="Cambria" w:cs="Poppins"/>
          <w:color w:val="191D27"/>
          <w:lang w:eastAsia="pt-BR"/>
        </w:rPr>
        <w:t xml:space="preserve">A prática da cavalgada está enraizada </w:t>
      </w:r>
      <w:r w:rsidR="004D22DE">
        <w:rPr>
          <w:rFonts w:ascii="Cambria" w:eastAsia="Times New Roman" w:hAnsi="Cambria" w:cs="Poppins"/>
          <w:color w:val="191D27"/>
          <w:lang w:eastAsia="pt-BR"/>
        </w:rPr>
        <w:t xml:space="preserve">no nosso Município. </w:t>
      </w:r>
      <w:r w:rsidRPr="00E53857">
        <w:rPr>
          <w:rFonts w:ascii="Cambria" w:eastAsia="Times New Roman" w:hAnsi="Cambria" w:cs="Poppins"/>
          <w:color w:val="191D27"/>
          <w:lang w:eastAsia="pt-BR"/>
        </w:rPr>
        <w:t xml:space="preserve">Por essa razão, é importante a concessão do título de patrimônio cultural imaterial do </w:t>
      </w:r>
      <w:r w:rsidR="004D22DE">
        <w:rPr>
          <w:rFonts w:ascii="Cambria" w:eastAsia="Times New Roman" w:hAnsi="Cambria" w:cs="Poppins"/>
          <w:color w:val="191D27"/>
          <w:lang w:eastAsia="pt-BR"/>
        </w:rPr>
        <w:t>Município</w:t>
      </w:r>
      <w:r w:rsidR="00185E78">
        <w:rPr>
          <w:rFonts w:ascii="Cambria" w:eastAsia="Times New Roman" w:hAnsi="Cambria" w:cs="Poppins"/>
          <w:color w:val="191D27"/>
          <w:lang w:eastAsia="pt-BR"/>
        </w:rPr>
        <w:t xml:space="preserve"> de Sete Lagoas</w:t>
      </w:r>
      <w:r w:rsidRPr="00E53857">
        <w:rPr>
          <w:rFonts w:ascii="Cambria" w:eastAsia="Times New Roman" w:hAnsi="Cambria" w:cs="Poppins"/>
          <w:color w:val="191D27"/>
          <w:lang w:eastAsia="pt-BR"/>
        </w:rPr>
        <w:t xml:space="preserve"> à cavalgada.</w:t>
      </w:r>
    </w:p>
    <w:p w14:paraId="10B99756" w14:textId="3586AEDA" w:rsidR="00491F08" w:rsidRPr="00491F08" w:rsidRDefault="00E53857" w:rsidP="004D22DE">
      <w:pPr>
        <w:shd w:val="clear" w:color="auto" w:fill="FFFFFF"/>
        <w:spacing w:after="0" w:line="360" w:lineRule="auto"/>
        <w:jc w:val="both"/>
        <w:rPr>
          <w:rFonts w:ascii="Cambria" w:eastAsia="Times New Roman" w:hAnsi="Cambria" w:cs="Poppins"/>
          <w:color w:val="191D27"/>
          <w:lang w:eastAsia="pt-BR"/>
        </w:rPr>
      </w:pPr>
      <w:r w:rsidRPr="00E53857">
        <w:rPr>
          <w:rFonts w:ascii="Cambria" w:eastAsia="Times New Roman" w:hAnsi="Cambria" w:cs="Poppins"/>
          <w:color w:val="191D27"/>
          <w:lang w:eastAsia="pt-BR"/>
        </w:rPr>
        <w:lastRenderedPageBreak/>
        <w:t xml:space="preserve">Diante do exposto, apresentamos este projeto de lei, que visa reconhecer a cavalgada como patrimônio cultural imaterial do </w:t>
      </w:r>
      <w:r w:rsidR="004D22DE">
        <w:rPr>
          <w:rFonts w:ascii="Cambria" w:eastAsia="Times New Roman" w:hAnsi="Cambria" w:cs="Poppins"/>
          <w:color w:val="191D27"/>
          <w:lang w:eastAsia="pt-BR"/>
        </w:rPr>
        <w:t xml:space="preserve">Município </w:t>
      </w:r>
      <w:r w:rsidRPr="00E53857">
        <w:rPr>
          <w:rFonts w:ascii="Cambria" w:eastAsia="Times New Roman" w:hAnsi="Cambria" w:cs="Poppins"/>
          <w:color w:val="191D27"/>
          <w:lang w:eastAsia="pt-BR"/>
        </w:rPr>
        <w:t>e instituir o dia 12 de outubro como Dia</w:t>
      </w:r>
      <w:r w:rsidR="004B7C76">
        <w:rPr>
          <w:rFonts w:ascii="Cambria" w:eastAsia="Times New Roman" w:hAnsi="Cambria" w:cs="Poppins"/>
          <w:color w:val="191D27"/>
          <w:lang w:eastAsia="pt-BR"/>
        </w:rPr>
        <w:t xml:space="preserve"> Municipal</w:t>
      </w:r>
      <w:r w:rsidRPr="00E53857">
        <w:rPr>
          <w:rFonts w:ascii="Cambria" w:eastAsia="Times New Roman" w:hAnsi="Cambria" w:cs="Poppins"/>
          <w:color w:val="191D27"/>
          <w:lang w:eastAsia="pt-BR"/>
        </w:rPr>
        <w:t xml:space="preserve"> da Cavalgada.</w:t>
      </w:r>
    </w:p>
    <w:p w14:paraId="097F2D48" w14:textId="77777777" w:rsidR="00491F08" w:rsidRPr="00E53857" w:rsidRDefault="00491F08" w:rsidP="00491F08">
      <w:pPr>
        <w:spacing w:after="0" w:line="360" w:lineRule="auto"/>
        <w:rPr>
          <w:rFonts w:ascii="Cambria" w:hAnsi="Cambria" w:cstheme="minorHAnsi"/>
          <w:b/>
          <w:bCs/>
        </w:rPr>
      </w:pPr>
    </w:p>
    <w:p w14:paraId="0BC1636D" w14:textId="151007CB" w:rsidR="00337C13" w:rsidRPr="00E53857" w:rsidRDefault="00337C13" w:rsidP="00620BB7">
      <w:pPr>
        <w:spacing w:after="0" w:line="360" w:lineRule="auto"/>
        <w:rPr>
          <w:rFonts w:ascii="Cambria" w:hAnsi="Cambria" w:cstheme="minorHAnsi"/>
          <w:b/>
          <w:bCs/>
        </w:rPr>
      </w:pPr>
    </w:p>
    <w:p w14:paraId="5AF67977" w14:textId="77777777" w:rsidR="00337C13" w:rsidRPr="00620BB7" w:rsidRDefault="00337C13" w:rsidP="00620BB7">
      <w:pPr>
        <w:spacing w:after="0" w:line="360" w:lineRule="auto"/>
        <w:rPr>
          <w:rFonts w:ascii="Cambria" w:hAnsi="Cambria"/>
        </w:rPr>
      </w:pPr>
    </w:p>
    <w:p w14:paraId="4584FD0A" w14:textId="19EC3DD4" w:rsidR="009D4E98" w:rsidRPr="00620BB7" w:rsidRDefault="009D4E98" w:rsidP="00620BB7">
      <w:pPr>
        <w:spacing w:after="0" w:line="360" w:lineRule="auto"/>
        <w:rPr>
          <w:rFonts w:ascii="Cambria" w:hAnsi="Cambria" w:cstheme="minorHAnsi"/>
        </w:rPr>
      </w:pPr>
    </w:p>
    <w:p w14:paraId="170CB5A6" w14:textId="77777777" w:rsidR="009D4E98" w:rsidRPr="00620BB7" w:rsidRDefault="009D4E98" w:rsidP="00620BB7">
      <w:pPr>
        <w:spacing w:after="0" w:line="360" w:lineRule="auto"/>
        <w:rPr>
          <w:rFonts w:ascii="Cambria" w:hAnsi="Cambria" w:cstheme="minorHAnsi"/>
        </w:rPr>
      </w:pPr>
    </w:p>
    <w:p w14:paraId="75798670" w14:textId="238FC19C" w:rsidR="00AC640A" w:rsidRDefault="00AC640A" w:rsidP="00620BB7">
      <w:pPr>
        <w:spacing w:after="0" w:line="360" w:lineRule="auto"/>
        <w:jc w:val="center"/>
        <w:rPr>
          <w:rFonts w:ascii="Cambria" w:hAnsi="Cambria" w:cstheme="minorHAnsi"/>
        </w:rPr>
      </w:pPr>
      <w:r w:rsidRPr="00620BB7">
        <w:rPr>
          <w:rFonts w:ascii="Cambria" w:hAnsi="Cambria" w:cstheme="minorHAnsi"/>
        </w:rPr>
        <w:t xml:space="preserve">Sete Lagoas, </w:t>
      </w:r>
      <w:r w:rsidR="004D22DE">
        <w:rPr>
          <w:rFonts w:ascii="Cambria" w:hAnsi="Cambria" w:cstheme="minorHAnsi"/>
        </w:rPr>
        <w:t>11</w:t>
      </w:r>
      <w:r w:rsidRPr="00620BB7">
        <w:rPr>
          <w:rFonts w:ascii="Cambria" w:hAnsi="Cambria" w:cstheme="minorHAnsi"/>
        </w:rPr>
        <w:t xml:space="preserve"> de </w:t>
      </w:r>
      <w:r w:rsidR="00620BB7" w:rsidRPr="00620BB7">
        <w:rPr>
          <w:rFonts w:ascii="Cambria" w:hAnsi="Cambria" w:cstheme="minorHAnsi"/>
        </w:rPr>
        <w:t>ju</w:t>
      </w:r>
      <w:r w:rsidR="004D22DE">
        <w:rPr>
          <w:rFonts w:ascii="Cambria" w:hAnsi="Cambria" w:cstheme="minorHAnsi"/>
        </w:rPr>
        <w:t>lho</w:t>
      </w:r>
      <w:r w:rsidRPr="00620BB7">
        <w:rPr>
          <w:rFonts w:ascii="Cambria" w:hAnsi="Cambria" w:cstheme="minorHAnsi"/>
        </w:rPr>
        <w:t xml:space="preserve"> de 202</w:t>
      </w:r>
      <w:r w:rsidR="004D22DE">
        <w:rPr>
          <w:rFonts w:ascii="Cambria" w:hAnsi="Cambria" w:cstheme="minorHAnsi"/>
        </w:rPr>
        <w:t>3</w:t>
      </w:r>
    </w:p>
    <w:p w14:paraId="5D034A66" w14:textId="624A04E4" w:rsidR="00933BC9" w:rsidRDefault="00933BC9" w:rsidP="00620BB7">
      <w:pPr>
        <w:spacing w:after="0" w:line="360" w:lineRule="auto"/>
        <w:jc w:val="center"/>
        <w:rPr>
          <w:rFonts w:ascii="Cambria" w:hAnsi="Cambria" w:cstheme="minorHAnsi"/>
        </w:rPr>
      </w:pPr>
    </w:p>
    <w:p w14:paraId="4CAA96DD" w14:textId="476A75AD" w:rsidR="00933BC9" w:rsidRDefault="00933BC9" w:rsidP="00620BB7">
      <w:pPr>
        <w:spacing w:after="0" w:line="360" w:lineRule="auto"/>
        <w:jc w:val="center"/>
        <w:rPr>
          <w:rFonts w:ascii="Cambria" w:hAnsi="Cambria" w:cstheme="minorHAnsi"/>
        </w:rPr>
      </w:pPr>
    </w:p>
    <w:p w14:paraId="5A313C12" w14:textId="77777777" w:rsidR="00933BC9" w:rsidRPr="00620BB7" w:rsidRDefault="00933BC9" w:rsidP="00620BB7">
      <w:pPr>
        <w:spacing w:after="0" w:line="360" w:lineRule="auto"/>
        <w:jc w:val="center"/>
        <w:rPr>
          <w:rFonts w:ascii="Cambria" w:hAnsi="Cambria" w:cstheme="minorHAnsi"/>
        </w:rPr>
      </w:pPr>
      <w:bookmarkStart w:id="0" w:name="_GoBack"/>
      <w:bookmarkEnd w:id="0"/>
    </w:p>
    <w:p w14:paraId="16E0488B" w14:textId="0A18831A" w:rsidR="00AC640A" w:rsidRDefault="00933BC9" w:rsidP="00AC640A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noProof/>
          <w:lang w:eastAsia="pt-BR"/>
        </w:rPr>
        <w:drawing>
          <wp:inline distT="0" distB="0" distL="0" distR="0" wp14:anchorId="696A2F9E" wp14:editId="29B1C2ED">
            <wp:extent cx="1790700" cy="657225"/>
            <wp:effectExtent l="0" t="0" r="0" b="9525"/>
            <wp:docPr id="3" name="Imagem 3" descr="C:\Users\Renata\Downloads\Assinatura finalizada (3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Renata\Downloads\Assinatura finalizada (3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29505" w14:textId="172393B0" w:rsidR="00337C13" w:rsidRDefault="00337C13" w:rsidP="00AC640A">
      <w:pPr>
        <w:spacing w:after="0" w:line="240" w:lineRule="auto"/>
        <w:jc w:val="center"/>
        <w:rPr>
          <w:rFonts w:asciiTheme="majorHAnsi" w:hAnsiTheme="majorHAnsi"/>
          <w:b/>
        </w:rPr>
      </w:pPr>
    </w:p>
    <w:p w14:paraId="4AE576AB" w14:textId="60064CA5" w:rsidR="00620BB7" w:rsidRDefault="00620BB7" w:rsidP="00AC640A">
      <w:pPr>
        <w:spacing w:after="0" w:line="240" w:lineRule="auto"/>
        <w:jc w:val="center"/>
        <w:rPr>
          <w:rFonts w:asciiTheme="majorHAnsi" w:hAnsiTheme="majorHAnsi"/>
          <w:b/>
        </w:rPr>
      </w:pPr>
    </w:p>
    <w:p w14:paraId="6CB73D91" w14:textId="4CC1C588" w:rsidR="00620BB7" w:rsidRDefault="00620BB7" w:rsidP="00AC640A">
      <w:pPr>
        <w:spacing w:after="0" w:line="240" w:lineRule="auto"/>
        <w:jc w:val="center"/>
        <w:rPr>
          <w:rFonts w:asciiTheme="majorHAnsi" w:hAnsiTheme="majorHAnsi"/>
          <w:b/>
        </w:rPr>
      </w:pPr>
    </w:p>
    <w:p w14:paraId="40C3D4F0" w14:textId="77777777" w:rsidR="00620BB7" w:rsidRDefault="00620BB7" w:rsidP="00AC640A">
      <w:pPr>
        <w:spacing w:after="0" w:line="240" w:lineRule="auto"/>
        <w:jc w:val="center"/>
        <w:rPr>
          <w:rFonts w:asciiTheme="majorHAnsi" w:hAnsiTheme="majorHAnsi"/>
          <w:b/>
        </w:rPr>
      </w:pPr>
    </w:p>
    <w:p w14:paraId="51D30B03" w14:textId="285A55F9" w:rsidR="00337C13" w:rsidRDefault="00337C13" w:rsidP="00AC640A">
      <w:pPr>
        <w:spacing w:after="0" w:line="240" w:lineRule="auto"/>
        <w:jc w:val="center"/>
        <w:rPr>
          <w:rFonts w:asciiTheme="majorHAnsi" w:hAnsiTheme="majorHAnsi"/>
          <w:b/>
        </w:rPr>
      </w:pPr>
    </w:p>
    <w:sectPr w:rsidR="00337C13" w:rsidSect="008B273C">
      <w:headerReference w:type="default" r:id="rId10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E14B4" w14:textId="77777777" w:rsidR="00344E4A" w:rsidRDefault="00344E4A" w:rsidP="005E0F3F">
      <w:pPr>
        <w:spacing w:after="0" w:line="240" w:lineRule="auto"/>
      </w:pPr>
      <w:r>
        <w:separator/>
      </w:r>
    </w:p>
  </w:endnote>
  <w:endnote w:type="continuationSeparator" w:id="0">
    <w:p w14:paraId="564F590E" w14:textId="77777777" w:rsidR="00344E4A" w:rsidRDefault="00344E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3DD57" w14:textId="77777777" w:rsidR="00344E4A" w:rsidRDefault="00344E4A" w:rsidP="005E0F3F">
      <w:pPr>
        <w:spacing w:after="0" w:line="240" w:lineRule="auto"/>
      </w:pPr>
      <w:r>
        <w:separator/>
      </w:r>
    </w:p>
  </w:footnote>
  <w:footnote w:type="continuationSeparator" w:id="0">
    <w:p w14:paraId="6AA7C4F8" w14:textId="77777777" w:rsidR="00344E4A" w:rsidRDefault="00344E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053A80"/>
    <w:multiLevelType w:val="hybridMultilevel"/>
    <w:tmpl w:val="098CAF9A"/>
    <w:lvl w:ilvl="0" w:tplc="477E2BBE">
      <w:start w:val="1"/>
      <w:numFmt w:val="upperRoman"/>
      <w:lvlText w:val="%1"/>
      <w:lvlJc w:val="left"/>
      <w:pPr>
        <w:ind w:left="102" w:hanging="135"/>
        <w:jc w:val="left"/>
      </w:pPr>
      <w:rPr>
        <w:rFonts w:ascii="Arial MT" w:eastAsia="Arial MT" w:hAnsi="Arial MT" w:cs="Arial MT" w:hint="default"/>
        <w:w w:val="100"/>
        <w:sz w:val="23"/>
        <w:szCs w:val="23"/>
        <w:lang w:val="pt-PT" w:eastAsia="en-US" w:bidi="ar-SA"/>
      </w:rPr>
    </w:lvl>
    <w:lvl w:ilvl="1" w:tplc="775A4A04">
      <w:numFmt w:val="bullet"/>
      <w:lvlText w:val="•"/>
      <w:lvlJc w:val="left"/>
      <w:pPr>
        <w:ind w:left="1000" w:hanging="135"/>
      </w:pPr>
      <w:rPr>
        <w:rFonts w:hint="default"/>
        <w:lang w:val="pt-PT" w:eastAsia="en-US" w:bidi="ar-SA"/>
      </w:rPr>
    </w:lvl>
    <w:lvl w:ilvl="2" w:tplc="D4EAD4B4">
      <w:numFmt w:val="bullet"/>
      <w:lvlText w:val="•"/>
      <w:lvlJc w:val="left"/>
      <w:pPr>
        <w:ind w:left="1901" w:hanging="135"/>
      </w:pPr>
      <w:rPr>
        <w:rFonts w:hint="default"/>
        <w:lang w:val="pt-PT" w:eastAsia="en-US" w:bidi="ar-SA"/>
      </w:rPr>
    </w:lvl>
    <w:lvl w:ilvl="3" w:tplc="9FDEA30A">
      <w:numFmt w:val="bullet"/>
      <w:lvlText w:val="•"/>
      <w:lvlJc w:val="left"/>
      <w:pPr>
        <w:ind w:left="2801" w:hanging="135"/>
      </w:pPr>
      <w:rPr>
        <w:rFonts w:hint="default"/>
        <w:lang w:val="pt-PT" w:eastAsia="en-US" w:bidi="ar-SA"/>
      </w:rPr>
    </w:lvl>
    <w:lvl w:ilvl="4" w:tplc="2C32EC2C">
      <w:numFmt w:val="bullet"/>
      <w:lvlText w:val="•"/>
      <w:lvlJc w:val="left"/>
      <w:pPr>
        <w:ind w:left="3702" w:hanging="135"/>
      </w:pPr>
      <w:rPr>
        <w:rFonts w:hint="default"/>
        <w:lang w:val="pt-PT" w:eastAsia="en-US" w:bidi="ar-SA"/>
      </w:rPr>
    </w:lvl>
    <w:lvl w:ilvl="5" w:tplc="EA600596">
      <w:numFmt w:val="bullet"/>
      <w:lvlText w:val="•"/>
      <w:lvlJc w:val="left"/>
      <w:pPr>
        <w:ind w:left="4603" w:hanging="135"/>
      </w:pPr>
      <w:rPr>
        <w:rFonts w:hint="default"/>
        <w:lang w:val="pt-PT" w:eastAsia="en-US" w:bidi="ar-SA"/>
      </w:rPr>
    </w:lvl>
    <w:lvl w:ilvl="6" w:tplc="9A5887F6">
      <w:numFmt w:val="bullet"/>
      <w:lvlText w:val="•"/>
      <w:lvlJc w:val="left"/>
      <w:pPr>
        <w:ind w:left="5503" w:hanging="135"/>
      </w:pPr>
      <w:rPr>
        <w:rFonts w:hint="default"/>
        <w:lang w:val="pt-PT" w:eastAsia="en-US" w:bidi="ar-SA"/>
      </w:rPr>
    </w:lvl>
    <w:lvl w:ilvl="7" w:tplc="4B2424B4">
      <w:numFmt w:val="bullet"/>
      <w:lvlText w:val="•"/>
      <w:lvlJc w:val="left"/>
      <w:pPr>
        <w:ind w:left="6404" w:hanging="135"/>
      </w:pPr>
      <w:rPr>
        <w:rFonts w:hint="default"/>
        <w:lang w:val="pt-PT" w:eastAsia="en-US" w:bidi="ar-SA"/>
      </w:rPr>
    </w:lvl>
    <w:lvl w:ilvl="8" w:tplc="95961E10">
      <w:numFmt w:val="bullet"/>
      <w:lvlText w:val="•"/>
      <w:lvlJc w:val="left"/>
      <w:pPr>
        <w:ind w:left="7305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6476E"/>
    <w:rsid w:val="000B180A"/>
    <w:rsid w:val="000E73F0"/>
    <w:rsid w:val="001562B1"/>
    <w:rsid w:val="0016037E"/>
    <w:rsid w:val="00185E78"/>
    <w:rsid w:val="001C7283"/>
    <w:rsid w:val="001E3A53"/>
    <w:rsid w:val="001E507A"/>
    <w:rsid w:val="0022216C"/>
    <w:rsid w:val="00247AB2"/>
    <w:rsid w:val="00262AC2"/>
    <w:rsid w:val="00285642"/>
    <w:rsid w:val="002C00B0"/>
    <w:rsid w:val="002E3E33"/>
    <w:rsid w:val="00316413"/>
    <w:rsid w:val="00322469"/>
    <w:rsid w:val="00337C13"/>
    <w:rsid w:val="00344E4A"/>
    <w:rsid w:val="00355925"/>
    <w:rsid w:val="003E1F2B"/>
    <w:rsid w:val="0047027D"/>
    <w:rsid w:val="00486A99"/>
    <w:rsid w:val="00491F08"/>
    <w:rsid w:val="004B12AB"/>
    <w:rsid w:val="004B7C76"/>
    <w:rsid w:val="004D22DE"/>
    <w:rsid w:val="00571264"/>
    <w:rsid w:val="00587BA3"/>
    <w:rsid w:val="005E0F3F"/>
    <w:rsid w:val="005F7721"/>
    <w:rsid w:val="006034F5"/>
    <w:rsid w:val="00620BB7"/>
    <w:rsid w:val="006245CD"/>
    <w:rsid w:val="00684D23"/>
    <w:rsid w:val="00696D34"/>
    <w:rsid w:val="006A0BC5"/>
    <w:rsid w:val="006A31FB"/>
    <w:rsid w:val="006E4FD1"/>
    <w:rsid w:val="00713DAA"/>
    <w:rsid w:val="0071631F"/>
    <w:rsid w:val="00720851"/>
    <w:rsid w:val="00764B03"/>
    <w:rsid w:val="00770D8B"/>
    <w:rsid w:val="007A2926"/>
    <w:rsid w:val="00803A34"/>
    <w:rsid w:val="008144B8"/>
    <w:rsid w:val="008274DE"/>
    <w:rsid w:val="0083004B"/>
    <w:rsid w:val="00891D83"/>
    <w:rsid w:val="008B273C"/>
    <w:rsid w:val="008D28F1"/>
    <w:rsid w:val="008E65CD"/>
    <w:rsid w:val="00907F22"/>
    <w:rsid w:val="00933BC9"/>
    <w:rsid w:val="00940B06"/>
    <w:rsid w:val="00956EC7"/>
    <w:rsid w:val="009669AF"/>
    <w:rsid w:val="00976C56"/>
    <w:rsid w:val="009A1022"/>
    <w:rsid w:val="009D4667"/>
    <w:rsid w:val="009D4E98"/>
    <w:rsid w:val="00A11177"/>
    <w:rsid w:val="00A36081"/>
    <w:rsid w:val="00A47726"/>
    <w:rsid w:val="00A6463F"/>
    <w:rsid w:val="00A65F86"/>
    <w:rsid w:val="00A75419"/>
    <w:rsid w:val="00A76FF8"/>
    <w:rsid w:val="00A82FBD"/>
    <w:rsid w:val="00AA415B"/>
    <w:rsid w:val="00AB49D9"/>
    <w:rsid w:val="00AC5F89"/>
    <w:rsid w:val="00AC640A"/>
    <w:rsid w:val="00B145BC"/>
    <w:rsid w:val="00B34313"/>
    <w:rsid w:val="00B56BAC"/>
    <w:rsid w:val="00B8601D"/>
    <w:rsid w:val="00B8686A"/>
    <w:rsid w:val="00BA15C2"/>
    <w:rsid w:val="00BA55C7"/>
    <w:rsid w:val="00BC126A"/>
    <w:rsid w:val="00BC424D"/>
    <w:rsid w:val="00BF67F6"/>
    <w:rsid w:val="00C769F7"/>
    <w:rsid w:val="00CD0E71"/>
    <w:rsid w:val="00CE3797"/>
    <w:rsid w:val="00CF4B4D"/>
    <w:rsid w:val="00D42198"/>
    <w:rsid w:val="00D7642A"/>
    <w:rsid w:val="00D808C7"/>
    <w:rsid w:val="00DA0CA1"/>
    <w:rsid w:val="00E52027"/>
    <w:rsid w:val="00E53857"/>
    <w:rsid w:val="00F468C2"/>
    <w:rsid w:val="00F50406"/>
    <w:rsid w:val="00F67D9F"/>
    <w:rsid w:val="00F9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337C1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37C13"/>
    <w:rPr>
      <w:rFonts w:ascii="Arial MT" w:eastAsia="Arial MT" w:hAnsi="Arial MT" w:cs="Arial MT"/>
      <w:sz w:val="23"/>
      <w:szCs w:val="23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E538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mg.gov.br/consulte/legislacao/index.html?aba=js_tabConstituicaoFederal&amp;tipoPesquisa=constituicaoFederal&amp;cfArtigo=2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mg.gov.br/consulte/legislacao/completa/completa.html?num=96&amp;ano=2017&amp;tipo=EM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 MULTIMIDIA</cp:lastModifiedBy>
  <cp:revision>2</cp:revision>
  <cp:lastPrinted>2023-07-13T14:17:00Z</cp:lastPrinted>
  <dcterms:created xsi:type="dcterms:W3CDTF">2023-07-13T14:17:00Z</dcterms:created>
  <dcterms:modified xsi:type="dcterms:W3CDTF">2023-07-13T14:17:00Z</dcterms:modified>
</cp:coreProperties>
</file>