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2973" w:rsidRDefault="001D2973" w:rsidP="001D2973">
      <w:pPr>
        <w:pStyle w:val="Ttulo1"/>
      </w:pPr>
      <w:r>
        <w:t>anteprojeto de lei nº _________/2023</w:t>
      </w:r>
    </w:p>
    <w:p w:rsidR="001D2973" w:rsidRDefault="001D2973" w:rsidP="001D2973">
      <w:pPr>
        <w:pStyle w:val="Subttulo"/>
      </w:pPr>
      <w:r>
        <w:t xml:space="preserve">Dispõe sobre normas e condutas para a </w:t>
      </w:r>
      <w:bookmarkStart w:id="0" w:name="_GoBack"/>
      <w:r>
        <w:t>proteção de passageiros</w:t>
      </w:r>
      <w:bookmarkEnd w:id="0"/>
      <w:r>
        <w:t xml:space="preserve"> em situação de vulnerabilidade durante o transporte individual remunerado de utilidade pública e dá outras providências.</w:t>
      </w:r>
    </w:p>
    <w:p w:rsidR="001D2973" w:rsidRDefault="001D2973" w:rsidP="001D2973">
      <w:r>
        <w:t xml:space="preserve">Art. 1º Compete às Operadoras de Tecnologia de Transporte Credenciadas - </w:t>
      </w:r>
      <w:proofErr w:type="spellStart"/>
      <w:r>
        <w:t>OTTCs</w:t>
      </w:r>
      <w:proofErr w:type="spellEnd"/>
      <w:r>
        <w:t xml:space="preserve"> para a exploração de atividade econômica de transporte individual remunerado de passageiros, nos termos da legislação municipal pertinente, orientar seus motoristas parceiros quanto ao procedimento a ser adotado na hipótese de que o usuário, após iniciado o trajeto, venha a apresentar qualquer intercorrência que o coloque em situação de vulnerabilidade ou risco à vida ou integridade física, os quais consistem, minimamente em:</w:t>
      </w:r>
    </w:p>
    <w:p w:rsidR="001D2973" w:rsidRDefault="001D2973" w:rsidP="001D2973">
      <w:r>
        <w:t xml:space="preserve">I - </w:t>
      </w:r>
      <w:proofErr w:type="gramStart"/>
      <w:r>
        <w:t>prestar</w:t>
      </w:r>
      <w:proofErr w:type="gramEnd"/>
      <w:r>
        <w:t xml:space="preserve"> socorro imediato, encaminhando o usuário para uma unidade de emergência de saúde;</w:t>
      </w:r>
    </w:p>
    <w:p w:rsidR="001D2973" w:rsidRDefault="001D2973" w:rsidP="001D2973">
      <w:r>
        <w:t xml:space="preserve">II - </w:t>
      </w:r>
      <w:proofErr w:type="gramStart"/>
      <w:r>
        <w:t>comunicar</w:t>
      </w:r>
      <w:proofErr w:type="gramEnd"/>
      <w:r>
        <w:t xml:space="preserve"> o fato à autoridade policial da área da ocorrência.</w:t>
      </w:r>
    </w:p>
    <w:p w:rsidR="001D2973" w:rsidRDefault="001D2973" w:rsidP="001D2973">
      <w:r>
        <w:t xml:space="preserve">Art. 2º As </w:t>
      </w:r>
      <w:proofErr w:type="spellStart"/>
      <w:r>
        <w:t>OTCCs</w:t>
      </w:r>
      <w:proofErr w:type="spellEnd"/>
      <w:r>
        <w:t xml:space="preserve"> deverão disponibilizar meios aos motoristas parceiros para que possam relatar as ocorrências a que se refere o caput do artigo anterior à respectiva plataforma, para fins de registro e ressarcimento de eventuais despesas que ultrapassem o valor da corrida.</w:t>
      </w:r>
    </w:p>
    <w:p w:rsidR="001D2973" w:rsidRDefault="001D2973" w:rsidP="001D2973">
      <w:r>
        <w:t>Art. 3º Esta Lei entra em vigor na data de sua publicação.</w:t>
      </w:r>
    </w:p>
    <w:p w:rsidR="001D2973" w:rsidRDefault="001D2973" w:rsidP="001D2973"/>
    <w:p w:rsidR="001D2973" w:rsidRDefault="001D2973" w:rsidP="001D2973"/>
    <w:p w:rsidR="001D2973" w:rsidRDefault="001D2973" w:rsidP="001D2973">
      <w:pPr>
        <w:ind w:firstLine="0"/>
      </w:pPr>
      <w:bookmarkStart w:id="1" w:name="_Hlk142311013"/>
    </w:p>
    <w:p w:rsidR="001D2973" w:rsidRDefault="001D2973" w:rsidP="001D2973">
      <w:pPr>
        <w:ind w:firstLine="0"/>
      </w:pPr>
      <w:r w:rsidRPr="00B417BF">
        <w:rPr>
          <w:noProof/>
          <w:lang w:eastAsia="pt-BR"/>
        </w:rPr>
        <w:lastRenderedPageBreak/>
        <w:drawing>
          <wp:anchor distT="0" distB="0" distL="114300" distR="114300" simplePos="0" relativeHeight="251659264" behindDoc="0" locked="0" layoutInCell="1" allowOverlap="1" wp14:anchorId="3A343270" wp14:editId="7F7FC51B">
            <wp:simplePos x="0" y="0"/>
            <wp:positionH relativeFrom="margin">
              <wp:align>center</wp:align>
            </wp:positionH>
            <wp:positionV relativeFrom="paragraph">
              <wp:posOffset>205105</wp:posOffset>
            </wp:positionV>
            <wp:extent cx="3269411" cy="941705"/>
            <wp:effectExtent l="0" t="0" r="762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411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</w:t>
      </w:r>
      <w:r w:rsidRPr="001D2973">
        <w:t xml:space="preserve"> </w:t>
      </w:r>
      <w:r>
        <w:t>Sala das Sessões, 09 de agosto de 2023.</w:t>
      </w:r>
    </w:p>
    <w:bookmarkEnd w:id="1"/>
    <w:p w:rsidR="008A28BB" w:rsidRDefault="008A28BB" w:rsidP="001D2973"/>
    <w:p w:rsidR="001D2973" w:rsidRDefault="001D2973" w:rsidP="001D2973"/>
    <w:p w:rsidR="001D2973" w:rsidRDefault="001D2973" w:rsidP="001D2973"/>
    <w:p w:rsidR="001D2973" w:rsidRPr="00B417BF" w:rsidRDefault="001D2973" w:rsidP="001D2973">
      <w:pPr>
        <w:pStyle w:val="AssinaturadoVereador"/>
      </w:pPr>
      <w:bookmarkStart w:id="2" w:name="_Hlk142311036"/>
      <w:r w:rsidRPr="00B417BF">
        <w:t>RODRIGO BRAGA DA ROCHA</w:t>
      </w:r>
    </w:p>
    <w:p w:rsidR="001D2973" w:rsidRDefault="001D2973" w:rsidP="001D2973">
      <w:pPr>
        <w:pStyle w:val="AssinaturadoVereador"/>
      </w:pPr>
      <w:r w:rsidRPr="00B417BF">
        <w:t>VEREADOR – PV</w:t>
      </w:r>
    </w:p>
    <w:bookmarkEnd w:id="2"/>
    <w:p w:rsidR="001D2973" w:rsidRDefault="001D2973" w:rsidP="001D2973">
      <w:pPr>
        <w:rPr>
          <w:b/>
        </w:rPr>
      </w:pPr>
      <w:r w:rsidRPr="001D2973">
        <w:rPr>
          <w:b/>
        </w:rPr>
        <w:t xml:space="preserve">                                 </w:t>
      </w:r>
      <w:r>
        <w:rPr>
          <w:b/>
        </w:rPr>
        <w:t xml:space="preserve">  </w:t>
      </w:r>
    </w:p>
    <w:p w:rsidR="001D2973" w:rsidRDefault="001D2973" w:rsidP="001D2973">
      <w:pPr>
        <w:rPr>
          <w:b/>
        </w:rPr>
      </w:pPr>
    </w:p>
    <w:p w:rsidR="001D2973" w:rsidRDefault="001D2973" w:rsidP="001D2973">
      <w:pPr>
        <w:rPr>
          <w:b/>
        </w:rPr>
      </w:pPr>
    </w:p>
    <w:p w:rsidR="001D2973" w:rsidRDefault="001D2973" w:rsidP="001D2973">
      <w:pPr>
        <w:rPr>
          <w:b/>
        </w:rPr>
      </w:pPr>
      <w:r>
        <w:rPr>
          <w:b/>
        </w:rPr>
        <w:t xml:space="preserve">                                     </w:t>
      </w:r>
      <w:r w:rsidRPr="001D2973">
        <w:rPr>
          <w:b/>
        </w:rPr>
        <w:t xml:space="preserve"> </w:t>
      </w:r>
      <w:r w:rsidRPr="001D2973">
        <w:rPr>
          <w:b/>
        </w:rPr>
        <w:t xml:space="preserve">JUSTIFICATIVA </w:t>
      </w:r>
    </w:p>
    <w:p w:rsidR="001D2973" w:rsidRPr="001D2973" w:rsidRDefault="001D2973" w:rsidP="001D2973">
      <w:pPr>
        <w:rPr>
          <w:b/>
        </w:rPr>
      </w:pPr>
    </w:p>
    <w:p w:rsidR="001D2973" w:rsidRDefault="001D2973" w:rsidP="001D2973">
      <w:r>
        <w:t>Muito embora queiramos acreditar que o episódio deplorável em que uma jovem usuária de aplicativo foi abandonada na rua desacordada e, após, estuprada em Belo Horizonte, seja apenas um caso isolado, fato é que o brasileiro não é educado para situações de emergência e respectivo socorro, nem tampouco para as responsabilidades civis e criminais que disso possam advir, o que torna imprescindível que as empresas que operam e, consequentemente lucram com a atividade, promovam medidas civilizatórias no âmbito de seus serviços, junto a seus parceiros.</w:t>
      </w:r>
    </w:p>
    <w:p w:rsidR="001D2973" w:rsidRDefault="001D2973" w:rsidP="001D2973">
      <w:r>
        <w:t xml:space="preserve">A preocupação primordial do </w:t>
      </w:r>
      <w:r>
        <w:t>ante</w:t>
      </w:r>
      <w:r>
        <w:t>projeto</w:t>
      </w:r>
      <w:r>
        <w:t xml:space="preserve"> de lei</w:t>
      </w:r>
      <w:r>
        <w:t xml:space="preserve"> é, sem dúvida, evitar a violência contra a mulher,</w:t>
      </w:r>
      <w:r>
        <w:t xml:space="preserve"> n</w:t>
      </w:r>
      <w:r>
        <w:t xml:space="preserve">o entanto, o </w:t>
      </w:r>
      <w:r>
        <w:t>ante</w:t>
      </w:r>
      <w:r>
        <w:t>projeto</w:t>
      </w:r>
      <w:r>
        <w:t xml:space="preserve"> de lei</w:t>
      </w:r>
      <w:r>
        <w:t xml:space="preserve"> buscou ser ainda mais abrangente, abarcando a proteção de qualquer pessoa em situação de vulnerabilidade</w:t>
      </w:r>
      <w:r>
        <w:t>.</w:t>
      </w:r>
    </w:p>
    <w:p w:rsidR="001D2973" w:rsidRPr="008A28BB" w:rsidRDefault="001D2973" w:rsidP="001D2973">
      <w:r>
        <w:t>Nestes termos, conto com o apoio dos nobres Pares à presente matéria.</w:t>
      </w:r>
    </w:p>
    <w:sectPr w:rsidR="001D2973" w:rsidRPr="008A28BB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D2973" w:rsidRDefault="001D2973" w:rsidP="005F48BC">
      <w:pPr>
        <w:spacing w:line="240" w:lineRule="auto"/>
      </w:pPr>
      <w:r>
        <w:separator/>
      </w:r>
    </w:p>
  </w:endnote>
  <w:endnote w:type="continuationSeparator" w:id="0">
    <w:p w:rsidR="001D2973" w:rsidRDefault="001D2973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D2973" w:rsidRDefault="001D2973" w:rsidP="005F48BC">
      <w:pPr>
        <w:spacing w:line="240" w:lineRule="auto"/>
      </w:pPr>
      <w:r>
        <w:separator/>
      </w:r>
    </w:p>
  </w:footnote>
  <w:footnote w:type="continuationSeparator" w:id="0">
    <w:p w:rsidR="001D2973" w:rsidRDefault="001D2973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00852043" wp14:editId="2AE407F5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6135DD51" wp14:editId="06836FF7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:rsidR="001C32B8" w:rsidRDefault="000A5986">
        <w:pPr>
          <w:pStyle w:val="Cabealho"/>
          <w:jc w:val="right"/>
        </w:pPr>
      </w:p>
    </w:sdtContent>
  </w:sdt>
  <w:p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2973"/>
    <w:rsid w:val="00016CD2"/>
    <w:rsid w:val="000A5986"/>
    <w:rsid w:val="000B3837"/>
    <w:rsid w:val="000B3A13"/>
    <w:rsid w:val="000F334F"/>
    <w:rsid w:val="001043B8"/>
    <w:rsid w:val="00181A2B"/>
    <w:rsid w:val="001C32B8"/>
    <w:rsid w:val="001C54D5"/>
    <w:rsid w:val="001D2973"/>
    <w:rsid w:val="00234D82"/>
    <w:rsid w:val="00251B96"/>
    <w:rsid w:val="00263BB7"/>
    <w:rsid w:val="002B3D6A"/>
    <w:rsid w:val="002F192F"/>
    <w:rsid w:val="003F77D1"/>
    <w:rsid w:val="00553B5C"/>
    <w:rsid w:val="005B2295"/>
    <w:rsid w:val="005E0452"/>
    <w:rsid w:val="005E0E47"/>
    <w:rsid w:val="005E2BE1"/>
    <w:rsid w:val="005F48BC"/>
    <w:rsid w:val="00650B97"/>
    <w:rsid w:val="00683120"/>
    <w:rsid w:val="006F5AF8"/>
    <w:rsid w:val="00756CDA"/>
    <w:rsid w:val="00817038"/>
    <w:rsid w:val="00870D4C"/>
    <w:rsid w:val="00881E14"/>
    <w:rsid w:val="008A28BB"/>
    <w:rsid w:val="008A3D23"/>
    <w:rsid w:val="0093400D"/>
    <w:rsid w:val="0096484A"/>
    <w:rsid w:val="0097200D"/>
    <w:rsid w:val="00A25A21"/>
    <w:rsid w:val="00AD3026"/>
    <w:rsid w:val="00B138C1"/>
    <w:rsid w:val="00B82565"/>
    <w:rsid w:val="00BD0F70"/>
    <w:rsid w:val="00BD6A3C"/>
    <w:rsid w:val="00C01B99"/>
    <w:rsid w:val="00C14D23"/>
    <w:rsid w:val="00C223D6"/>
    <w:rsid w:val="00C378AB"/>
    <w:rsid w:val="00C5212C"/>
    <w:rsid w:val="00CE3ECA"/>
    <w:rsid w:val="00CF76C7"/>
    <w:rsid w:val="00D52C78"/>
    <w:rsid w:val="00D733AB"/>
    <w:rsid w:val="00D82EAF"/>
    <w:rsid w:val="00DA757B"/>
    <w:rsid w:val="00E04774"/>
    <w:rsid w:val="00F60B84"/>
    <w:rsid w:val="00F92B73"/>
    <w:rsid w:val="00FA3A9D"/>
    <w:rsid w:val="00FB2887"/>
    <w:rsid w:val="00FD3D83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CE9F41"/>
  <w15:chartTrackingRefBased/>
  <w15:docId w15:val="{866F144A-5169-4BA3-9AF9-5DC93128E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60B84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10</TotalTime>
  <Pages>2</Pages>
  <Words>356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 OTÁVIO SOUZA ANDRADE</dc:creator>
  <cp:keywords/>
  <dc:description/>
  <cp:lastModifiedBy>HUGO OTÁVIO SOUZA ANDRADE</cp:lastModifiedBy>
  <cp:revision>1</cp:revision>
  <cp:lastPrinted>2021-05-12T15:34:00Z</cp:lastPrinted>
  <dcterms:created xsi:type="dcterms:W3CDTF">2023-08-15T19:21:00Z</dcterms:created>
  <dcterms:modified xsi:type="dcterms:W3CDTF">2023-08-15T19:32:00Z</dcterms:modified>
</cp:coreProperties>
</file>