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994A6" w14:textId="77777777"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6BF48B0F" wp14:editId="1F87B4FD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14:paraId="731857C7" w14:textId="77777777"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14:paraId="07EC6556" w14:textId="77777777"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14:paraId="12F837FC" w14:textId="77777777" w:rsidR="00D27BDC" w:rsidRPr="004A2647" w:rsidRDefault="00D27BDC" w:rsidP="00CD1618">
      <w:pPr>
        <w:pStyle w:val="Standard"/>
        <w:spacing w:line="276" w:lineRule="auto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14:paraId="57888AAC" w14:textId="77777777" w:rsidR="00D27BDC" w:rsidRPr="004A2647" w:rsidRDefault="00D27BDC" w:rsidP="00CD1618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565232">
        <w:rPr>
          <w:rFonts w:ascii="Times New Roman" w:hAnsi="Times New Roman" w:cs="Times New Roman"/>
          <w:b/>
          <w:bCs/>
        </w:rPr>
        <w:t xml:space="preserve">ANTEPROJETO </w:t>
      </w:r>
      <w:r w:rsidR="004A2647" w:rsidRPr="004A2647">
        <w:rPr>
          <w:rFonts w:ascii="Times New Roman" w:hAnsi="Times New Roman" w:cs="Times New Roman"/>
          <w:b/>
          <w:bCs/>
        </w:rPr>
        <w:t>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1493">
        <w:rPr>
          <w:rFonts w:ascii="Times New Roman" w:hAnsi="Times New Roman" w:cs="Times New Roman"/>
          <w:b/>
          <w:bCs/>
        </w:rPr>
        <w:t>N°</w:t>
      </w:r>
      <w:proofErr w:type="spellEnd"/>
      <w:r w:rsidR="00441493">
        <w:rPr>
          <w:rFonts w:ascii="Times New Roman" w:hAnsi="Times New Roman" w:cs="Times New Roman"/>
          <w:b/>
          <w:bCs/>
        </w:rPr>
        <w:t>_____/202</w:t>
      </w:r>
      <w:r w:rsidR="009625DB">
        <w:rPr>
          <w:rFonts w:ascii="Times New Roman" w:hAnsi="Times New Roman" w:cs="Times New Roman"/>
          <w:b/>
          <w:bCs/>
        </w:rPr>
        <w:t>3</w:t>
      </w:r>
      <w:r w:rsidRPr="004A2647">
        <w:rPr>
          <w:rFonts w:ascii="Times New Roman" w:hAnsi="Times New Roman" w:cs="Times New Roman"/>
          <w:b/>
          <w:bCs/>
        </w:rPr>
        <w:t>.</w:t>
      </w:r>
    </w:p>
    <w:p w14:paraId="2C3CD74E" w14:textId="77777777" w:rsidR="00D27BDC" w:rsidRPr="004A2647" w:rsidRDefault="007B117F" w:rsidP="00491185">
      <w:pPr>
        <w:spacing w:line="240" w:lineRule="auto"/>
        <w:jc w:val="both"/>
      </w:pPr>
      <w:r w:rsidRPr="004A2647">
        <w:t xml:space="preserve"> </w:t>
      </w:r>
    </w:p>
    <w:p w14:paraId="351C979D" w14:textId="02862641" w:rsidR="00D27BDC" w:rsidRPr="00DF2AC0" w:rsidRDefault="003E66B9" w:rsidP="00491185">
      <w:pPr>
        <w:pStyle w:val="Padro"/>
        <w:shd w:val="clear" w:color="auto" w:fill="FFFFFF"/>
        <w:spacing w:line="240" w:lineRule="auto"/>
        <w:ind w:left="3000" w:right="300"/>
        <w:jc w:val="both"/>
        <w:rPr>
          <w:rFonts w:ascii="Times New Roman" w:hAnsi="Times New Roman" w:cs="Times New Roman"/>
          <w:b/>
        </w:rPr>
      </w:pPr>
      <w:r w:rsidRPr="003E66B9">
        <w:rPr>
          <w:rFonts w:ascii="Times New Roman" w:hAnsi="Times New Roman" w:cs="Times New Roman"/>
          <w:b/>
        </w:rPr>
        <w:t>DISPÕE SOBRE O PROGRAMA SERVIDOR AMIGO</w:t>
      </w:r>
      <w:r>
        <w:rPr>
          <w:rFonts w:ascii="Times New Roman" w:hAnsi="Times New Roman" w:cs="Times New Roman"/>
          <w:b/>
        </w:rPr>
        <w:t xml:space="preserve"> </w:t>
      </w:r>
      <w:r w:rsidRPr="003E66B9">
        <w:rPr>
          <w:rFonts w:ascii="Times New Roman" w:hAnsi="Times New Roman" w:cs="Times New Roman"/>
          <w:b/>
        </w:rPr>
        <w:t>DO AUTISTA QUE TRATA DA CAPACITAÇÃO</w:t>
      </w:r>
      <w:r>
        <w:rPr>
          <w:rFonts w:ascii="Times New Roman" w:hAnsi="Times New Roman" w:cs="Times New Roman"/>
          <w:b/>
        </w:rPr>
        <w:t xml:space="preserve"> </w:t>
      </w:r>
      <w:r w:rsidRPr="003E66B9">
        <w:rPr>
          <w:rFonts w:ascii="Times New Roman" w:hAnsi="Times New Roman" w:cs="Times New Roman"/>
          <w:b/>
        </w:rPr>
        <w:t xml:space="preserve">TÉCNICA DOS SERVIDORES </w:t>
      </w:r>
      <w:r w:rsidR="000E637B">
        <w:rPr>
          <w:rFonts w:ascii="Times New Roman" w:hAnsi="Times New Roman" w:cs="Times New Roman"/>
          <w:b/>
        </w:rPr>
        <w:t xml:space="preserve">DO </w:t>
      </w:r>
      <w:r w:rsidRPr="005E6FA1">
        <w:rPr>
          <w:rFonts w:ascii="Times New Roman" w:hAnsi="Times New Roman" w:cs="Times New Roman"/>
          <w:b/>
        </w:rPr>
        <w:t>MUNICÍPIO DE</w:t>
      </w:r>
      <w:r>
        <w:rPr>
          <w:rFonts w:ascii="Times New Roman" w:hAnsi="Times New Roman" w:cs="Times New Roman"/>
          <w:b/>
        </w:rPr>
        <w:t xml:space="preserve"> SETE LAGOAS </w:t>
      </w:r>
      <w:r w:rsidRPr="003E66B9">
        <w:rPr>
          <w:rFonts w:ascii="Times New Roman" w:hAnsi="Times New Roman" w:cs="Times New Roman"/>
          <w:b/>
        </w:rPr>
        <w:t>NO ATENDIMENTO</w:t>
      </w:r>
      <w:r>
        <w:rPr>
          <w:rFonts w:ascii="Times New Roman" w:hAnsi="Times New Roman" w:cs="Times New Roman"/>
          <w:b/>
        </w:rPr>
        <w:t xml:space="preserve"> </w:t>
      </w:r>
      <w:r w:rsidR="001036C1">
        <w:rPr>
          <w:rFonts w:ascii="Times New Roman" w:hAnsi="Times New Roman" w:cs="Times New Roman"/>
          <w:b/>
        </w:rPr>
        <w:t>À</w:t>
      </w:r>
      <w:r w:rsidR="00551088">
        <w:rPr>
          <w:rFonts w:ascii="Times New Roman" w:hAnsi="Times New Roman" w:cs="Times New Roman"/>
          <w:b/>
        </w:rPr>
        <w:t xml:space="preserve"> PESSOA COM</w:t>
      </w:r>
      <w:r w:rsidRPr="003E66B9">
        <w:rPr>
          <w:rFonts w:ascii="Times New Roman" w:hAnsi="Times New Roman" w:cs="Times New Roman"/>
          <w:b/>
        </w:rPr>
        <w:t xml:space="preserve"> TRANSTORNO DO ESPECTRO AUTISTA</w:t>
      </w:r>
      <w:r>
        <w:rPr>
          <w:rFonts w:ascii="Times New Roman" w:hAnsi="Times New Roman" w:cs="Times New Roman"/>
          <w:b/>
        </w:rPr>
        <w:t xml:space="preserve"> </w:t>
      </w:r>
      <w:r w:rsidR="00B917F7">
        <w:rPr>
          <w:rFonts w:ascii="Times New Roman" w:hAnsi="Times New Roman" w:cs="Times New Roman"/>
          <w:b/>
        </w:rPr>
        <w:t>E DÁ OUTRAS PROVIDÊNCIAS.</w:t>
      </w:r>
    </w:p>
    <w:p w14:paraId="24F1386E" w14:textId="77777777" w:rsidR="00D27BDC" w:rsidRPr="004A2647" w:rsidRDefault="00D27BDC" w:rsidP="00491185">
      <w:pPr>
        <w:pStyle w:val="Padro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550E97FF" w14:textId="297E9F01" w:rsid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232">
        <w:rPr>
          <w:rFonts w:ascii="Times New Roman" w:eastAsia="Times New Roman" w:hAnsi="Times New Roman" w:cs="Times New Roman"/>
          <w:b/>
          <w:sz w:val="24"/>
          <w:szCs w:val="24"/>
        </w:rPr>
        <w:t xml:space="preserve">Art.1º 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Fica instituído o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>Programa Servidor Amigo do Autista – PSAA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>, que trata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capacitação técnica de todos os servidores municipais </w:t>
      </w:r>
      <w:r>
        <w:rPr>
          <w:rFonts w:ascii="Times New Roman" w:eastAsia="Times New Roman" w:hAnsi="Times New Roman" w:cs="Times New Roman"/>
          <w:sz w:val="24"/>
          <w:szCs w:val="24"/>
        </w:rPr>
        <w:t>de Sete Lagoas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>atendimento à pessoa com Transtorno do Espectro Autista.</w:t>
      </w:r>
    </w:p>
    <w:p w14:paraId="2BE9E8C8" w14:textId="77777777" w:rsidR="00565232" w:rsidRP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3FDA6" w14:textId="1505B4F9" w:rsid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232">
        <w:rPr>
          <w:rFonts w:ascii="Times New Roman" w:eastAsia="Times New Roman" w:hAnsi="Times New Roman" w:cs="Times New Roman"/>
          <w:b/>
          <w:sz w:val="24"/>
          <w:szCs w:val="24"/>
        </w:rPr>
        <w:t xml:space="preserve">Art.2º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 Programa Servidor Amigo do Autista – PSAA, consiste na capacitação e treinamento</w:t>
      </w:r>
      <w:r w:rsidR="00B6798D">
        <w:rPr>
          <w:rFonts w:ascii="Times New Roman" w:eastAsia="Times New Roman" w:hAnsi="Times New Roman" w:cs="Times New Roman"/>
          <w:sz w:val="24"/>
          <w:szCs w:val="24"/>
        </w:rPr>
        <w:t xml:space="preserve"> permanente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 destinado </w:t>
      </w:r>
      <w:r w:rsidR="00645A42">
        <w:rPr>
          <w:rFonts w:ascii="Times New Roman" w:eastAsia="Times New Roman" w:hAnsi="Times New Roman" w:cs="Times New Roman"/>
          <w:sz w:val="24"/>
          <w:szCs w:val="24"/>
        </w:rPr>
        <w:t>ao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s servidores </w:t>
      </w:r>
      <w:r w:rsidR="00B6798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>unicipais de S</w:t>
      </w:r>
      <w:r>
        <w:rPr>
          <w:rFonts w:ascii="Times New Roman" w:eastAsia="Times New Roman" w:hAnsi="Times New Roman" w:cs="Times New Roman"/>
          <w:sz w:val="24"/>
          <w:szCs w:val="24"/>
        </w:rPr>
        <w:t>ete Lagoas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>, com o objetivo de torn</w:t>
      </w:r>
      <w:r w:rsidR="007530E7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>-los aptos a:</w:t>
      </w:r>
    </w:p>
    <w:p w14:paraId="13769D9A" w14:textId="77777777" w:rsidR="00565232" w:rsidRP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88DDAF" w14:textId="77777777" w:rsidR="00565232" w:rsidRP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proofErr w:type="gramStart"/>
      <w:r w:rsidRPr="00565232">
        <w:rPr>
          <w:rFonts w:ascii="Times New Roman" w:eastAsia="Times New Roman" w:hAnsi="Times New Roman" w:cs="Times New Roman"/>
          <w:sz w:val="24"/>
          <w:szCs w:val="24"/>
        </w:rPr>
        <w:t>identificar</w:t>
      </w:r>
      <w:proofErr w:type="gramEnd"/>
      <w:r w:rsidRPr="00565232">
        <w:rPr>
          <w:rFonts w:ascii="Times New Roman" w:eastAsia="Times New Roman" w:hAnsi="Times New Roman" w:cs="Times New Roman"/>
          <w:sz w:val="24"/>
          <w:szCs w:val="24"/>
        </w:rPr>
        <w:t>, minimamente, a pessoa diagnosticada com Transtorno do Espectro Autista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>TEA.</w:t>
      </w:r>
    </w:p>
    <w:p w14:paraId="45AD5A04" w14:textId="77777777" w:rsidR="00565232" w:rsidRP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proofErr w:type="gramStart"/>
      <w:r w:rsidRPr="00565232">
        <w:rPr>
          <w:rFonts w:ascii="Times New Roman" w:eastAsia="Times New Roman" w:hAnsi="Times New Roman" w:cs="Times New Roman"/>
          <w:sz w:val="24"/>
          <w:szCs w:val="24"/>
        </w:rPr>
        <w:t>interagir</w:t>
      </w:r>
      <w:proofErr w:type="gramEnd"/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 com a pessoa autista, mediante a utilização de técnicas aplicadas.</w:t>
      </w:r>
    </w:p>
    <w:p w14:paraId="26632452" w14:textId="77777777" w:rsidR="00565232" w:rsidRP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232">
        <w:rPr>
          <w:rFonts w:ascii="Times New Roman" w:eastAsia="Times New Roman" w:hAnsi="Times New Roman" w:cs="Times New Roman"/>
          <w:sz w:val="24"/>
          <w:szCs w:val="24"/>
        </w:rPr>
        <w:t>III – promover a garantia da inclusão social, dos direitos e cidadania, com foco no público</w:t>
      </w:r>
    </w:p>
    <w:p w14:paraId="44752199" w14:textId="77777777" w:rsidR="00565232" w:rsidRP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232">
        <w:rPr>
          <w:rFonts w:ascii="Times New Roman" w:eastAsia="Times New Roman" w:hAnsi="Times New Roman" w:cs="Times New Roman"/>
          <w:sz w:val="24"/>
          <w:szCs w:val="24"/>
        </w:rPr>
        <w:t>alvo.</w:t>
      </w:r>
    </w:p>
    <w:p w14:paraId="5C96D32E" w14:textId="77777777" w:rsidR="00565232" w:rsidRP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IV – </w:t>
      </w:r>
      <w:proofErr w:type="gramStart"/>
      <w:r w:rsidRPr="00565232">
        <w:rPr>
          <w:rFonts w:ascii="Times New Roman" w:eastAsia="Times New Roman" w:hAnsi="Times New Roman" w:cs="Times New Roman"/>
          <w:sz w:val="24"/>
          <w:szCs w:val="24"/>
        </w:rPr>
        <w:t>atender</w:t>
      </w:r>
      <w:proofErr w:type="gramEnd"/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 demandas que envolvam pessoas diagnosticadas com Transtorno do Espectro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>autista, quando solicitado apoio.</w:t>
      </w:r>
    </w:p>
    <w:p w14:paraId="21307B6E" w14:textId="77777777" w:rsidR="00565232" w:rsidRP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BFE21" w14:textId="37BE00E2" w:rsid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232">
        <w:rPr>
          <w:rFonts w:ascii="Times New Roman" w:eastAsia="Times New Roman" w:hAnsi="Times New Roman" w:cs="Times New Roman"/>
          <w:b/>
          <w:sz w:val="24"/>
          <w:szCs w:val="24"/>
        </w:rPr>
        <w:t>Art.3º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 O Poder Executivo poderá estabelecer convênios e parceria com órgãos e entidades públicas ou privadas, especializadas no atendimento </w:t>
      </w:r>
      <w:r w:rsidR="001036C1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 xml:space="preserve"> pessoa com o Transtorno do Espectro Autista, para plena execução desta lei.</w:t>
      </w:r>
    </w:p>
    <w:p w14:paraId="6D5129A7" w14:textId="77777777" w:rsidR="00565232" w:rsidRP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B7DA8F" w14:textId="77777777" w:rsid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232">
        <w:rPr>
          <w:rFonts w:ascii="Times New Roman" w:eastAsia="Times New Roman" w:hAnsi="Times New Roman" w:cs="Times New Roman"/>
          <w:b/>
          <w:sz w:val="24"/>
          <w:szCs w:val="24"/>
        </w:rPr>
        <w:t xml:space="preserve">Art.4º 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>O curso de capacitação deverá ser gratuito e de acesso a todos os servidores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232">
        <w:rPr>
          <w:rFonts w:ascii="Times New Roman" w:eastAsia="Times New Roman" w:hAnsi="Times New Roman" w:cs="Times New Roman"/>
          <w:sz w:val="24"/>
          <w:szCs w:val="24"/>
        </w:rPr>
        <w:t>Municipais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48998E" w14:textId="77777777" w:rsidR="00565232" w:rsidRPr="00565232" w:rsidRDefault="00565232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7D539" w14:textId="77777777" w:rsidR="00FE05D5" w:rsidRPr="000355F7" w:rsidRDefault="00FE05D5" w:rsidP="0049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89481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Art. </w:t>
      </w:r>
      <w:r w:rsidR="0056523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5</w:t>
      </w:r>
      <w:r w:rsidRPr="0089481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º -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56523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 Executivo regulamentará esta Lei.</w:t>
      </w:r>
    </w:p>
    <w:p w14:paraId="3DFBB044" w14:textId="77777777" w:rsidR="000355F7" w:rsidRPr="000355F7" w:rsidRDefault="000355F7" w:rsidP="004911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7BA60242" w14:textId="77777777" w:rsidR="007B117F" w:rsidRPr="004A2647" w:rsidRDefault="00314379" w:rsidP="00491185">
      <w:pPr>
        <w:spacing w:after="0" w:line="240" w:lineRule="auto"/>
        <w:jc w:val="both"/>
        <w:rPr>
          <w:rFonts w:ascii="Tahoma" w:hAnsi="Tahoma" w:cs="Tahoma"/>
        </w:rPr>
      </w:pPr>
      <w:r w:rsidRPr="00186767">
        <w:rPr>
          <w:sz w:val="24"/>
          <w:szCs w:val="24"/>
        </w:rPr>
        <w:t xml:space="preserve">                                    </w:t>
      </w:r>
      <w:r w:rsidR="007B117F" w:rsidRPr="00186767">
        <w:rPr>
          <w:rFonts w:ascii="Times New Roman" w:hAnsi="Times New Roman"/>
          <w:sz w:val="24"/>
          <w:szCs w:val="24"/>
        </w:rPr>
        <w:t xml:space="preserve">  </w:t>
      </w:r>
      <w:r w:rsidR="00441493" w:rsidRPr="00441493">
        <w:rPr>
          <w:rFonts w:ascii="Times New Roman" w:hAnsi="Times New Roman"/>
          <w:sz w:val="24"/>
          <w:szCs w:val="24"/>
        </w:rPr>
        <w:t xml:space="preserve">Sala das Sessões, </w:t>
      </w:r>
      <w:r w:rsidR="005E6FA1">
        <w:rPr>
          <w:rFonts w:ascii="Times New Roman" w:hAnsi="Times New Roman"/>
          <w:sz w:val="24"/>
          <w:szCs w:val="24"/>
        </w:rPr>
        <w:t>0</w:t>
      </w:r>
      <w:r w:rsidR="00565232">
        <w:rPr>
          <w:rFonts w:ascii="Times New Roman" w:hAnsi="Times New Roman"/>
          <w:sz w:val="24"/>
          <w:szCs w:val="24"/>
        </w:rPr>
        <w:t>3</w:t>
      </w:r>
      <w:r w:rsidR="005E6FA1">
        <w:rPr>
          <w:rFonts w:ascii="Times New Roman" w:hAnsi="Times New Roman"/>
          <w:sz w:val="24"/>
          <w:szCs w:val="24"/>
        </w:rPr>
        <w:t xml:space="preserve"> </w:t>
      </w:r>
      <w:r w:rsidR="00441493" w:rsidRPr="00441493">
        <w:rPr>
          <w:rFonts w:ascii="Times New Roman" w:hAnsi="Times New Roman"/>
          <w:sz w:val="24"/>
          <w:szCs w:val="24"/>
        </w:rPr>
        <w:t xml:space="preserve">de </w:t>
      </w:r>
      <w:r w:rsidR="00565232">
        <w:rPr>
          <w:rFonts w:ascii="Times New Roman" w:hAnsi="Times New Roman"/>
          <w:sz w:val="24"/>
          <w:szCs w:val="24"/>
        </w:rPr>
        <w:t xml:space="preserve">agosto </w:t>
      </w:r>
      <w:r w:rsidR="00441493" w:rsidRPr="00441493">
        <w:rPr>
          <w:rFonts w:ascii="Times New Roman" w:hAnsi="Times New Roman"/>
          <w:sz w:val="24"/>
          <w:szCs w:val="24"/>
        </w:rPr>
        <w:t>de 202</w:t>
      </w:r>
      <w:r w:rsidR="009625DB">
        <w:rPr>
          <w:rFonts w:ascii="Times New Roman" w:hAnsi="Times New Roman"/>
          <w:sz w:val="24"/>
          <w:szCs w:val="24"/>
        </w:rPr>
        <w:t>3</w:t>
      </w:r>
      <w:r w:rsidR="00441493" w:rsidRPr="00441493">
        <w:rPr>
          <w:rFonts w:ascii="Times New Roman" w:hAnsi="Times New Roman"/>
          <w:sz w:val="24"/>
          <w:szCs w:val="24"/>
        </w:rPr>
        <w:t>.</w:t>
      </w:r>
    </w:p>
    <w:p w14:paraId="2AB18AD9" w14:textId="77777777"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34370F2C" wp14:editId="3F4DECD7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87DD2" w14:textId="77777777" w:rsidR="00D27BDC" w:rsidRPr="004A2647" w:rsidRDefault="00D27BDC" w:rsidP="00EA22A8">
      <w:pPr>
        <w:spacing w:after="0" w:line="360" w:lineRule="auto"/>
        <w:jc w:val="both"/>
      </w:pPr>
    </w:p>
    <w:p w14:paraId="446FDD12" w14:textId="77777777" w:rsidR="00D27BDC" w:rsidRPr="004A2647" w:rsidRDefault="00D27BDC" w:rsidP="00EA22A8">
      <w:pPr>
        <w:spacing w:after="0" w:line="360" w:lineRule="auto"/>
        <w:jc w:val="both"/>
      </w:pPr>
    </w:p>
    <w:p w14:paraId="1280D814" w14:textId="77777777" w:rsidR="00CD1618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          </w:t>
      </w:r>
    </w:p>
    <w:p w14:paraId="73EE3740" w14:textId="77777777" w:rsidR="00491185" w:rsidRDefault="00491185" w:rsidP="00485B7F">
      <w:pPr>
        <w:spacing w:after="0" w:line="240" w:lineRule="auto"/>
        <w:jc w:val="center"/>
        <w:rPr>
          <w:b/>
          <w:sz w:val="28"/>
          <w:szCs w:val="28"/>
        </w:rPr>
      </w:pPr>
    </w:p>
    <w:p w14:paraId="14CA971A" w14:textId="77777777" w:rsidR="00DB40B4" w:rsidRPr="004A2647" w:rsidRDefault="00DB40B4" w:rsidP="00485B7F">
      <w:pPr>
        <w:spacing w:after="0" w:line="240" w:lineRule="auto"/>
        <w:jc w:val="center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lastRenderedPageBreak/>
        <w:t>JUSTIFICATIVA</w:t>
      </w:r>
    </w:p>
    <w:p w14:paraId="3B1375DF" w14:textId="77777777" w:rsidR="00DB40B4" w:rsidRPr="00D62C58" w:rsidRDefault="00DB40B4" w:rsidP="003F61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DB30A" w14:textId="77777777" w:rsidR="00110AFA" w:rsidRDefault="00110AFA" w:rsidP="00090B6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0AFA">
        <w:rPr>
          <w:rFonts w:ascii="Times New Roman" w:hAnsi="Times New Roman" w:cs="Times New Roman"/>
          <w:sz w:val="24"/>
          <w:szCs w:val="24"/>
        </w:rPr>
        <w:t xml:space="preserve">O </w:t>
      </w:r>
      <w:r w:rsidR="00FF2FED">
        <w:rPr>
          <w:rFonts w:ascii="Times New Roman" w:hAnsi="Times New Roman" w:cs="Times New Roman"/>
          <w:sz w:val="24"/>
          <w:szCs w:val="24"/>
        </w:rPr>
        <w:t>Antep</w:t>
      </w:r>
      <w:r w:rsidRPr="00110AFA">
        <w:rPr>
          <w:rFonts w:ascii="Times New Roman" w:hAnsi="Times New Roman" w:cs="Times New Roman"/>
          <w:sz w:val="24"/>
          <w:szCs w:val="24"/>
        </w:rPr>
        <w:t xml:space="preserve">rojeto de Lei tem como objetivo instituir uma política de inclusão da pessoa com </w:t>
      </w:r>
      <w:r w:rsidR="00AF419E">
        <w:rPr>
          <w:rFonts w:ascii="Times New Roman" w:hAnsi="Times New Roman" w:cs="Times New Roman"/>
          <w:sz w:val="24"/>
          <w:szCs w:val="24"/>
        </w:rPr>
        <w:t>autismo</w:t>
      </w:r>
      <w:r w:rsidRPr="00110AFA">
        <w:rPr>
          <w:rFonts w:ascii="Times New Roman" w:hAnsi="Times New Roman" w:cs="Times New Roman"/>
          <w:sz w:val="24"/>
          <w:szCs w:val="24"/>
        </w:rPr>
        <w:t xml:space="preserve">, de forma que a </w:t>
      </w:r>
      <w:r w:rsidR="00AF419E">
        <w:rPr>
          <w:rFonts w:ascii="Times New Roman" w:hAnsi="Times New Roman" w:cs="Times New Roman"/>
          <w:sz w:val="24"/>
          <w:szCs w:val="24"/>
        </w:rPr>
        <w:t xml:space="preserve">Município possa investir na formação dos servidores para a </w:t>
      </w:r>
      <w:r w:rsidRPr="00110AFA">
        <w:rPr>
          <w:rFonts w:ascii="Times New Roman" w:hAnsi="Times New Roman" w:cs="Times New Roman"/>
          <w:sz w:val="24"/>
          <w:szCs w:val="24"/>
        </w:rPr>
        <w:t>para a redução de vulnerabilidades</w:t>
      </w:r>
      <w:r w:rsidR="00491185">
        <w:rPr>
          <w:rFonts w:ascii="Times New Roman" w:hAnsi="Times New Roman" w:cs="Times New Roman"/>
          <w:sz w:val="24"/>
          <w:szCs w:val="24"/>
        </w:rPr>
        <w:t xml:space="preserve"> desse público e implantar um atendimento qualificado.</w:t>
      </w:r>
    </w:p>
    <w:p w14:paraId="60EA8E54" w14:textId="77777777" w:rsidR="00090B6D" w:rsidRPr="00110AFA" w:rsidRDefault="00090B6D" w:rsidP="00090B6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63048F" w14:textId="77777777" w:rsidR="00491185" w:rsidRDefault="00491185" w:rsidP="00090B6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185">
        <w:rPr>
          <w:rFonts w:ascii="Times New Roman" w:hAnsi="Times New Roman" w:cs="Times New Roman"/>
          <w:sz w:val="24"/>
          <w:szCs w:val="24"/>
        </w:rPr>
        <w:t xml:space="preserve">A Lei Federal nº 12.764, de 27 de dezembro de 2012, instituiu a Política Nacional de Proteção dos Direitos da Pessoa com Transtorno do Espectro Autista -TEA e estabeleceu diretrizes de abrangência nacional. </w:t>
      </w:r>
    </w:p>
    <w:p w14:paraId="6EB2A5D5" w14:textId="77777777" w:rsidR="00090B6D" w:rsidRPr="00491185" w:rsidRDefault="00090B6D" w:rsidP="00090B6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90CBF2" w14:textId="77777777" w:rsidR="00491185" w:rsidRDefault="00491185" w:rsidP="00090B6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185">
        <w:rPr>
          <w:rFonts w:ascii="Times New Roman" w:hAnsi="Times New Roman" w:cs="Times New Roman"/>
          <w:sz w:val="24"/>
          <w:szCs w:val="24"/>
        </w:rPr>
        <w:t>O §2º do Art. 1º</w:t>
      </w:r>
      <w:r w:rsidR="00090B6D" w:rsidRPr="00090B6D">
        <w:rPr>
          <w:rFonts w:ascii="Times New Roman" w:hAnsi="Times New Roman" w:cs="Times New Roman"/>
          <w:sz w:val="24"/>
          <w:szCs w:val="24"/>
        </w:rPr>
        <w:t xml:space="preserve"> </w:t>
      </w:r>
      <w:r w:rsidR="00090B6D">
        <w:rPr>
          <w:rFonts w:ascii="Times New Roman" w:hAnsi="Times New Roman" w:cs="Times New Roman"/>
          <w:sz w:val="24"/>
          <w:szCs w:val="24"/>
        </w:rPr>
        <w:t xml:space="preserve">da </w:t>
      </w:r>
      <w:r w:rsidR="00090B6D" w:rsidRPr="00491185">
        <w:rPr>
          <w:rFonts w:ascii="Times New Roman" w:hAnsi="Times New Roman" w:cs="Times New Roman"/>
          <w:sz w:val="24"/>
          <w:szCs w:val="24"/>
        </w:rPr>
        <w:t>Lei Federal nº 12.764, de 27 de dezembro de 2012, prescreve</w:t>
      </w:r>
      <w:r w:rsidRPr="00491185">
        <w:rPr>
          <w:rFonts w:ascii="Times New Roman" w:hAnsi="Times New Roman" w:cs="Times New Roman"/>
          <w:sz w:val="24"/>
          <w:szCs w:val="24"/>
        </w:rPr>
        <w:t xml:space="preserve"> que</w:t>
      </w:r>
    </w:p>
    <w:p w14:paraId="0BECEE97" w14:textId="77777777" w:rsidR="00491185" w:rsidRDefault="00491185" w:rsidP="00090B6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91185">
        <w:rPr>
          <w:rFonts w:ascii="Times New Roman" w:hAnsi="Times New Roman" w:cs="Times New Roman"/>
          <w:sz w:val="20"/>
          <w:szCs w:val="20"/>
        </w:rPr>
        <w:t>A Pessoa Com Transtorno Do Espectro Autista é considerada pessoa com deficiência, para todos os efeitos legais. O que acaba repercutindo na aplicabilidade integral das disposições da Lei 13.146/2015, que cria o Estatuto da Pessoa com Deficiência, destinado a assegurar e a promover, em condições de igualdade, o exercício dos direitos e das liberdades fundamentais por pessoa com deficiência, visando à sua inclusão social e cidadã.</w:t>
      </w:r>
    </w:p>
    <w:p w14:paraId="1B89CB02" w14:textId="77777777" w:rsidR="00491185" w:rsidRPr="00491185" w:rsidRDefault="00491185" w:rsidP="00090B6D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103DCF64" w14:textId="77777777" w:rsidR="00110AFA" w:rsidRDefault="00110AFA" w:rsidP="00090B6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0AFA">
        <w:rPr>
          <w:rFonts w:ascii="Times New Roman" w:hAnsi="Times New Roman" w:cs="Times New Roman"/>
          <w:sz w:val="24"/>
          <w:szCs w:val="24"/>
        </w:rPr>
        <w:t>Estudos apontam que, no Brasil, através de levantamento feito pelo Instituto Brasileiro de Geografia e Estatística (IBGE) que 8,4% da população brasileira acima de 2 anos tem algum tipo de deficiência, o que representa 17,3 milhões de pessoas, as informações fazem parte da Pesquisa Nacional de Saúde (PNS) de 2019.</w:t>
      </w:r>
      <w:r w:rsidR="00090B6D" w:rsidRPr="00090B6D">
        <w:t xml:space="preserve"> </w:t>
      </w:r>
      <w:r w:rsidR="00090B6D" w:rsidRPr="00090B6D">
        <w:rPr>
          <w:rFonts w:ascii="Times New Roman" w:hAnsi="Times New Roman" w:cs="Times New Roman"/>
          <w:sz w:val="24"/>
          <w:szCs w:val="24"/>
        </w:rPr>
        <w:t>Instituto Brasileiro de Geografia e Estatística (IBGE) fez a inclusão de uma pergunta sobre autismo no seu Questionário de Amostra</w:t>
      </w:r>
      <w:r w:rsidR="00090B6D">
        <w:rPr>
          <w:rFonts w:ascii="Times New Roman" w:hAnsi="Times New Roman" w:cs="Times New Roman"/>
          <w:sz w:val="24"/>
          <w:szCs w:val="24"/>
        </w:rPr>
        <w:t xml:space="preserve"> que será divulgado em 2025 os resultados finais.</w:t>
      </w:r>
    </w:p>
    <w:p w14:paraId="2E49E3A1" w14:textId="77777777" w:rsidR="00090B6D" w:rsidRPr="00110AFA" w:rsidRDefault="00090B6D" w:rsidP="00090B6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AE6915" w14:textId="77777777" w:rsidR="00110AFA" w:rsidRDefault="00110AFA" w:rsidP="00090B6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0AFA">
        <w:rPr>
          <w:rFonts w:ascii="Times New Roman" w:hAnsi="Times New Roman" w:cs="Times New Roman"/>
          <w:sz w:val="24"/>
          <w:szCs w:val="24"/>
        </w:rPr>
        <w:t xml:space="preserve">Neste sentido, a presente proposição traduz o empenho </w:t>
      </w:r>
      <w:r w:rsidR="00491185">
        <w:rPr>
          <w:rFonts w:ascii="Times New Roman" w:hAnsi="Times New Roman" w:cs="Times New Roman"/>
          <w:sz w:val="24"/>
          <w:szCs w:val="24"/>
        </w:rPr>
        <w:t xml:space="preserve">deste Vereador </w:t>
      </w:r>
      <w:r w:rsidRPr="00110AFA">
        <w:rPr>
          <w:rFonts w:ascii="Times New Roman" w:hAnsi="Times New Roman" w:cs="Times New Roman"/>
          <w:sz w:val="24"/>
          <w:szCs w:val="24"/>
        </w:rPr>
        <w:t>em contribuir com a nobre causa dos direitos das pessoas com deficiência, além de, acredita</w:t>
      </w:r>
      <w:r w:rsidR="00491185">
        <w:rPr>
          <w:rFonts w:ascii="Times New Roman" w:hAnsi="Times New Roman" w:cs="Times New Roman"/>
          <w:sz w:val="24"/>
          <w:szCs w:val="24"/>
        </w:rPr>
        <w:t>r</w:t>
      </w:r>
      <w:r w:rsidRPr="00110AFA">
        <w:rPr>
          <w:rFonts w:ascii="Times New Roman" w:hAnsi="Times New Roman" w:cs="Times New Roman"/>
          <w:sz w:val="24"/>
          <w:szCs w:val="24"/>
        </w:rPr>
        <w:t xml:space="preserve"> firmemente</w:t>
      </w:r>
      <w:r w:rsidR="00491185">
        <w:rPr>
          <w:rFonts w:ascii="Times New Roman" w:hAnsi="Times New Roman" w:cs="Times New Roman"/>
          <w:sz w:val="24"/>
          <w:szCs w:val="24"/>
        </w:rPr>
        <w:t xml:space="preserve"> em</w:t>
      </w:r>
      <w:r w:rsidRPr="00110AFA">
        <w:rPr>
          <w:rFonts w:ascii="Times New Roman" w:hAnsi="Times New Roman" w:cs="Times New Roman"/>
          <w:sz w:val="24"/>
          <w:szCs w:val="24"/>
        </w:rPr>
        <w:t xml:space="preserve"> colaborar para </w:t>
      </w:r>
      <w:r w:rsidR="00491185">
        <w:rPr>
          <w:rFonts w:ascii="Times New Roman" w:hAnsi="Times New Roman" w:cs="Times New Roman"/>
          <w:sz w:val="24"/>
          <w:szCs w:val="24"/>
        </w:rPr>
        <w:t>a política de valorização do servidor</w:t>
      </w:r>
      <w:r w:rsidR="00090B6D">
        <w:rPr>
          <w:rFonts w:ascii="Times New Roman" w:hAnsi="Times New Roman" w:cs="Times New Roman"/>
          <w:sz w:val="24"/>
          <w:szCs w:val="24"/>
        </w:rPr>
        <w:t xml:space="preserve"> público</w:t>
      </w:r>
      <w:r w:rsidR="00491185">
        <w:rPr>
          <w:rFonts w:ascii="Times New Roman" w:hAnsi="Times New Roman" w:cs="Times New Roman"/>
          <w:sz w:val="24"/>
          <w:szCs w:val="24"/>
        </w:rPr>
        <w:t xml:space="preserve"> mais qualificado.</w:t>
      </w:r>
    </w:p>
    <w:p w14:paraId="3502436A" w14:textId="77777777" w:rsidR="00090B6D" w:rsidRDefault="00090B6D" w:rsidP="00090B6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2E10BDB" w14:textId="77777777" w:rsidR="004B3EC3" w:rsidRPr="00D62C58" w:rsidRDefault="00A717F0" w:rsidP="00090B6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17F0">
        <w:rPr>
          <w:rFonts w:ascii="Times New Roman" w:hAnsi="Times New Roman" w:cs="Times New Roman"/>
          <w:sz w:val="24"/>
          <w:szCs w:val="24"/>
        </w:rPr>
        <w:t>Este Vereador solicita aos nobres pares o apoio à proposta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3EC3" w:rsidRPr="00D62C58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7E909BEF" w14:textId="77777777" w:rsidR="004B3EC3" w:rsidRPr="00D62C58" w:rsidRDefault="004B3EC3" w:rsidP="00090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C5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0CBB15B1" w14:textId="77777777" w:rsidR="004B3EC3" w:rsidRPr="004A2647" w:rsidRDefault="004B3EC3" w:rsidP="00090B6D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2C5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41493" w:rsidRPr="00441493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D95E0B">
        <w:rPr>
          <w:rFonts w:ascii="Times New Roman" w:hAnsi="Times New Roman" w:cs="Times New Roman"/>
          <w:sz w:val="24"/>
          <w:szCs w:val="24"/>
        </w:rPr>
        <w:t>0</w:t>
      </w:r>
      <w:r w:rsidR="00565232">
        <w:rPr>
          <w:rFonts w:ascii="Times New Roman" w:hAnsi="Times New Roman" w:cs="Times New Roman"/>
          <w:sz w:val="24"/>
          <w:szCs w:val="24"/>
        </w:rPr>
        <w:t xml:space="preserve">3 </w:t>
      </w:r>
      <w:r w:rsidR="00441493" w:rsidRPr="00441493">
        <w:rPr>
          <w:rFonts w:ascii="Times New Roman" w:hAnsi="Times New Roman" w:cs="Times New Roman"/>
          <w:sz w:val="24"/>
          <w:szCs w:val="24"/>
        </w:rPr>
        <w:t xml:space="preserve">de </w:t>
      </w:r>
      <w:r w:rsidR="00D95E0B">
        <w:rPr>
          <w:rFonts w:ascii="Times New Roman" w:hAnsi="Times New Roman" w:cs="Times New Roman"/>
          <w:sz w:val="24"/>
          <w:szCs w:val="24"/>
        </w:rPr>
        <w:t>a</w:t>
      </w:r>
      <w:r w:rsidR="00565232">
        <w:rPr>
          <w:rFonts w:ascii="Times New Roman" w:hAnsi="Times New Roman" w:cs="Times New Roman"/>
          <w:sz w:val="24"/>
          <w:szCs w:val="24"/>
        </w:rPr>
        <w:t>gosto</w:t>
      </w:r>
      <w:r w:rsidR="00DF2AC0">
        <w:rPr>
          <w:rFonts w:ascii="Times New Roman" w:hAnsi="Times New Roman" w:cs="Times New Roman"/>
          <w:sz w:val="24"/>
          <w:szCs w:val="24"/>
        </w:rPr>
        <w:t xml:space="preserve"> </w:t>
      </w:r>
      <w:r w:rsidR="00441493" w:rsidRPr="00441493">
        <w:rPr>
          <w:rFonts w:ascii="Times New Roman" w:hAnsi="Times New Roman" w:cs="Times New Roman"/>
          <w:sz w:val="24"/>
          <w:szCs w:val="24"/>
        </w:rPr>
        <w:t>de 202</w:t>
      </w:r>
      <w:r w:rsidR="009625DB">
        <w:rPr>
          <w:rFonts w:ascii="Times New Roman" w:hAnsi="Times New Roman" w:cs="Times New Roman"/>
          <w:sz w:val="24"/>
          <w:szCs w:val="24"/>
        </w:rPr>
        <w:t>3</w:t>
      </w:r>
      <w:r w:rsidR="00441493" w:rsidRPr="00441493">
        <w:rPr>
          <w:rFonts w:ascii="Times New Roman" w:hAnsi="Times New Roman" w:cs="Times New Roman"/>
          <w:sz w:val="24"/>
          <w:szCs w:val="24"/>
        </w:rPr>
        <w:t>.</w:t>
      </w:r>
    </w:p>
    <w:p w14:paraId="003BD024" w14:textId="77777777"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2B83D67D" wp14:editId="7BC83FD7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CA855" w14:textId="77777777" w:rsidR="004B3EC3" w:rsidRPr="004A2647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14:paraId="27C281A6" w14:textId="77777777"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E6BD5" w14:textId="77777777" w:rsidR="006628D7" w:rsidRDefault="006628D7" w:rsidP="00633082">
      <w:pPr>
        <w:spacing w:after="0" w:line="240" w:lineRule="auto"/>
      </w:pPr>
      <w:r>
        <w:separator/>
      </w:r>
    </w:p>
  </w:endnote>
  <w:endnote w:type="continuationSeparator" w:id="0">
    <w:p w14:paraId="39CD8582" w14:textId="77777777" w:rsidR="006628D7" w:rsidRDefault="006628D7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F0253" w14:textId="77777777" w:rsidR="009B1CB1" w:rsidRPr="009B1CB1" w:rsidRDefault="009B1CB1" w:rsidP="009B1CB1">
    <w:pPr>
      <w:widowControl w:val="0"/>
      <w:tabs>
        <w:tab w:val="center" w:pos="4419"/>
        <w:tab w:val="right" w:pos="8838"/>
      </w:tabs>
      <w:suppressAutoHyphens/>
      <w:spacing w:after="0" w:line="240" w:lineRule="auto"/>
      <w:ind w:left="567"/>
      <w:jc w:val="center"/>
      <w:rPr>
        <w:rFonts w:ascii="Times New Roman" w:eastAsia="Times New Roman" w:hAnsi="Times New Roman" w:cs="Times New Roman"/>
        <w:b/>
        <w:kern w:val="1"/>
        <w:sz w:val="20"/>
        <w:szCs w:val="20"/>
      </w:rPr>
    </w:pPr>
    <w:r w:rsidRPr="009B1CB1">
      <w:rPr>
        <w:rFonts w:ascii="Times New Roman" w:eastAsia="Times New Roman" w:hAnsi="Times New Roman" w:cs="Times New Roman"/>
        <w:b/>
        <w:kern w:val="1"/>
        <w:sz w:val="20"/>
        <w:szCs w:val="20"/>
      </w:rPr>
      <w:t>___________________________________________________________________________</w:t>
    </w:r>
  </w:p>
  <w:p w14:paraId="6198FDD8" w14:textId="77777777" w:rsidR="009B1CB1" w:rsidRPr="009B1CB1" w:rsidRDefault="009B1CB1" w:rsidP="009B1CB1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1"/>
        <w:sz w:val="20"/>
        <w:szCs w:val="20"/>
      </w:rPr>
    </w:pPr>
    <w:r w:rsidRPr="009B1CB1">
      <w:rPr>
        <w:rFonts w:ascii="Times New Roman" w:eastAsia="Times New Roman" w:hAnsi="Times New Roman" w:cs="Times New Roman"/>
        <w:b/>
        <w:kern w:val="1"/>
        <w:sz w:val="20"/>
        <w:szCs w:val="20"/>
      </w:rPr>
      <w:t>Rua Domingos Louverturi, Nº 335 – 2º andar – sala 207 – Bairro São Geraldo – Sete Lagoas – MG</w:t>
    </w:r>
  </w:p>
  <w:p w14:paraId="454F438D" w14:textId="77777777" w:rsidR="009B1CB1" w:rsidRPr="009B1CB1" w:rsidRDefault="009B1CB1" w:rsidP="009B1CB1">
    <w:pPr>
      <w:widowControl w:val="0"/>
      <w:tabs>
        <w:tab w:val="center" w:pos="4419"/>
        <w:tab w:val="right" w:pos="8838"/>
      </w:tabs>
      <w:suppressAutoHyphens/>
      <w:spacing w:after="0" w:line="240" w:lineRule="auto"/>
      <w:ind w:left="567"/>
      <w:jc w:val="center"/>
      <w:rPr>
        <w:rFonts w:ascii="Times New Roman" w:eastAsia="Lucida Sans Unicode" w:hAnsi="Times New Roman" w:cs="Mangal"/>
        <w:kern w:val="1"/>
        <w:sz w:val="20"/>
        <w:szCs w:val="20"/>
        <w:lang w:eastAsia="zh-CN" w:bidi="hi-IN"/>
      </w:rPr>
    </w:pPr>
    <w:r w:rsidRPr="009B1CB1">
      <w:rPr>
        <w:rFonts w:ascii="Times New Roman" w:eastAsia="Times New Roman" w:hAnsi="Times New Roman" w:cs="Times New Roman"/>
        <w:b/>
        <w:kern w:val="1"/>
        <w:sz w:val="20"/>
        <w:szCs w:val="20"/>
      </w:rPr>
      <w:t>CEP: 35700-177 – Fone: 3779-6319 – joaoevangelistasa@hotmail.com</w:t>
    </w:r>
  </w:p>
  <w:p w14:paraId="0CDF4A46" w14:textId="77777777" w:rsidR="00633082" w:rsidRPr="009B1CB1" w:rsidRDefault="00633082" w:rsidP="009B1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20D67" w14:textId="77777777" w:rsidR="006628D7" w:rsidRDefault="006628D7" w:rsidP="00633082">
      <w:pPr>
        <w:spacing w:after="0" w:line="240" w:lineRule="auto"/>
      </w:pPr>
      <w:r>
        <w:separator/>
      </w:r>
    </w:p>
  </w:footnote>
  <w:footnote w:type="continuationSeparator" w:id="0">
    <w:p w14:paraId="653AB3EE" w14:textId="77777777" w:rsidR="006628D7" w:rsidRDefault="006628D7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DC"/>
    <w:rsid w:val="00003BA1"/>
    <w:rsid w:val="00004F88"/>
    <w:rsid w:val="000221D8"/>
    <w:rsid w:val="000235F9"/>
    <w:rsid w:val="00032F8E"/>
    <w:rsid w:val="000355F7"/>
    <w:rsid w:val="00035E94"/>
    <w:rsid w:val="00066C76"/>
    <w:rsid w:val="000762EC"/>
    <w:rsid w:val="00090B6D"/>
    <w:rsid w:val="00091A32"/>
    <w:rsid w:val="000D2A34"/>
    <w:rsid w:val="000E637B"/>
    <w:rsid w:val="000F09CA"/>
    <w:rsid w:val="001036C1"/>
    <w:rsid w:val="00110AFA"/>
    <w:rsid w:val="0012229E"/>
    <w:rsid w:val="00123992"/>
    <w:rsid w:val="001336A4"/>
    <w:rsid w:val="00143F2B"/>
    <w:rsid w:val="00181478"/>
    <w:rsid w:val="001853CF"/>
    <w:rsid w:val="00186767"/>
    <w:rsid w:val="001A1348"/>
    <w:rsid w:val="001B47C3"/>
    <w:rsid w:val="001B5DAB"/>
    <w:rsid w:val="001F07F2"/>
    <w:rsid w:val="00201861"/>
    <w:rsid w:val="00207C19"/>
    <w:rsid w:val="002167E5"/>
    <w:rsid w:val="002235D9"/>
    <w:rsid w:val="0022648C"/>
    <w:rsid w:val="0023042F"/>
    <w:rsid w:val="00241D1D"/>
    <w:rsid w:val="00252EB6"/>
    <w:rsid w:val="002561BD"/>
    <w:rsid w:val="002621A4"/>
    <w:rsid w:val="00272DC1"/>
    <w:rsid w:val="00280AE1"/>
    <w:rsid w:val="00280FA5"/>
    <w:rsid w:val="002813E8"/>
    <w:rsid w:val="002A3762"/>
    <w:rsid w:val="002B4CFD"/>
    <w:rsid w:val="002B76A2"/>
    <w:rsid w:val="002B7E44"/>
    <w:rsid w:val="002D0AB6"/>
    <w:rsid w:val="00314379"/>
    <w:rsid w:val="00322DCF"/>
    <w:rsid w:val="00334B95"/>
    <w:rsid w:val="00380FBF"/>
    <w:rsid w:val="003A6067"/>
    <w:rsid w:val="003B22B4"/>
    <w:rsid w:val="003E01D2"/>
    <w:rsid w:val="003E15AE"/>
    <w:rsid w:val="003E66B9"/>
    <w:rsid w:val="003F6134"/>
    <w:rsid w:val="00410C3F"/>
    <w:rsid w:val="00425E59"/>
    <w:rsid w:val="00441493"/>
    <w:rsid w:val="00444FEC"/>
    <w:rsid w:val="004569A7"/>
    <w:rsid w:val="00457F85"/>
    <w:rsid w:val="00470EAD"/>
    <w:rsid w:val="00485B7F"/>
    <w:rsid w:val="00491185"/>
    <w:rsid w:val="00497A3F"/>
    <w:rsid w:val="004A2647"/>
    <w:rsid w:val="004B3EC3"/>
    <w:rsid w:val="004E5B67"/>
    <w:rsid w:val="004F2AD1"/>
    <w:rsid w:val="004F7E19"/>
    <w:rsid w:val="0051109E"/>
    <w:rsid w:val="00513E32"/>
    <w:rsid w:val="00535282"/>
    <w:rsid w:val="00551088"/>
    <w:rsid w:val="005637D9"/>
    <w:rsid w:val="00565232"/>
    <w:rsid w:val="005759E5"/>
    <w:rsid w:val="0058471A"/>
    <w:rsid w:val="0059100D"/>
    <w:rsid w:val="005B1347"/>
    <w:rsid w:val="005D7B16"/>
    <w:rsid w:val="005E6FA1"/>
    <w:rsid w:val="00633082"/>
    <w:rsid w:val="00645A42"/>
    <w:rsid w:val="0065024B"/>
    <w:rsid w:val="006628D7"/>
    <w:rsid w:val="00664E8C"/>
    <w:rsid w:val="00671D94"/>
    <w:rsid w:val="00681465"/>
    <w:rsid w:val="00697F8A"/>
    <w:rsid w:val="006A030B"/>
    <w:rsid w:val="006A3529"/>
    <w:rsid w:val="006C10E3"/>
    <w:rsid w:val="006C5C9E"/>
    <w:rsid w:val="006D7ECE"/>
    <w:rsid w:val="00702800"/>
    <w:rsid w:val="00702B9D"/>
    <w:rsid w:val="00723A49"/>
    <w:rsid w:val="00741FD4"/>
    <w:rsid w:val="007530E7"/>
    <w:rsid w:val="00757C52"/>
    <w:rsid w:val="00757DE6"/>
    <w:rsid w:val="00762AFC"/>
    <w:rsid w:val="00770387"/>
    <w:rsid w:val="007848ED"/>
    <w:rsid w:val="007A3994"/>
    <w:rsid w:val="007A4803"/>
    <w:rsid w:val="007B117F"/>
    <w:rsid w:val="007D071F"/>
    <w:rsid w:val="007F69EC"/>
    <w:rsid w:val="008018DB"/>
    <w:rsid w:val="008038E4"/>
    <w:rsid w:val="00806C56"/>
    <w:rsid w:val="008358DB"/>
    <w:rsid w:val="0084784D"/>
    <w:rsid w:val="00873930"/>
    <w:rsid w:val="00890F12"/>
    <w:rsid w:val="00894811"/>
    <w:rsid w:val="008A0B4A"/>
    <w:rsid w:val="008B651B"/>
    <w:rsid w:val="008C22A6"/>
    <w:rsid w:val="008C35DA"/>
    <w:rsid w:val="009206B7"/>
    <w:rsid w:val="00920DE6"/>
    <w:rsid w:val="0092132A"/>
    <w:rsid w:val="009625DB"/>
    <w:rsid w:val="009732E0"/>
    <w:rsid w:val="00985FE9"/>
    <w:rsid w:val="009B1CB1"/>
    <w:rsid w:val="009F05DB"/>
    <w:rsid w:val="00A23E46"/>
    <w:rsid w:val="00A37E21"/>
    <w:rsid w:val="00A51B22"/>
    <w:rsid w:val="00A52267"/>
    <w:rsid w:val="00A52E86"/>
    <w:rsid w:val="00A717F0"/>
    <w:rsid w:val="00A71A9D"/>
    <w:rsid w:val="00A94469"/>
    <w:rsid w:val="00AC09D2"/>
    <w:rsid w:val="00AF0D46"/>
    <w:rsid w:val="00AF419E"/>
    <w:rsid w:val="00B01207"/>
    <w:rsid w:val="00B11483"/>
    <w:rsid w:val="00B44316"/>
    <w:rsid w:val="00B4744C"/>
    <w:rsid w:val="00B6798D"/>
    <w:rsid w:val="00B917F7"/>
    <w:rsid w:val="00BA6F3F"/>
    <w:rsid w:val="00BB194D"/>
    <w:rsid w:val="00BF640F"/>
    <w:rsid w:val="00C20DA7"/>
    <w:rsid w:val="00C37FC6"/>
    <w:rsid w:val="00C53DFC"/>
    <w:rsid w:val="00C56BCF"/>
    <w:rsid w:val="00C64A67"/>
    <w:rsid w:val="00C652FA"/>
    <w:rsid w:val="00C76A3B"/>
    <w:rsid w:val="00C926DE"/>
    <w:rsid w:val="00C968D2"/>
    <w:rsid w:val="00CA4F09"/>
    <w:rsid w:val="00CA5462"/>
    <w:rsid w:val="00CC60D7"/>
    <w:rsid w:val="00CD1618"/>
    <w:rsid w:val="00CE02A9"/>
    <w:rsid w:val="00CF78EE"/>
    <w:rsid w:val="00D0074E"/>
    <w:rsid w:val="00D013F2"/>
    <w:rsid w:val="00D0601F"/>
    <w:rsid w:val="00D27BDC"/>
    <w:rsid w:val="00D360EE"/>
    <w:rsid w:val="00D62C58"/>
    <w:rsid w:val="00D67C43"/>
    <w:rsid w:val="00D862D7"/>
    <w:rsid w:val="00D95E0B"/>
    <w:rsid w:val="00DA3065"/>
    <w:rsid w:val="00DB40B4"/>
    <w:rsid w:val="00DC31FF"/>
    <w:rsid w:val="00DF2AC0"/>
    <w:rsid w:val="00E3535B"/>
    <w:rsid w:val="00E667CC"/>
    <w:rsid w:val="00E71924"/>
    <w:rsid w:val="00E9576B"/>
    <w:rsid w:val="00EA22A8"/>
    <w:rsid w:val="00EA7016"/>
    <w:rsid w:val="00EB7817"/>
    <w:rsid w:val="00ED14BA"/>
    <w:rsid w:val="00ED6E59"/>
    <w:rsid w:val="00EF2400"/>
    <w:rsid w:val="00EF4A33"/>
    <w:rsid w:val="00F04DF6"/>
    <w:rsid w:val="00F34006"/>
    <w:rsid w:val="00F43563"/>
    <w:rsid w:val="00F81333"/>
    <w:rsid w:val="00F911A9"/>
    <w:rsid w:val="00FE05D5"/>
    <w:rsid w:val="00FF1C9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61F42"/>
  <w15:docId w15:val="{2CB99E0E-91A0-407B-BC77-E19C01A9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uiPriority w:val="99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7373-C251-4A09-9D2D-1046D921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FLAVIO PIRES INCALADO</cp:lastModifiedBy>
  <cp:revision>2</cp:revision>
  <cp:lastPrinted>2023-08-03T14:53:00Z</cp:lastPrinted>
  <dcterms:created xsi:type="dcterms:W3CDTF">2023-08-07T12:27:00Z</dcterms:created>
  <dcterms:modified xsi:type="dcterms:W3CDTF">2023-08-07T12:27:00Z</dcterms:modified>
</cp:coreProperties>
</file>