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FB2" w:rsidRDefault="00C30FB2" w:rsidP="00C30FB2">
      <w:pPr>
        <w:pStyle w:val="Ttulo1"/>
      </w:pPr>
      <w:r>
        <w:t>anteprojeto de lei nº _________/2023</w:t>
      </w:r>
    </w:p>
    <w:p w:rsidR="00C30FB2" w:rsidRDefault="00C30FB2" w:rsidP="00D26303">
      <w:pPr>
        <w:pStyle w:val="Subttulo"/>
        <w:spacing w:after="720"/>
        <w:ind w:left="4394"/>
      </w:pPr>
      <w:r>
        <w:t>Dispõe sobre o Serviço Voluntário de Capelania no âmbito das escolas municipais de acordo com as diretrizes da cidade de Sete Lagoas.</w:t>
      </w:r>
    </w:p>
    <w:p w:rsidR="00C30FB2" w:rsidRDefault="00C30FB2" w:rsidP="00C30FB2">
      <w:r>
        <w:t xml:space="preserve">Art. 1º Fica autorizado o Serviço Voluntário de </w:t>
      </w:r>
      <w:proofErr w:type="spellStart"/>
      <w:r>
        <w:t>Capelania</w:t>
      </w:r>
      <w:proofErr w:type="spellEnd"/>
      <w:r>
        <w:t xml:space="preserve"> escolar nas unidades da rede pública municipal de ensino, de acordo com as diretrizes da cidade de Sete Lagoas.</w:t>
      </w:r>
    </w:p>
    <w:p w:rsidR="00C30FB2" w:rsidRDefault="00C30FB2" w:rsidP="00C30FB2">
      <w:r>
        <w:t xml:space="preserve">Parágrafo único: Para os fins desta Lei, considera-se o serviço Voluntário de </w:t>
      </w:r>
      <w:proofErr w:type="spellStart"/>
      <w:r>
        <w:t>Capelania</w:t>
      </w:r>
      <w:proofErr w:type="spellEnd"/>
      <w:r>
        <w:t xml:space="preserve"> Escolar a assistência religiosa de apoio espiritual comprometida com o ser humano de forma integral, o qual abrangerá corpo, emoções, intelecto e espírito, promovendo orientação e encorajamento por meio de ações preventivas, treinamentos, aconselhamentos e visitas nos momentos de crise na vida dos alunos, pais e profissionais da educação, que envolvam enfermidades, abuso, violência, luto, abandono, entre outros.</w:t>
      </w:r>
    </w:p>
    <w:p w:rsidR="00C30FB2" w:rsidRDefault="00C30FB2" w:rsidP="00C30FB2">
      <w:r>
        <w:t xml:space="preserve">Art. 2º São objetivos da </w:t>
      </w:r>
      <w:proofErr w:type="spellStart"/>
      <w:r>
        <w:t>Capelania</w:t>
      </w:r>
      <w:proofErr w:type="spellEnd"/>
      <w:r>
        <w:t>:</w:t>
      </w:r>
    </w:p>
    <w:p w:rsidR="00C30FB2" w:rsidRDefault="00C30FB2" w:rsidP="00C30FB2">
      <w:r>
        <w:t>I. Estimular o diálogo e a paz;</w:t>
      </w:r>
    </w:p>
    <w:p w:rsidR="00C30FB2" w:rsidRDefault="00C30FB2" w:rsidP="00C30FB2">
      <w:r>
        <w:t>II. Viabilizar a conscientização dos deveres humanos;</w:t>
      </w:r>
    </w:p>
    <w:p w:rsidR="00C30FB2" w:rsidRDefault="00C30FB2" w:rsidP="00C30FB2">
      <w:r>
        <w:t>III. Acentuar a convivência harmoniosa, a solidariedade, apoio mútuo, humanidade e a espiritualidade;</w:t>
      </w:r>
    </w:p>
    <w:p w:rsidR="00C30FB2" w:rsidRDefault="00C30FB2" w:rsidP="00C30FB2">
      <w:r>
        <w:t>IV. Proporcionar apoio espiritual aos alunos, pais e profissionais da educação</w:t>
      </w:r>
    </w:p>
    <w:p w:rsidR="00C30FB2" w:rsidRDefault="00C30FB2" w:rsidP="00C30FB2">
      <w:r>
        <w:t>V. Recuperação de pessoas em estado de vulnerabilidade espiritual.</w:t>
      </w:r>
    </w:p>
    <w:p w:rsidR="00C30FB2" w:rsidRDefault="00C30FB2" w:rsidP="00C30FB2">
      <w:r>
        <w:t>Art. 3º O Serviço de que trata esta Lei é voltado para todos os alunos, pais e profissionais da educação do processo educativo.</w:t>
      </w:r>
    </w:p>
    <w:p w:rsidR="00C30FB2" w:rsidRDefault="00C30FB2" w:rsidP="00C30FB2">
      <w:r>
        <w:t xml:space="preserve">Artigo 4º O Serviço Voluntário de </w:t>
      </w:r>
      <w:proofErr w:type="spellStart"/>
      <w:r>
        <w:t>Capelania</w:t>
      </w:r>
      <w:proofErr w:type="spellEnd"/>
      <w:r>
        <w:t xml:space="preserve"> Escolar deverá ser aplicado pelos profissionais competentes para tal, sob supervisão das respectivas unidades escolares.</w:t>
      </w:r>
    </w:p>
    <w:p w:rsidR="00C30FB2" w:rsidRDefault="00C30FB2" w:rsidP="00C30FB2">
      <w:r>
        <w:lastRenderedPageBreak/>
        <w:t xml:space="preserve">Art. 5º Os aconselhamentos serão facultativos e somente após autorização dos responsáveis, o aluno poderá participar do Serviço de </w:t>
      </w:r>
      <w:proofErr w:type="spellStart"/>
      <w:r>
        <w:t>Capelania</w:t>
      </w:r>
      <w:proofErr w:type="spellEnd"/>
      <w:r>
        <w:t>.</w:t>
      </w:r>
    </w:p>
    <w:p w:rsidR="00C30FB2" w:rsidRDefault="00C30FB2" w:rsidP="00C30FB2">
      <w:r>
        <w:t>Art. 6º A forma de prestação do serviço será estabelecida em regulamentação posterior.</w:t>
      </w:r>
    </w:p>
    <w:p w:rsidR="00C30FB2" w:rsidRDefault="00D26303" w:rsidP="00C30FB2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2F8F0A" wp14:editId="5D8F2DD3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B2">
        <w:t>Art. 7º As despesas decorrentes da execução da presente Lei correrão por conta das dotações orçamentárias próprias, suplementadas se necessário.</w:t>
      </w:r>
    </w:p>
    <w:p w:rsidR="00C30FB2" w:rsidRDefault="00C30FB2" w:rsidP="00C30FB2">
      <w:r>
        <w:t>Art. 8º Esta lei entra em vigor na data da sua publicação.</w:t>
      </w:r>
    </w:p>
    <w:p w:rsidR="00C30FB2" w:rsidRDefault="00C30FB2" w:rsidP="00C30FB2">
      <w:r>
        <w:t xml:space="preserve">                   Sala das Sessões, 04 de julho de 2023.</w:t>
      </w:r>
    </w:p>
    <w:p w:rsidR="00C30FB2" w:rsidRDefault="00C30FB2" w:rsidP="00D26303">
      <w:r>
        <w:cr/>
      </w:r>
    </w:p>
    <w:p w:rsidR="00D26303" w:rsidRDefault="00D26303" w:rsidP="00D26303"/>
    <w:p w:rsidR="00C30FB2" w:rsidRPr="00B417BF" w:rsidRDefault="00C30FB2" w:rsidP="00D26303">
      <w:pPr>
        <w:pStyle w:val="AssinaturadoVereador"/>
        <w:spacing w:line="240" w:lineRule="auto"/>
      </w:pPr>
      <w:r w:rsidRPr="00B417BF">
        <w:t>RODRIGO BRAGA DA ROCHA</w:t>
      </w:r>
    </w:p>
    <w:p w:rsidR="00C30FB2" w:rsidRDefault="00C30FB2" w:rsidP="00D26303">
      <w:pPr>
        <w:pStyle w:val="AssinaturadoVereador"/>
        <w:spacing w:line="240" w:lineRule="auto"/>
      </w:pPr>
      <w:r w:rsidRPr="00B417BF">
        <w:t>VEREADOR – PV</w:t>
      </w:r>
    </w:p>
    <w:p w:rsidR="00C30FB2" w:rsidRDefault="00C30FB2" w:rsidP="00C30FB2">
      <w:pPr>
        <w:pStyle w:val="Ttulo1"/>
      </w:pPr>
    </w:p>
    <w:p w:rsidR="00C30FB2" w:rsidRPr="00C30FB2" w:rsidRDefault="00C30FB2" w:rsidP="00D26303">
      <w:pPr>
        <w:pStyle w:val="Ttulo1"/>
      </w:pPr>
      <w:r>
        <w:t>justificativa</w:t>
      </w:r>
    </w:p>
    <w:p w:rsidR="00C30FB2" w:rsidRPr="00B76FF3" w:rsidRDefault="00C30FB2" w:rsidP="00C30FB2">
      <w:r w:rsidRPr="00B76FF3">
        <w:t xml:space="preserve">O Serviço Voluntário de </w:t>
      </w:r>
      <w:proofErr w:type="spellStart"/>
      <w:r w:rsidRPr="00B76FF3">
        <w:t>Capelania</w:t>
      </w:r>
      <w:proofErr w:type="spellEnd"/>
      <w:r w:rsidRPr="00B76FF3">
        <w:t xml:space="preserve"> tem como finalidade proporcionar apoio espiritual aos alunos, pais e profissionais da educação e acentuar a harmonia da sociedade mediante aprovação dos responsáveis e de forma facultativa, havendo o estímulo da paz e da comunhão. O serviço é um apoio espiritual para os alunos, pais e profissionais da educação, por meio de ações preventivas, treinamentos, aconselhamentos e visitas nos momentos de crise que envolvam enfermidades, abuso, violência, luto, abandono, entre outros.</w:t>
      </w:r>
    </w:p>
    <w:p w:rsidR="00C30FB2" w:rsidRPr="00B76FF3" w:rsidRDefault="00C30FB2" w:rsidP="00C30FB2">
      <w:r w:rsidRPr="00B76FF3">
        <w:t xml:space="preserve"> É uma oportunidade de dialogar sobre conflitos interpessoais que surgem no ambiente escolar através da manifestação do altruísmo, diálogo e a paz</w:t>
      </w:r>
      <w:r w:rsidR="00D26303" w:rsidRPr="00B76FF3">
        <w:t>, i</w:t>
      </w:r>
      <w:r w:rsidRPr="00B76FF3">
        <w:t>ncentiva</w:t>
      </w:r>
      <w:r w:rsidR="00D26303" w:rsidRPr="00B76FF3">
        <w:t>ndo</w:t>
      </w:r>
      <w:r w:rsidRPr="00B76FF3">
        <w:t xml:space="preserve"> as escolas municipais a impulsionar ações de promoção de cultura de paz, da não violência.</w:t>
      </w:r>
    </w:p>
    <w:p w:rsidR="00C30FB2" w:rsidRPr="00B76FF3" w:rsidRDefault="00D26303" w:rsidP="00C30FB2">
      <w:r w:rsidRPr="00B76FF3">
        <w:t>Por todo exposto</w:t>
      </w:r>
      <w:r w:rsidR="00C30FB2" w:rsidRPr="00B76FF3">
        <w:t>, submeto este Anteprojeto de lei para análise e aprovação.</w:t>
      </w:r>
      <w:r w:rsidR="00C30FB2" w:rsidRPr="00B76FF3">
        <w:cr/>
      </w:r>
      <w:bookmarkStart w:id="0" w:name="_GoBack"/>
      <w:bookmarkEnd w:id="0"/>
    </w:p>
    <w:sectPr w:rsidR="00C30FB2" w:rsidRPr="00B76FF3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FB2" w:rsidRDefault="00C30FB2" w:rsidP="005F48BC">
      <w:pPr>
        <w:spacing w:line="240" w:lineRule="auto"/>
      </w:pPr>
      <w:r>
        <w:separator/>
      </w:r>
    </w:p>
  </w:endnote>
  <w:endnote w:type="continuationSeparator" w:id="0">
    <w:p w:rsidR="00C30FB2" w:rsidRDefault="00C30FB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FB2" w:rsidRDefault="00C30FB2" w:rsidP="005F48BC">
      <w:pPr>
        <w:spacing w:line="240" w:lineRule="auto"/>
      </w:pPr>
      <w:r>
        <w:separator/>
      </w:r>
    </w:p>
  </w:footnote>
  <w:footnote w:type="continuationSeparator" w:id="0">
    <w:p w:rsidR="00C30FB2" w:rsidRDefault="00C30FB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B76FF3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FB2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76FF3"/>
    <w:rsid w:val="00B82565"/>
    <w:rsid w:val="00BD0F70"/>
    <w:rsid w:val="00BD6A3C"/>
    <w:rsid w:val="00C01B99"/>
    <w:rsid w:val="00C14D23"/>
    <w:rsid w:val="00C223D6"/>
    <w:rsid w:val="00C30FB2"/>
    <w:rsid w:val="00C378AB"/>
    <w:rsid w:val="00C5212C"/>
    <w:rsid w:val="00CE3ECA"/>
    <w:rsid w:val="00CF76C7"/>
    <w:rsid w:val="00D26303"/>
    <w:rsid w:val="00D52C78"/>
    <w:rsid w:val="00D733AB"/>
    <w:rsid w:val="00D82EAF"/>
    <w:rsid w:val="00DA757B"/>
    <w:rsid w:val="00E04774"/>
    <w:rsid w:val="00E16462"/>
    <w:rsid w:val="00E21740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FD366F"/>
  <w15:chartTrackingRefBased/>
  <w15:docId w15:val="{77C83A75-C450-4EA9-8DB2-BD553421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34</TotalTime>
  <Pages>2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3</cp:revision>
  <cp:lastPrinted>2021-05-12T15:34:00Z</cp:lastPrinted>
  <dcterms:created xsi:type="dcterms:W3CDTF">2023-07-04T13:30:00Z</dcterms:created>
  <dcterms:modified xsi:type="dcterms:W3CDTF">2023-07-04T18:30:00Z</dcterms:modified>
</cp:coreProperties>
</file>