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04D18D42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79460E">
        <w:rPr>
          <w:rFonts w:ascii="Century Gothic" w:eastAsia="Arial Unicode MS" w:hAnsi="Century Gothic" w:cs="Arial"/>
          <w:bCs/>
        </w:rPr>
        <w:t>17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79460E">
        <w:rPr>
          <w:rFonts w:ascii="Century Gothic" w:eastAsia="Arial Unicode MS" w:hAnsi="Century Gothic" w:cs="Arial"/>
          <w:bCs/>
        </w:rPr>
        <w:t>Março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8E7439" w:rsidRDefault="008D5635" w:rsidP="00A421BE">
      <w:pPr>
        <w:spacing w:after="0" w:line="360" w:lineRule="auto"/>
        <w:jc w:val="both"/>
        <w:rPr>
          <w:rFonts w:ascii="Century Gothic" w:hAnsi="Century Gothic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8E7439">
        <w:rPr>
          <w:rFonts w:ascii="Century Gothic" w:eastAsia="Arial Unicode MS" w:hAnsi="Century Gothic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E7439">
        <w:rPr>
          <w:rFonts w:ascii="Century Gothic" w:eastAsia="Arial Unicode MS" w:hAnsi="Century Gothic" w:cs="Arial"/>
          <w:noProof/>
          <w:lang w:eastAsia="pt-BR"/>
        </w:rPr>
        <w:t xml:space="preserve"> </w:t>
      </w:r>
    </w:p>
    <w:p w14:paraId="5A46CF0D" w14:textId="3C5AF15D" w:rsidR="00BE099D" w:rsidRDefault="00BB5835" w:rsidP="00BE099D">
      <w:pPr>
        <w:jc w:val="both"/>
        <w:rPr>
          <w:rFonts w:ascii="Segoe UI" w:hAnsi="Segoe UI" w:cs="Segoe UI"/>
          <w:b/>
          <w:color w:val="212529"/>
        </w:rPr>
      </w:pPr>
      <w:r w:rsidRPr="00BB5835">
        <w:rPr>
          <w:rFonts w:ascii="Century Gothic" w:hAnsi="Century Gothic" w:cs="Arial"/>
        </w:rPr>
        <w:t xml:space="preserve">A VEREADORA QUE ABAIXO SUBSCREVE REQUER NOS TERMOS DO ARTIGO 199 E SS DO REGIMENTO INTERNO, QUE A TITULO DE FISCALIZAÇÃO QUE OUVIDA A CASA E APÓS OS TRÂMITES REGIMENTAIS, </w:t>
      </w:r>
      <w:bookmarkStart w:id="0" w:name="_GoBack"/>
      <w:r w:rsidR="0079460E">
        <w:rPr>
          <w:rFonts w:ascii="Century Gothic" w:hAnsi="Century Gothic" w:cs="Arial"/>
        </w:rPr>
        <w:t xml:space="preserve">REQUER INFORMAÇÕES SE O MUNICIPIO DE SETE LAGOAS </w:t>
      </w:r>
      <w:r w:rsidR="007356BF">
        <w:rPr>
          <w:rFonts w:ascii="Century Gothic" w:hAnsi="Century Gothic" w:cs="Arial"/>
        </w:rPr>
        <w:t xml:space="preserve">POSSUIU </w:t>
      </w:r>
      <w:r w:rsidR="0079460E">
        <w:rPr>
          <w:rFonts w:ascii="Century Gothic" w:hAnsi="Century Gothic" w:cs="Arial"/>
        </w:rPr>
        <w:t>PRECATÓRIOS DO FUNDEF</w:t>
      </w:r>
      <w:r w:rsidR="00FF2EB1">
        <w:rPr>
          <w:rFonts w:ascii="Century Gothic" w:hAnsi="Century Gothic" w:cs="Arial"/>
        </w:rPr>
        <w:t xml:space="preserve"> (</w:t>
      </w:r>
      <w:r w:rsidR="00FF2EB1" w:rsidRPr="00FF2EB1">
        <w:rPr>
          <w:rFonts w:ascii="Century Gothic" w:hAnsi="Century Gothic" w:cs="Arial"/>
        </w:rPr>
        <w:t>FUNDO DE MANUTENÇÃO E DESENVOLVIMENTO DO ENSINO FUNDAMENTAL E DE VALORIZAÇÃO DO MAGISTÉRIO) A</w:t>
      </w:r>
      <w:r w:rsidR="0079460E">
        <w:rPr>
          <w:rFonts w:ascii="Century Gothic" w:hAnsi="Century Gothic" w:cs="Arial"/>
        </w:rPr>
        <w:t xml:space="preserve"> RECEBER.</w:t>
      </w:r>
      <w:bookmarkEnd w:id="0"/>
    </w:p>
    <w:p w14:paraId="37B8173F" w14:textId="77777777" w:rsidR="007B64DD" w:rsidRDefault="007B64DD" w:rsidP="00BE099D">
      <w:pPr>
        <w:jc w:val="both"/>
        <w:rPr>
          <w:rFonts w:ascii="Segoe UI" w:hAnsi="Segoe UI" w:cs="Segoe UI"/>
          <w:color w:val="212529"/>
        </w:rPr>
      </w:pPr>
    </w:p>
    <w:p w14:paraId="32212081" w14:textId="698209C0" w:rsidR="00B6734C" w:rsidRPr="008E7439" w:rsidRDefault="00BE099D" w:rsidP="00BE099D">
      <w:pPr>
        <w:jc w:val="both"/>
        <w:rPr>
          <w:rFonts w:ascii="Century Gothic" w:eastAsia="Arial Unicode MS" w:hAnsi="Century Gothic" w:cs="Arial"/>
        </w:rPr>
      </w:pPr>
      <w:r>
        <w:rPr>
          <w:rFonts w:ascii="Segoe UI" w:hAnsi="Segoe UI" w:cs="Segoe UI"/>
          <w:color w:val="212529"/>
        </w:rPr>
        <w:t xml:space="preserve"> </w:t>
      </w:r>
    </w:p>
    <w:p w14:paraId="73F424FA" w14:textId="2E4EBF95" w:rsidR="0031721F" w:rsidRPr="00C2751C" w:rsidRDefault="00B6734C" w:rsidP="003D56DD">
      <w:pPr>
        <w:spacing w:after="0" w:line="360" w:lineRule="auto"/>
        <w:rPr>
          <w:rFonts w:ascii="Arial" w:eastAsia="Times New Roman" w:hAnsi="Arial" w:cs="Arial"/>
        </w:rPr>
      </w:pPr>
      <w:r w:rsidRPr="003D56DD">
        <w:rPr>
          <w:rFonts w:ascii="Century Gothic" w:hAnsi="Century Gothic" w:cs="Arial"/>
          <w:b/>
          <w:bCs/>
        </w:rPr>
        <w:t>JUSTIFICATIVA:</w:t>
      </w:r>
      <w:r w:rsidR="003D56DD" w:rsidRPr="003D56D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5C433F">
        <w:rPr>
          <w:rFonts w:ascii="Arial" w:eastAsia="Times New Roman" w:hAnsi="Arial" w:cs="Arial"/>
        </w:rPr>
        <w:t>A título de fiscalização.</w:t>
      </w:r>
    </w:p>
    <w:p w14:paraId="0B4777AF" w14:textId="185DE877" w:rsidR="008D5635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7BEFA8D2" w14:textId="77777777" w:rsidR="003D56DD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342C6957" w14:textId="77777777" w:rsidR="003D56DD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26D1FB8F" w14:textId="77777777" w:rsidR="003D56DD" w:rsidRPr="008E7439" w:rsidRDefault="003D56DD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2A8D" w14:textId="77777777" w:rsidR="00920E98" w:rsidRDefault="00920E98" w:rsidP="005E0F3F">
      <w:pPr>
        <w:spacing w:after="0" w:line="240" w:lineRule="auto"/>
      </w:pPr>
      <w:r>
        <w:separator/>
      </w:r>
    </w:p>
  </w:endnote>
  <w:endnote w:type="continuationSeparator" w:id="0">
    <w:p w14:paraId="70E6AF48" w14:textId="77777777" w:rsidR="00920E98" w:rsidRDefault="00920E9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01E28" w14:textId="77777777" w:rsidR="00920E98" w:rsidRDefault="00920E98" w:rsidP="005E0F3F">
      <w:pPr>
        <w:spacing w:after="0" w:line="240" w:lineRule="auto"/>
      </w:pPr>
      <w:r>
        <w:separator/>
      </w:r>
    </w:p>
  </w:footnote>
  <w:footnote w:type="continuationSeparator" w:id="0">
    <w:p w14:paraId="046627CA" w14:textId="77777777" w:rsidR="00920E98" w:rsidRDefault="00920E9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26B7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2BC5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1721F"/>
    <w:rsid w:val="00322469"/>
    <w:rsid w:val="00344E4A"/>
    <w:rsid w:val="00354162"/>
    <w:rsid w:val="00375D2B"/>
    <w:rsid w:val="00382DEC"/>
    <w:rsid w:val="003870E6"/>
    <w:rsid w:val="003936EA"/>
    <w:rsid w:val="003C4999"/>
    <w:rsid w:val="003D56DD"/>
    <w:rsid w:val="00412825"/>
    <w:rsid w:val="00413810"/>
    <w:rsid w:val="004160BB"/>
    <w:rsid w:val="004376E3"/>
    <w:rsid w:val="00462F51"/>
    <w:rsid w:val="0047027D"/>
    <w:rsid w:val="00494532"/>
    <w:rsid w:val="004963C9"/>
    <w:rsid w:val="004B12AB"/>
    <w:rsid w:val="004D391D"/>
    <w:rsid w:val="004F0BE1"/>
    <w:rsid w:val="004F1DB9"/>
    <w:rsid w:val="00521B31"/>
    <w:rsid w:val="0055654D"/>
    <w:rsid w:val="00571264"/>
    <w:rsid w:val="00587BA3"/>
    <w:rsid w:val="00597385"/>
    <w:rsid w:val="005A6923"/>
    <w:rsid w:val="005B3F68"/>
    <w:rsid w:val="005C433F"/>
    <w:rsid w:val="005E0F3F"/>
    <w:rsid w:val="005F490A"/>
    <w:rsid w:val="005F7721"/>
    <w:rsid w:val="00601FAF"/>
    <w:rsid w:val="006034F5"/>
    <w:rsid w:val="0061246C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188B"/>
    <w:rsid w:val="007356BF"/>
    <w:rsid w:val="00735AEB"/>
    <w:rsid w:val="00751022"/>
    <w:rsid w:val="00764B03"/>
    <w:rsid w:val="00770D8B"/>
    <w:rsid w:val="00790BC0"/>
    <w:rsid w:val="0079460E"/>
    <w:rsid w:val="007A2926"/>
    <w:rsid w:val="007A4F38"/>
    <w:rsid w:val="007B64DD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123E8"/>
    <w:rsid w:val="00920E98"/>
    <w:rsid w:val="009258D0"/>
    <w:rsid w:val="00930842"/>
    <w:rsid w:val="00956EC7"/>
    <w:rsid w:val="009669AF"/>
    <w:rsid w:val="009711E5"/>
    <w:rsid w:val="00976C56"/>
    <w:rsid w:val="009963DC"/>
    <w:rsid w:val="009A1022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25710"/>
    <w:rsid w:val="00B34313"/>
    <w:rsid w:val="00B56BAC"/>
    <w:rsid w:val="00B651CA"/>
    <w:rsid w:val="00B6734C"/>
    <w:rsid w:val="00B77120"/>
    <w:rsid w:val="00B8686A"/>
    <w:rsid w:val="00BA15C2"/>
    <w:rsid w:val="00BA55C7"/>
    <w:rsid w:val="00BB5835"/>
    <w:rsid w:val="00BC126A"/>
    <w:rsid w:val="00BC424D"/>
    <w:rsid w:val="00BD0191"/>
    <w:rsid w:val="00BD68C4"/>
    <w:rsid w:val="00BE099D"/>
    <w:rsid w:val="00BF67F6"/>
    <w:rsid w:val="00C2751C"/>
    <w:rsid w:val="00C769F7"/>
    <w:rsid w:val="00CD0E71"/>
    <w:rsid w:val="00CE678C"/>
    <w:rsid w:val="00D1721B"/>
    <w:rsid w:val="00D42198"/>
    <w:rsid w:val="00D60597"/>
    <w:rsid w:val="00D65D02"/>
    <w:rsid w:val="00D71C6D"/>
    <w:rsid w:val="00D7642A"/>
    <w:rsid w:val="00D808C7"/>
    <w:rsid w:val="00DA0CA1"/>
    <w:rsid w:val="00DE4082"/>
    <w:rsid w:val="00E04987"/>
    <w:rsid w:val="00E22D66"/>
    <w:rsid w:val="00E331F0"/>
    <w:rsid w:val="00E52027"/>
    <w:rsid w:val="00E916CA"/>
    <w:rsid w:val="00F22307"/>
    <w:rsid w:val="00F225C8"/>
    <w:rsid w:val="00F22DC6"/>
    <w:rsid w:val="00F468C2"/>
    <w:rsid w:val="00F50406"/>
    <w:rsid w:val="00F6207D"/>
    <w:rsid w:val="00F67D9F"/>
    <w:rsid w:val="00F917C8"/>
    <w:rsid w:val="00F93A3E"/>
    <w:rsid w:val="00FA090E"/>
    <w:rsid w:val="00FB2CBF"/>
    <w:rsid w:val="00FB3BFC"/>
    <w:rsid w:val="00FD5850"/>
    <w:rsid w:val="00FE32CB"/>
    <w:rsid w:val="00FF02CA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2023-03-17T13:34:00Z</cp:lastPrinted>
  <dcterms:created xsi:type="dcterms:W3CDTF">2023-03-17T13:34:00Z</dcterms:created>
  <dcterms:modified xsi:type="dcterms:W3CDTF">2023-03-17T13:46:00Z</dcterms:modified>
</cp:coreProperties>
</file>