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33E91346" w14:textId="726C9625" w:rsidR="00C24425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EA0CB7">
        <w:rPr>
          <w:rFonts w:ascii="Arial" w:hAnsi="Arial" w:cs="Arial"/>
          <w:b/>
          <w:color w:val="000000"/>
          <w:kern w:val="1"/>
        </w:rPr>
        <w:t>TROCAR LÂMPADA NA RUA RIO DOCE EM FRENTE AO NÚMERO 294 NO BAIRRO SANTO ANTÔNIO.</w:t>
      </w:r>
    </w:p>
    <w:p w14:paraId="7A97355F" w14:textId="77777777" w:rsidR="003828A3" w:rsidRDefault="003828A3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02B5BA04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03306">
        <w:rPr>
          <w:rFonts w:eastAsia="Times New Roman"/>
        </w:rPr>
        <w:t>0</w:t>
      </w:r>
      <w:r w:rsidR="003D2357">
        <w:rPr>
          <w:rFonts w:eastAsia="Times New Roman"/>
        </w:rPr>
        <w:t>8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D235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34D82"/>
    <w:rsid w:val="00251B96"/>
    <w:rsid w:val="00263BB7"/>
    <w:rsid w:val="002B3D6A"/>
    <w:rsid w:val="002E26FF"/>
    <w:rsid w:val="002F192F"/>
    <w:rsid w:val="003523FD"/>
    <w:rsid w:val="00370BBC"/>
    <w:rsid w:val="003828A3"/>
    <w:rsid w:val="003D2357"/>
    <w:rsid w:val="003F4ACB"/>
    <w:rsid w:val="003F77D1"/>
    <w:rsid w:val="00407362"/>
    <w:rsid w:val="00467FE3"/>
    <w:rsid w:val="004803FD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3400D"/>
    <w:rsid w:val="0094024C"/>
    <w:rsid w:val="0096484A"/>
    <w:rsid w:val="0097200D"/>
    <w:rsid w:val="009E11B7"/>
    <w:rsid w:val="00A25A21"/>
    <w:rsid w:val="00A5274E"/>
    <w:rsid w:val="00A65A9C"/>
    <w:rsid w:val="00AD3026"/>
    <w:rsid w:val="00B12B9C"/>
    <w:rsid w:val="00B138C1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A0CB7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3</cp:revision>
  <cp:lastPrinted>2023-02-08T13:09:00Z</cp:lastPrinted>
  <dcterms:created xsi:type="dcterms:W3CDTF">2023-02-08T13:11:00Z</dcterms:created>
  <dcterms:modified xsi:type="dcterms:W3CDTF">2023-02-08T13:11:00Z</dcterms:modified>
</cp:coreProperties>
</file>