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9E3" w:rsidRPr="00D97874" w:rsidRDefault="00CF4CDB">
      <w:pPr>
        <w:tabs>
          <w:tab w:val="left" w:pos="0"/>
        </w:tabs>
        <w:spacing w:after="120" w:line="360" w:lineRule="auto"/>
        <w:jc w:val="center"/>
        <w:rPr>
          <w:b/>
          <w:sz w:val="24"/>
          <w:szCs w:val="24"/>
        </w:rPr>
      </w:pPr>
      <w:r w:rsidRPr="00D97874">
        <w:rPr>
          <w:b/>
          <w:sz w:val="24"/>
          <w:szCs w:val="24"/>
        </w:rPr>
        <w:t xml:space="preserve">PEDIDO DE PROVIDÊNCIA Nº  </w:t>
      </w:r>
      <w:r w:rsidR="002B74FD" w:rsidRPr="00D97874">
        <w:rPr>
          <w:b/>
          <w:sz w:val="24"/>
          <w:szCs w:val="24"/>
        </w:rPr>
        <w:t xml:space="preserve">         </w:t>
      </w:r>
      <w:r w:rsidRPr="00D97874">
        <w:rPr>
          <w:b/>
          <w:sz w:val="24"/>
          <w:szCs w:val="24"/>
        </w:rPr>
        <w:t>/ 2023</w:t>
      </w:r>
    </w:p>
    <w:p w:rsidR="005E59E3" w:rsidRPr="00D97874" w:rsidRDefault="005E59E3">
      <w:pPr>
        <w:spacing w:line="360" w:lineRule="auto"/>
        <w:rPr>
          <w:sz w:val="24"/>
          <w:szCs w:val="24"/>
        </w:rPr>
      </w:pPr>
    </w:p>
    <w:p w:rsidR="005E59E3" w:rsidRPr="00D97874" w:rsidRDefault="00CF4CDB">
      <w:pPr>
        <w:spacing w:line="360" w:lineRule="auto"/>
        <w:rPr>
          <w:sz w:val="24"/>
          <w:szCs w:val="24"/>
        </w:rPr>
      </w:pPr>
      <w:r w:rsidRPr="00D97874">
        <w:rPr>
          <w:sz w:val="24"/>
          <w:szCs w:val="24"/>
        </w:rPr>
        <w:t>Sr. Presidente,</w:t>
      </w:r>
    </w:p>
    <w:p w:rsidR="005E59E3" w:rsidRPr="00D97874" w:rsidRDefault="00CF4CDB">
      <w:pPr>
        <w:spacing w:line="360" w:lineRule="auto"/>
        <w:rPr>
          <w:sz w:val="24"/>
          <w:szCs w:val="24"/>
        </w:rPr>
      </w:pPr>
      <w:bookmarkStart w:id="0" w:name="_gjdgxs" w:colFirst="0" w:colLast="0"/>
      <w:bookmarkEnd w:id="0"/>
      <w:r w:rsidRPr="00D97874">
        <w:rPr>
          <w:sz w:val="24"/>
          <w:szCs w:val="24"/>
        </w:rPr>
        <w:t>Srs. Vereadores:</w:t>
      </w:r>
    </w:p>
    <w:p w:rsidR="005E59E3" w:rsidRPr="00D97874" w:rsidRDefault="005E59E3">
      <w:pPr>
        <w:spacing w:line="360" w:lineRule="auto"/>
        <w:ind w:firstLine="2340"/>
        <w:jc w:val="both"/>
        <w:rPr>
          <w:sz w:val="24"/>
          <w:szCs w:val="24"/>
        </w:rPr>
      </w:pPr>
    </w:p>
    <w:p w:rsidR="00F47F21" w:rsidRPr="00F47F21" w:rsidRDefault="00CF4CDB" w:rsidP="00F47F21">
      <w:pPr>
        <w:widowControl w:val="0"/>
        <w:suppressAutoHyphens/>
        <w:spacing w:line="360" w:lineRule="auto"/>
        <w:ind w:firstLine="1418"/>
        <w:jc w:val="both"/>
        <w:rPr>
          <w:rFonts w:eastAsia="Calibri"/>
          <w:b/>
          <w:bCs/>
          <w:sz w:val="24"/>
          <w:szCs w:val="24"/>
        </w:rPr>
      </w:pPr>
      <w:r w:rsidRPr="00D97874">
        <w:rPr>
          <w:sz w:val="24"/>
          <w:szCs w:val="24"/>
        </w:rPr>
        <w:t xml:space="preserve">                 O Vereador que a este subscreve requer, ouvida a Casa, e após os trâmites regimentais, que seja enviada correspondência ao Exmo. O Sr. Prefeito Municipal, solicitando-lhe providências cabíveis junto à Secretaria Competente, visando serviço de </w:t>
      </w:r>
      <w:r w:rsidR="00F47F21" w:rsidRPr="00F47F21">
        <w:rPr>
          <w:rFonts w:eastAsia="Calibri"/>
          <w:b/>
          <w:sz w:val="24"/>
          <w:szCs w:val="24"/>
        </w:rPr>
        <w:t>PEDIDO DE PROVIDÊNCIA</w:t>
      </w:r>
      <w:r w:rsidR="00F47F21" w:rsidRPr="00F47F21">
        <w:rPr>
          <w:rFonts w:eastAsia="Calibri"/>
          <w:sz w:val="24"/>
          <w:szCs w:val="24"/>
        </w:rPr>
        <w:t xml:space="preserve"> </w:t>
      </w:r>
      <w:r w:rsidR="00F47F21" w:rsidRPr="00F47F21">
        <w:rPr>
          <w:rFonts w:eastAsia="Calibri"/>
          <w:b/>
          <w:bCs/>
          <w:sz w:val="24"/>
          <w:szCs w:val="24"/>
        </w:rPr>
        <w:t xml:space="preserve">Á SECRETARIA DO MEIO AMBIENTE, </w:t>
      </w:r>
      <w:bookmarkStart w:id="1" w:name="_GoBack"/>
      <w:r w:rsidR="00F47F21" w:rsidRPr="00F47F21">
        <w:rPr>
          <w:rFonts w:eastAsia="Calibri"/>
          <w:b/>
          <w:bCs/>
          <w:sz w:val="24"/>
          <w:szCs w:val="24"/>
        </w:rPr>
        <w:t xml:space="preserve">QUE SEJA REALIZADA A LIMPEZA E CAPINA DO CEMITÉRIO MUNICIPAL SANTA HELENA NO BAIRRO JARDIM ARIZONA. </w:t>
      </w:r>
    </w:p>
    <w:bookmarkEnd w:id="1"/>
    <w:p w:rsidR="00F47F21" w:rsidRPr="00F47F21" w:rsidRDefault="00F47F21" w:rsidP="00F47F21">
      <w:pPr>
        <w:widowControl w:val="0"/>
        <w:suppressAutoHyphens/>
        <w:spacing w:line="360" w:lineRule="auto"/>
        <w:ind w:firstLine="1418"/>
        <w:jc w:val="both"/>
        <w:rPr>
          <w:rFonts w:eastAsia="Calibri"/>
          <w:b/>
          <w:sz w:val="24"/>
          <w:szCs w:val="24"/>
          <w:u w:val="single"/>
        </w:rPr>
      </w:pPr>
    </w:p>
    <w:p w:rsidR="00F47F21" w:rsidRPr="00F47F21" w:rsidRDefault="00F47F21" w:rsidP="00F47F21">
      <w:pPr>
        <w:widowControl w:val="0"/>
        <w:suppressAutoHyphens/>
        <w:spacing w:line="360" w:lineRule="auto"/>
        <w:ind w:firstLine="1418"/>
        <w:jc w:val="both"/>
        <w:rPr>
          <w:rFonts w:eastAsia="Calibri"/>
          <w:b/>
          <w:sz w:val="24"/>
          <w:szCs w:val="24"/>
          <w:u w:val="single"/>
        </w:rPr>
      </w:pPr>
      <w:r w:rsidRPr="00F47F21">
        <w:rPr>
          <w:rFonts w:eastAsia="Calibri"/>
          <w:b/>
          <w:sz w:val="24"/>
          <w:szCs w:val="24"/>
          <w:u w:val="single"/>
        </w:rPr>
        <w:t>JUSTIFICATIVA:</w:t>
      </w:r>
    </w:p>
    <w:p w:rsidR="00D97874" w:rsidRPr="00D97874" w:rsidRDefault="00F47F21" w:rsidP="00F47F21">
      <w:pPr>
        <w:widowControl w:val="0"/>
        <w:suppressAutoHyphens/>
        <w:spacing w:line="360" w:lineRule="auto"/>
        <w:ind w:firstLine="1418"/>
        <w:jc w:val="both"/>
        <w:rPr>
          <w:rFonts w:eastAsia="Calibri"/>
          <w:sz w:val="24"/>
          <w:szCs w:val="24"/>
        </w:rPr>
      </w:pPr>
      <w:r w:rsidRPr="00F47F21">
        <w:rPr>
          <w:rFonts w:eastAsia="Calibri"/>
          <w:sz w:val="24"/>
          <w:szCs w:val="24"/>
        </w:rPr>
        <w:t>Pedido dos moradores locais que frequentam o cemitério e alegam que o mato está muito alto tomando todo local, além do risco de foco de dengue e animeis peçonhentos, o mato impede quem vai ao local de homenagear seus entes queridos</w:t>
      </w:r>
    </w:p>
    <w:p w:rsidR="005E59E3" w:rsidRPr="00D97874" w:rsidRDefault="00CF4CDB" w:rsidP="00D97874">
      <w:pPr>
        <w:spacing w:line="360" w:lineRule="auto"/>
        <w:jc w:val="both"/>
        <w:rPr>
          <w:sz w:val="24"/>
          <w:szCs w:val="24"/>
        </w:rPr>
      </w:pPr>
      <w:r w:rsidRPr="00D97874">
        <w:rPr>
          <w:sz w:val="24"/>
          <w:szCs w:val="24"/>
        </w:rPr>
        <w:t xml:space="preserve"> </w:t>
      </w:r>
    </w:p>
    <w:p w:rsidR="005E59E3" w:rsidRPr="00D97874" w:rsidRDefault="005E59E3">
      <w:pPr>
        <w:spacing w:line="360" w:lineRule="auto"/>
        <w:jc w:val="both"/>
        <w:rPr>
          <w:sz w:val="24"/>
          <w:szCs w:val="24"/>
        </w:rPr>
      </w:pPr>
    </w:p>
    <w:p w:rsidR="005E59E3" w:rsidRPr="00D97874" w:rsidRDefault="00CF4CDB">
      <w:pPr>
        <w:spacing w:line="360" w:lineRule="auto"/>
        <w:jc w:val="both"/>
        <w:rPr>
          <w:sz w:val="24"/>
          <w:szCs w:val="24"/>
        </w:rPr>
      </w:pPr>
      <w:r w:rsidRPr="00D97874">
        <w:rPr>
          <w:sz w:val="24"/>
          <w:szCs w:val="24"/>
        </w:rPr>
        <w:t xml:space="preserve">                                 Sete Lagoas, </w:t>
      </w:r>
      <w:r w:rsidR="00D97874">
        <w:rPr>
          <w:sz w:val="24"/>
          <w:szCs w:val="24"/>
        </w:rPr>
        <w:t>06</w:t>
      </w:r>
      <w:r w:rsidR="00AB658F" w:rsidRPr="00D97874">
        <w:rPr>
          <w:sz w:val="24"/>
          <w:szCs w:val="24"/>
        </w:rPr>
        <w:t xml:space="preserve"> </w:t>
      </w:r>
      <w:r w:rsidRPr="00D97874">
        <w:rPr>
          <w:sz w:val="24"/>
          <w:szCs w:val="24"/>
        </w:rPr>
        <w:t>de fevereiro de 2023.</w:t>
      </w:r>
    </w:p>
    <w:p w:rsidR="005E59E3" w:rsidRPr="00D97874" w:rsidRDefault="00CF4CDB">
      <w:pPr>
        <w:spacing w:line="360" w:lineRule="auto"/>
        <w:rPr>
          <w:sz w:val="24"/>
          <w:szCs w:val="24"/>
        </w:rPr>
      </w:pPr>
      <w:r w:rsidRPr="00D97874">
        <w:rPr>
          <w:noProof/>
        </w:rPr>
        <w:drawing>
          <wp:anchor distT="0" distB="0" distL="0" distR="0" simplePos="0" relativeHeight="251658240" behindDoc="1" locked="0" layoutInCell="1" hidden="0" allowOverlap="1">
            <wp:simplePos x="0" y="0"/>
            <wp:positionH relativeFrom="column">
              <wp:posOffset>1304925</wp:posOffset>
            </wp:positionH>
            <wp:positionV relativeFrom="paragraph">
              <wp:posOffset>76200</wp:posOffset>
            </wp:positionV>
            <wp:extent cx="3524925" cy="1488440"/>
            <wp:effectExtent l="0" t="0" r="0" b="0"/>
            <wp:wrapNone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E59E3" w:rsidRPr="00D97874" w:rsidRDefault="005E59E3">
      <w:pPr>
        <w:spacing w:line="360" w:lineRule="auto"/>
        <w:jc w:val="center"/>
        <w:rPr>
          <w:b/>
          <w:sz w:val="24"/>
          <w:szCs w:val="24"/>
        </w:rPr>
      </w:pPr>
    </w:p>
    <w:p w:rsidR="005E59E3" w:rsidRPr="00D97874" w:rsidRDefault="005E59E3">
      <w:pPr>
        <w:spacing w:line="360" w:lineRule="auto"/>
        <w:jc w:val="center"/>
        <w:rPr>
          <w:b/>
          <w:sz w:val="24"/>
          <w:szCs w:val="24"/>
        </w:rPr>
      </w:pPr>
    </w:p>
    <w:p w:rsidR="005E59E3" w:rsidRPr="00D97874" w:rsidRDefault="005E59E3">
      <w:pPr>
        <w:spacing w:line="360" w:lineRule="auto"/>
        <w:jc w:val="center"/>
        <w:rPr>
          <w:b/>
          <w:sz w:val="24"/>
          <w:szCs w:val="24"/>
        </w:rPr>
      </w:pPr>
    </w:p>
    <w:p w:rsidR="005E59E3" w:rsidRPr="00D97874" w:rsidRDefault="00CF4CDB">
      <w:pPr>
        <w:spacing w:line="360" w:lineRule="auto"/>
        <w:jc w:val="center"/>
        <w:rPr>
          <w:b/>
          <w:sz w:val="24"/>
          <w:szCs w:val="24"/>
        </w:rPr>
      </w:pPr>
      <w:r w:rsidRPr="00D97874">
        <w:rPr>
          <w:b/>
          <w:sz w:val="24"/>
          <w:szCs w:val="24"/>
        </w:rPr>
        <w:t>Roney Aproximar</w:t>
      </w:r>
    </w:p>
    <w:p w:rsidR="005E59E3" w:rsidRPr="00D97874" w:rsidRDefault="00CF4CDB">
      <w:pPr>
        <w:spacing w:line="360" w:lineRule="auto"/>
        <w:jc w:val="center"/>
        <w:rPr>
          <w:b/>
          <w:sz w:val="24"/>
          <w:szCs w:val="24"/>
        </w:rPr>
      </w:pPr>
      <w:r w:rsidRPr="00D97874">
        <w:rPr>
          <w:b/>
          <w:sz w:val="24"/>
          <w:szCs w:val="24"/>
        </w:rPr>
        <w:t>Vereador</w:t>
      </w:r>
    </w:p>
    <w:p w:rsidR="005E5E46" w:rsidRPr="00D97874" w:rsidRDefault="005E5E46"/>
    <w:sectPr w:rsidR="005E5E46" w:rsidRPr="00D97874">
      <w:headerReference w:type="default" r:id="rId7"/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0308" w:rsidRDefault="00110308">
      <w:pPr>
        <w:spacing w:line="240" w:lineRule="auto"/>
      </w:pPr>
      <w:r>
        <w:separator/>
      </w:r>
    </w:p>
  </w:endnote>
  <w:endnote w:type="continuationSeparator" w:id="0">
    <w:p w:rsidR="00110308" w:rsidRDefault="001103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9E3" w:rsidRDefault="00CF4CDB">
    <w:pPr>
      <w:tabs>
        <w:tab w:val="center" w:pos="4252"/>
        <w:tab w:val="right" w:pos="8504"/>
      </w:tabs>
      <w:spacing w:line="240" w:lineRule="auto"/>
      <w:jc w:val="center"/>
      <w:rPr>
        <w:sz w:val="20"/>
        <w:szCs w:val="20"/>
      </w:rPr>
    </w:pPr>
    <w:r>
      <w:rPr>
        <w:sz w:val="20"/>
        <w:szCs w:val="20"/>
      </w:rPr>
      <w:t xml:space="preserve">Rua Domingos </w:t>
    </w:r>
    <w:proofErr w:type="spellStart"/>
    <w:r>
      <w:rPr>
        <w:sz w:val="20"/>
        <w:szCs w:val="20"/>
      </w:rPr>
      <w:t>Louverture</w:t>
    </w:r>
    <w:proofErr w:type="spellEnd"/>
    <w:r>
      <w:rPr>
        <w:sz w:val="20"/>
        <w:szCs w:val="20"/>
      </w:rPr>
      <w:t>, nº335 – 2º Andar – Sala 202 – São Geraldo – Sete Lagoas – MG</w:t>
    </w:r>
    <w:r>
      <w:rPr>
        <w:noProof/>
      </w:rPr>
      <w:drawing>
        <wp:anchor distT="0" distB="0" distL="0" distR="0" simplePos="0" relativeHeight="251660288" behindDoc="1" locked="0" layoutInCell="1" hidden="0" allowOverlap="1">
          <wp:simplePos x="0" y="0"/>
          <wp:positionH relativeFrom="column">
            <wp:posOffset>-1165859</wp:posOffset>
          </wp:positionH>
          <wp:positionV relativeFrom="paragraph">
            <wp:posOffset>-307291</wp:posOffset>
          </wp:positionV>
          <wp:extent cx="7943850" cy="322561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43850" cy="32256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E59E3" w:rsidRDefault="00CF4CDB">
    <w:pPr>
      <w:tabs>
        <w:tab w:val="center" w:pos="4252"/>
        <w:tab w:val="right" w:pos="8504"/>
      </w:tabs>
      <w:spacing w:line="240" w:lineRule="auto"/>
      <w:jc w:val="center"/>
    </w:pPr>
    <w:r>
      <w:rPr>
        <w:sz w:val="20"/>
        <w:szCs w:val="20"/>
      </w:rPr>
      <w:t xml:space="preserve">Contato: (31) 3779-6345 - E-mail: </w:t>
    </w:r>
    <w:hyperlink r:id="rId2">
      <w:r>
        <w:rPr>
          <w:color w:val="0000FF"/>
          <w:sz w:val="20"/>
          <w:szCs w:val="20"/>
          <w:u w:val="single"/>
        </w:rPr>
        <w:t>vereador.roneydoaproximar@camarasete.mg.gov.br</w:t>
      </w:r>
    </w:hyperlink>
    <w:r>
      <w:t xml:space="preserve"> .: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0308" w:rsidRDefault="00110308">
      <w:pPr>
        <w:spacing w:line="240" w:lineRule="auto"/>
      </w:pPr>
      <w:r>
        <w:separator/>
      </w:r>
    </w:p>
  </w:footnote>
  <w:footnote w:type="continuationSeparator" w:id="0">
    <w:p w:rsidR="00110308" w:rsidRDefault="001103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E59E3" w:rsidRDefault="00CF4CDB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  <w:bookmarkStart w:id="2" w:name="_30j0zll" w:colFirst="0" w:colLast="0"/>
    <w:bookmarkEnd w:id="2"/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-209549</wp:posOffset>
          </wp:positionH>
          <wp:positionV relativeFrom="paragraph">
            <wp:posOffset>-85724</wp:posOffset>
          </wp:positionV>
          <wp:extent cx="836930" cy="1052830"/>
          <wp:effectExtent l="0" t="0" r="0" b="0"/>
          <wp:wrapNone/>
          <wp:docPr id="4" name="image3.png" descr="logo_sete_lagoa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_sete_lagoa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36930" cy="1052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114300" distB="114300" distL="114300" distR="114300" simplePos="0" relativeHeight="251659264" behindDoc="0" locked="0" layoutInCell="1" hidden="0" allowOverlap="1">
          <wp:simplePos x="0" y="0"/>
          <wp:positionH relativeFrom="column">
            <wp:posOffset>4591050</wp:posOffset>
          </wp:positionH>
          <wp:positionV relativeFrom="paragraph">
            <wp:posOffset>152400</wp:posOffset>
          </wp:positionV>
          <wp:extent cx="1900806" cy="576263"/>
          <wp:effectExtent l="0" t="0" r="0" b="0"/>
          <wp:wrapNone/>
          <wp:docPr id="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00806" cy="5762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E59E3" w:rsidRDefault="005E59E3">
    <w:pPr>
      <w:tabs>
        <w:tab w:val="center" w:pos="4252"/>
        <w:tab w:val="right" w:pos="8504"/>
      </w:tabs>
      <w:spacing w:line="240" w:lineRule="auto"/>
      <w:jc w:val="right"/>
      <w:rPr>
        <w:rFonts w:ascii="Times New Roman" w:eastAsia="Times New Roman" w:hAnsi="Times New Roman" w:cs="Times New Roman"/>
        <w:sz w:val="24"/>
        <w:szCs w:val="24"/>
      </w:rPr>
    </w:pPr>
  </w:p>
  <w:p w:rsidR="005E59E3" w:rsidRDefault="00CF4CDB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40"/>
        <w:szCs w:val="40"/>
      </w:rPr>
    </w:pPr>
    <w:bookmarkStart w:id="3" w:name="_1fob9te" w:colFirst="0" w:colLast="0"/>
    <w:bookmarkEnd w:id="3"/>
    <w:r>
      <w:rPr>
        <w:rFonts w:ascii="Times New Roman" w:eastAsia="Times New Roman" w:hAnsi="Times New Roman" w:cs="Times New Roman"/>
        <w:sz w:val="40"/>
        <w:szCs w:val="40"/>
      </w:rPr>
      <w:t>Câmara Municipal de Sete Lagoas</w:t>
    </w:r>
  </w:p>
  <w:p w:rsidR="005E59E3" w:rsidRDefault="00CF4CDB">
    <w:pPr>
      <w:tabs>
        <w:tab w:val="center" w:pos="4252"/>
        <w:tab w:val="right" w:pos="8504"/>
      </w:tabs>
      <w:spacing w:line="240" w:lineRule="auto"/>
      <w:ind w:left="1416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ab/>
      <w:t>Estado de Minas Gerais</w:t>
    </w:r>
  </w:p>
  <w:p w:rsidR="005E59E3" w:rsidRDefault="005E59E3">
    <w:pPr>
      <w:tabs>
        <w:tab w:val="center" w:pos="4252"/>
        <w:tab w:val="right" w:pos="8504"/>
      </w:tabs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:rsidR="005E59E3" w:rsidRDefault="005E59E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9E3"/>
    <w:rsid w:val="00032402"/>
    <w:rsid w:val="00110308"/>
    <w:rsid w:val="002B74FD"/>
    <w:rsid w:val="005E59E3"/>
    <w:rsid w:val="005E5E46"/>
    <w:rsid w:val="007A1FCD"/>
    <w:rsid w:val="007A7297"/>
    <w:rsid w:val="00841A2C"/>
    <w:rsid w:val="00A27279"/>
    <w:rsid w:val="00AB658F"/>
    <w:rsid w:val="00BC153B"/>
    <w:rsid w:val="00CA518C"/>
    <w:rsid w:val="00CF4CDB"/>
    <w:rsid w:val="00D840D2"/>
    <w:rsid w:val="00D97874"/>
    <w:rsid w:val="00E86E9F"/>
    <w:rsid w:val="00F47F21"/>
    <w:rsid w:val="00FF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26928"/>
  <w15:docId w15:val="{D34EF033-FE4B-473D-9BD8-AF2053B4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/>
    <w:unhideWhenUsed/>
    <w:rsid w:val="00AB658F"/>
    <w:rPr>
      <w:rFonts w:ascii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E5E46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5E46"/>
  </w:style>
  <w:style w:type="paragraph" w:styleId="Rodap">
    <w:name w:val="footer"/>
    <w:basedOn w:val="Normal"/>
    <w:link w:val="RodapChar"/>
    <w:uiPriority w:val="99"/>
    <w:unhideWhenUsed/>
    <w:rsid w:val="005E5E46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5E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eador.roneydoaproximar@camarasete.mg.gov.br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RONEI MULTIMIDIA</dc:creator>
  <cp:lastModifiedBy>RONEI MULTIMIDIA</cp:lastModifiedBy>
  <cp:revision>2</cp:revision>
  <cp:lastPrinted>2023-02-03T17:09:00Z</cp:lastPrinted>
  <dcterms:created xsi:type="dcterms:W3CDTF">2023-02-06T17:23:00Z</dcterms:created>
  <dcterms:modified xsi:type="dcterms:W3CDTF">2023-02-06T17:23:00Z</dcterms:modified>
</cp:coreProperties>
</file>