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F6E8369" w14:textId="2F5AF04E" w:rsidR="00984409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</w:t>
      </w:r>
      <w:r w:rsidR="00FB0C64" w:rsidRPr="00FB068A">
        <w:rPr>
          <w:rFonts w:ascii="Arial" w:hAnsi="Arial" w:cs="Arial"/>
          <w:b/>
          <w:color w:val="000000"/>
        </w:rPr>
        <w:t xml:space="preserve">SOLICITANDO </w:t>
      </w:r>
      <w:r w:rsidR="00BF3585">
        <w:rPr>
          <w:rFonts w:ascii="Arial" w:hAnsi="Arial" w:cs="Arial"/>
          <w:b/>
          <w:color w:val="000000"/>
        </w:rPr>
        <w:t xml:space="preserve">INFORMAÇÕES REFERENTES A LICITAÇÃO 46/2022, NA MODALIDADE </w:t>
      </w:r>
      <w:r w:rsidR="00BF3585" w:rsidRPr="00BF3585">
        <w:rPr>
          <w:rFonts w:ascii="Arial" w:hAnsi="Arial" w:cs="Arial"/>
          <w:b/>
          <w:color w:val="000000"/>
        </w:rPr>
        <w:t>PREGÃO ELETRÔNICO</w:t>
      </w:r>
      <w:r w:rsidR="00BF3585">
        <w:rPr>
          <w:rFonts w:ascii="Arial" w:hAnsi="Arial" w:cs="Arial"/>
          <w:b/>
          <w:color w:val="000000"/>
        </w:rPr>
        <w:t xml:space="preserve">, SOLICITADA PELO </w:t>
      </w:r>
      <w:r w:rsidR="00BF3585" w:rsidRPr="00BF3585">
        <w:rPr>
          <w:rFonts w:ascii="Arial" w:hAnsi="Arial" w:cs="Arial"/>
          <w:b/>
          <w:color w:val="000000"/>
        </w:rPr>
        <w:t>SAAE - SERVIÇO AUTÔNOMO DE ÁGUA E ESGOTO</w:t>
      </w:r>
      <w:r w:rsidR="00BF3585" w:rsidRPr="00D04E9D">
        <w:rPr>
          <w:rFonts w:ascii="Arial" w:hAnsi="Arial" w:cs="Arial"/>
          <w:b/>
          <w:color w:val="000000"/>
        </w:rPr>
        <w:t xml:space="preserve">, </w:t>
      </w:r>
      <w:r w:rsidR="00BF3585">
        <w:rPr>
          <w:rFonts w:ascii="Arial" w:hAnsi="Arial" w:cs="Arial"/>
          <w:b/>
          <w:color w:val="000000"/>
        </w:rPr>
        <w:t xml:space="preserve">QUE TEVE POR OBJETO </w:t>
      </w:r>
      <w:r w:rsidR="00BF3585" w:rsidRPr="00BF3585">
        <w:rPr>
          <w:rFonts w:ascii="Arial" w:hAnsi="Arial" w:cs="Arial"/>
          <w:b/>
          <w:color w:val="000000"/>
        </w:rPr>
        <w:t>SRP PARA FUTURA E EVENTUAL AQUISIÇÃO DE MATERIAIS DIVERSOS (HIDRÁULICOS, ANÉIS DE CONCRETO, TAMPÃO DE CONCRETO, CAIXILHO DE FERRO FUNDIDO</w:t>
      </w:r>
      <w:r w:rsidR="00BF3585">
        <w:rPr>
          <w:rFonts w:ascii="Arial" w:hAnsi="Arial" w:cs="Arial"/>
          <w:b/>
          <w:color w:val="000000"/>
        </w:rPr>
        <w:t>.</w:t>
      </w:r>
    </w:p>
    <w:p w14:paraId="57F72F29" w14:textId="77777777" w:rsidR="000D6680" w:rsidRDefault="000D6680" w:rsidP="00F87D42">
      <w:pPr>
        <w:jc w:val="both"/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  <w:bookmarkStart w:id="0" w:name="_GoBack"/>
      <w:bookmarkEnd w:id="0"/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BCE7284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9E300D">
        <w:rPr>
          <w:rFonts w:ascii="Arial" w:hAnsi="Arial" w:cs="Arial"/>
        </w:rPr>
        <w:t>1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87030" w14:textId="77777777" w:rsidR="00233C41" w:rsidRDefault="00233C41" w:rsidP="005F48BC">
      <w:pPr>
        <w:spacing w:line="240" w:lineRule="auto"/>
      </w:pPr>
      <w:r>
        <w:separator/>
      </w:r>
    </w:p>
  </w:endnote>
  <w:endnote w:type="continuationSeparator" w:id="0">
    <w:p w14:paraId="70A9201F" w14:textId="77777777" w:rsidR="00233C41" w:rsidRDefault="00233C41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5FAD2" w14:textId="77777777" w:rsidR="00233C41" w:rsidRDefault="00233C41" w:rsidP="005F48BC">
      <w:pPr>
        <w:spacing w:line="240" w:lineRule="auto"/>
      </w:pPr>
      <w:r>
        <w:separator/>
      </w:r>
    </w:p>
  </w:footnote>
  <w:footnote w:type="continuationSeparator" w:id="0">
    <w:p w14:paraId="31F11E2F" w14:textId="77777777" w:rsidR="00233C41" w:rsidRDefault="00233C41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233C41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D6680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3C41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D395F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2023-01-11T14:18:00Z</dcterms:created>
  <dcterms:modified xsi:type="dcterms:W3CDTF">2023-01-11T14:18:00Z</dcterms:modified>
</cp:coreProperties>
</file>