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4FF827A8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PREFEITO MUNICIPAL DUÍLIO DE CASTRO JUNTO AO ÓRGÃO COMPETENTE, SOLICITANDO </w:t>
      </w:r>
      <w:r>
        <w:rPr>
          <w:rFonts w:ascii="Arial" w:hAnsi="Arial" w:cs="Arial"/>
          <w:b/>
          <w:color w:val="000000"/>
        </w:rPr>
        <w:t xml:space="preserve">INFORMAÇÕES REFERENTES </w:t>
      </w:r>
      <w:r w:rsidR="00D04E9D">
        <w:rPr>
          <w:rFonts w:ascii="Arial" w:hAnsi="Arial" w:cs="Arial"/>
          <w:b/>
          <w:color w:val="000000"/>
        </w:rPr>
        <w:t>A LICITAÇÃO 1</w:t>
      </w:r>
      <w:r w:rsidR="002349C2">
        <w:rPr>
          <w:rFonts w:ascii="Arial" w:hAnsi="Arial" w:cs="Arial"/>
          <w:b/>
          <w:color w:val="000000"/>
        </w:rPr>
        <w:t>0</w:t>
      </w:r>
      <w:r w:rsidR="00D04E9D">
        <w:rPr>
          <w:rFonts w:ascii="Arial" w:hAnsi="Arial" w:cs="Arial"/>
          <w:b/>
          <w:color w:val="000000"/>
        </w:rPr>
        <w:t>/2022, SOLICITADA PEL</w:t>
      </w:r>
      <w:r w:rsidR="002349C2">
        <w:rPr>
          <w:rFonts w:ascii="Arial" w:hAnsi="Arial" w:cs="Arial"/>
          <w:b/>
          <w:color w:val="000000"/>
        </w:rPr>
        <w:t>O</w:t>
      </w:r>
      <w:r w:rsidR="00D04E9D">
        <w:rPr>
          <w:rFonts w:ascii="Arial" w:hAnsi="Arial" w:cs="Arial"/>
          <w:b/>
          <w:color w:val="000000"/>
        </w:rPr>
        <w:t xml:space="preserve"> </w:t>
      </w:r>
      <w:r w:rsidR="002349C2" w:rsidRPr="002349C2">
        <w:rPr>
          <w:rFonts w:ascii="Arial" w:hAnsi="Arial" w:cs="Arial"/>
          <w:b/>
          <w:color w:val="000000"/>
        </w:rPr>
        <w:t>SAA</w:t>
      </w:r>
      <w:r w:rsidR="00A928D5" w:rsidRPr="002349C2">
        <w:rPr>
          <w:rFonts w:ascii="Arial" w:hAnsi="Arial" w:cs="Arial"/>
          <w:b/>
          <w:color w:val="000000"/>
        </w:rPr>
        <w:t>E - SERVIÇO AUTÔNOMO DE ÁGUA E ESGOTO</w:t>
      </w:r>
      <w:r w:rsidR="00A928D5" w:rsidRPr="00D04E9D">
        <w:rPr>
          <w:rFonts w:ascii="Arial" w:hAnsi="Arial" w:cs="Arial"/>
          <w:b/>
          <w:color w:val="000000"/>
        </w:rPr>
        <w:t xml:space="preserve">, </w:t>
      </w:r>
      <w:r w:rsidR="00A928D5">
        <w:rPr>
          <w:rFonts w:ascii="Arial" w:hAnsi="Arial" w:cs="Arial"/>
          <w:b/>
          <w:color w:val="000000"/>
        </w:rPr>
        <w:t xml:space="preserve">QUE TEVE POR OBJETO </w:t>
      </w:r>
      <w:r w:rsidR="00A928D5" w:rsidRPr="002349C2">
        <w:rPr>
          <w:rFonts w:ascii="Arial" w:hAnsi="Arial" w:cs="Arial"/>
          <w:b/>
          <w:color w:val="000000"/>
        </w:rPr>
        <w:t xml:space="preserve">CONTRATAÇÃO DE EMPRESA PARA REALIZAR SERVIÇOS TÉCNICOS ESPECIALIZADOS COMPREENDENDO AQUISIÇÃO DE MATERIAIS PARA OPERAÇÃO E MANUTENÇÃO EM EQUIPAMENTO INVERSOR SINAMICS / GH180 SIEMENS. CONFORME ESPECIFICAÇÕES CONTIDAS NOS TERMOS DE REFERÊNCIA </w:t>
      </w:r>
      <w:proofErr w:type="spellStart"/>
      <w:r w:rsidR="00A928D5" w:rsidRPr="002349C2">
        <w:rPr>
          <w:rFonts w:ascii="Arial" w:hAnsi="Arial" w:cs="Arial"/>
          <w:b/>
          <w:color w:val="000000"/>
        </w:rPr>
        <w:t>NºS</w:t>
      </w:r>
      <w:proofErr w:type="spellEnd"/>
      <w:r w:rsidR="00A928D5" w:rsidRPr="002349C2">
        <w:rPr>
          <w:rFonts w:ascii="Arial" w:hAnsi="Arial" w:cs="Arial"/>
          <w:b/>
          <w:color w:val="000000"/>
        </w:rPr>
        <w:t xml:space="preserve"> 874 E 840/2022, CONFORME PARECER TÉCNICO EM ANEXO AO PROCESSO.</w:t>
      </w:r>
      <w:r w:rsidR="00A928D5">
        <w:rPr>
          <w:rFonts w:ascii="Arial" w:hAnsi="Arial" w:cs="Arial"/>
          <w:b/>
          <w:color w:val="000000"/>
        </w:rPr>
        <w:t xml:space="preserve"> 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bookmarkStart w:id="0" w:name="_GoBack"/>
      <w:bookmarkEnd w:id="0"/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A928D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2022-12-07T18:36:00Z</cp:lastPrinted>
  <dcterms:created xsi:type="dcterms:W3CDTF">2023-01-09T18:06:00Z</dcterms:created>
  <dcterms:modified xsi:type="dcterms:W3CDTF">2023-01-09T18:06:00Z</dcterms:modified>
</cp:coreProperties>
</file>