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DAB" w:rsidRPr="002F0A23" w:rsidRDefault="00A55DAB" w:rsidP="00A55DAB">
      <w:pPr>
        <w:pStyle w:val="Standard"/>
        <w:rPr>
          <w:rFonts w:cs="Times New Roman"/>
          <w:sz w:val="28"/>
          <w:szCs w:val="28"/>
        </w:rPr>
      </w:pPr>
    </w:p>
    <w:p w:rsidR="00A55DAB" w:rsidRDefault="00A55DAB" w:rsidP="00A55DAB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A55DAB" w:rsidRPr="002F0A23" w:rsidRDefault="00B81194" w:rsidP="00A55DAB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</w:rPr>
        <w:t>PEDIDO DE PROVIDÊNCIA</w:t>
      </w:r>
      <w:bookmarkStart w:id="0" w:name="_GoBack"/>
      <w:bookmarkEnd w:id="0"/>
      <w:r w:rsidR="00A55DAB"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A55DAB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:rsidR="00A55DAB" w:rsidRDefault="00A55DAB" w:rsidP="00A55DAB">
      <w:pPr>
        <w:pStyle w:val="Standard"/>
        <w:ind w:left="708"/>
        <w:rPr>
          <w:rFonts w:cs="Times New Roman"/>
          <w:sz w:val="28"/>
          <w:szCs w:val="28"/>
        </w:rPr>
      </w:pPr>
    </w:p>
    <w:p w:rsidR="00A55DAB" w:rsidRDefault="00A55DAB" w:rsidP="00A55DAB">
      <w:pPr>
        <w:pStyle w:val="Standard"/>
        <w:ind w:left="708"/>
        <w:rPr>
          <w:rFonts w:cs="Times New Roman"/>
          <w:sz w:val="28"/>
          <w:szCs w:val="28"/>
        </w:rPr>
      </w:pPr>
    </w:p>
    <w:p w:rsidR="00A55DAB" w:rsidRPr="002F0A23" w:rsidRDefault="00A55DAB" w:rsidP="00A55DAB">
      <w:pPr>
        <w:pStyle w:val="Standard"/>
        <w:ind w:left="708"/>
        <w:rPr>
          <w:rFonts w:cs="Times New Roman"/>
          <w:sz w:val="28"/>
          <w:szCs w:val="28"/>
        </w:rPr>
      </w:pPr>
    </w:p>
    <w:p w:rsidR="00A55DAB" w:rsidRDefault="00A55DAB" w:rsidP="00A55DAB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r w:rsidRPr="002F0A23">
        <w:rPr>
          <w:rFonts w:eastAsia="Times New Roman"/>
          <w:sz w:val="28"/>
          <w:szCs w:val="28"/>
        </w:rPr>
        <w:t xml:space="preserve">O vereador que este subscreve, requer após ouvida esta casa, que seja enviada correspondência ao Exmo. Sr. Prefeito Municipal Duílio de Castro, </w:t>
      </w:r>
      <w:r>
        <w:rPr>
          <w:rFonts w:ascii="Arial" w:hAnsi="Arial" w:cs="Arial"/>
          <w:b/>
        </w:rPr>
        <w:t>QUE SEJA REALIZADO UM MUTIRÃO DE LIMPEZA INTEGRADO ENTRE SECRETARIA DO MEIO AMBIENTE, CODESEL, COMBATE À DENGUE, CONTROLE DO PERNILONGO E CENTRO DE CONTROLE DE ZOONOSES, PARA LIMPEZA DO BAIRRO SANTA FELICIDADE.</w:t>
      </w:r>
    </w:p>
    <w:p w:rsidR="00A55DAB" w:rsidRPr="002F0A23" w:rsidRDefault="00A55DAB" w:rsidP="00A55DA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A55DAB" w:rsidRDefault="00A55DAB" w:rsidP="00A55DAB">
      <w:pPr>
        <w:pStyle w:val="Recuodecorpodetexto"/>
        <w:spacing w:line="200" w:lineRule="atLeast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 principal objetivo deste mutirão é combater e controlar a proliferação dos vetores da leishmaniose, dengue, culex (pernilongo) e caramujo africano.</w:t>
      </w:r>
    </w:p>
    <w:p w:rsidR="00A55DAB" w:rsidRPr="00505F64" w:rsidRDefault="00A55DAB" w:rsidP="00A55DAB">
      <w:pPr>
        <w:pStyle w:val="Recuodecorpodetexto"/>
        <w:spacing w:line="200" w:lineRule="atLeast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Esse mutirão é fundamental, principalmente em áreas com grande densidade populacional, pensando na redução da transmissibilidade de doenças relacionadas a acúmulo de inservíveis.</w:t>
      </w:r>
    </w:p>
    <w:p w:rsidR="00A55DAB" w:rsidRPr="002F0A23" w:rsidRDefault="00A55DAB" w:rsidP="00A55DAB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A55DAB" w:rsidRDefault="00A55DAB" w:rsidP="00A55DAB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02 de janeiro de 2023</w:t>
      </w:r>
    </w:p>
    <w:p w:rsidR="00A55DAB" w:rsidRPr="002F0A23" w:rsidRDefault="00A55DAB" w:rsidP="00A55DAB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</w:p>
    <w:p w:rsidR="00A55DAB" w:rsidRPr="002F0A23" w:rsidRDefault="00A55DAB" w:rsidP="00A55DAB">
      <w:pPr>
        <w:pStyle w:val="Standard"/>
        <w:jc w:val="center"/>
        <w:rPr>
          <w:rFonts w:cs="Times New Roman"/>
          <w:sz w:val="28"/>
          <w:szCs w:val="28"/>
        </w:rPr>
      </w:pPr>
    </w:p>
    <w:p w:rsidR="00A55DAB" w:rsidRPr="002F0A23" w:rsidRDefault="00A55DAB" w:rsidP="00A55DAB">
      <w:pPr>
        <w:pStyle w:val="Standard"/>
        <w:jc w:val="center"/>
        <w:rPr>
          <w:rFonts w:cs="Times New Roman"/>
          <w:sz w:val="28"/>
          <w:szCs w:val="28"/>
        </w:rPr>
      </w:pPr>
    </w:p>
    <w:p w:rsidR="00A55DAB" w:rsidRPr="002F0A23" w:rsidRDefault="00A55DAB" w:rsidP="00A55DAB">
      <w:pPr>
        <w:pStyle w:val="Standard"/>
        <w:jc w:val="center"/>
        <w:rPr>
          <w:rFonts w:cs="Times New Roman"/>
          <w:sz w:val="28"/>
          <w:szCs w:val="28"/>
        </w:rPr>
      </w:pPr>
    </w:p>
    <w:p w:rsidR="00A55DAB" w:rsidRPr="002F0A23" w:rsidRDefault="00A55DAB" w:rsidP="00A55DAB">
      <w:pPr>
        <w:pStyle w:val="Standard"/>
        <w:jc w:val="center"/>
        <w:rPr>
          <w:rFonts w:cs="Times New Roman"/>
          <w:sz w:val="28"/>
          <w:szCs w:val="28"/>
        </w:rPr>
      </w:pPr>
    </w:p>
    <w:p w:rsidR="00A55DAB" w:rsidRPr="002F0A23" w:rsidRDefault="00A55DAB" w:rsidP="00A55DAB">
      <w:pPr>
        <w:pStyle w:val="Standard"/>
        <w:jc w:val="center"/>
        <w:rPr>
          <w:rFonts w:cs="Times New Roman"/>
          <w:sz w:val="28"/>
          <w:szCs w:val="28"/>
        </w:rPr>
      </w:pPr>
    </w:p>
    <w:p w:rsidR="00A55DAB" w:rsidRPr="00010D7E" w:rsidRDefault="00A55DAB" w:rsidP="00A55DAB">
      <w:pPr>
        <w:ind w:left="2124" w:firstLine="708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C939BA8" wp14:editId="75C763F4">
            <wp:extent cx="2438400" cy="929898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5" cy="9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AB" w:rsidRDefault="00A55DAB" w:rsidP="00A55DAB"/>
    <w:p w:rsidR="00A55DAB" w:rsidRDefault="00A55DAB" w:rsidP="00A55DAB"/>
    <w:p w:rsidR="00A55DAB" w:rsidRDefault="00A55DAB" w:rsidP="00A55DAB"/>
    <w:p w:rsidR="005F565F" w:rsidRDefault="005F565F"/>
    <w:sectPr w:rsidR="005F565F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C01" w:rsidRDefault="00A16C01">
      <w:r>
        <w:separator/>
      </w:r>
    </w:p>
  </w:endnote>
  <w:endnote w:type="continuationSeparator" w:id="0">
    <w:p w:rsidR="00A16C01" w:rsidRDefault="00A1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C01" w:rsidRDefault="00A16C01">
      <w:r>
        <w:separator/>
      </w:r>
    </w:p>
  </w:footnote>
  <w:footnote w:type="continuationSeparator" w:id="0">
    <w:p w:rsidR="00A16C01" w:rsidRDefault="00A1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A55DA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375B573" wp14:editId="05BF000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B71D58E" wp14:editId="291A727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A55DA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A55DAB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A55DAB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A16C0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AB"/>
    <w:rsid w:val="005F565F"/>
    <w:rsid w:val="00A16C01"/>
    <w:rsid w:val="00A55DAB"/>
    <w:rsid w:val="00B8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36092-64AE-435C-9E2A-DA262B27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DA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5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55DA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55D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55DA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5DAB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5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2</cp:revision>
  <dcterms:created xsi:type="dcterms:W3CDTF">2022-12-13T16:49:00Z</dcterms:created>
  <dcterms:modified xsi:type="dcterms:W3CDTF">2022-12-13T18:17:00Z</dcterms:modified>
</cp:coreProperties>
</file>