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42B58" w14:textId="77777777" w:rsidR="00AA4E0E" w:rsidRPr="004C3C7E" w:rsidRDefault="00AA4E0E" w:rsidP="004C3C7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2D9BA1AA" w14:textId="7DF1879D" w:rsidR="00AA4E0E" w:rsidRPr="004C3C7E" w:rsidRDefault="00AA4E0E" w:rsidP="004C3C7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C3C7E">
        <w:rPr>
          <w:rFonts w:ascii="Times New Roman" w:hAnsi="Times New Roman"/>
          <w:sz w:val="24"/>
          <w:szCs w:val="24"/>
          <w:lang w:eastAsia="pt-BR"/>
        </w:rPr>
        <w:t>REQUERIMENTO_________/202</w:t>
      </w:r>
      <w:r w:rsidR="00B01EA0" w:rsidRPr="004C3C7E">
        <w:rPr>
          <w:rFonts w:ascii="Times New Roman" w:hAnsi="Times New Roman"/>
          <w:sz w:val="24"/>
          <w:szCs w:val="24"/>
          <w:lang w:eastAsia="pt-BR"/>
        </w:rPr>
        <w:t>2</w:t>
      </w:r>
    </w:p>
    <w:p w14:paraId="4695BC4B" w14:textId="77777777" w:rsidR="00AA4E0E" w:rsidRPr="004C3C7E" w:rsidRDefault="00AA4E0E" w:rsidP="004C3C7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F1331A2" w14:textId="77777777" w:rsidR="00AA4E0E" w:rsidRPr="004C3C7E" w:rsidRDefault="00AA4E0E" w:rsidP="004C3C7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C3C7E">
        <w:rPr>
          <w:rFonts w:ascii="Times New Roman" w:hAnsi="Times New Roman"/>
          <w:sz w:val="24"/>
          <w:szCs w:val="24"/>
          <w:lang w:eastAsia="pt-BR"/>
        </w:rPr>
        <w:t xml:space="preserve">AO </w:t>
      </w:r>
    </w:p>
    <w:p w14:paraId="5E63EFC9" w14:textId="77777777" w:rsidR="00AA4E0E" w:rsidRPr="004C3C7E" w:rsidRDefault="00AA4E0E" w:rsidP="004C3C7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C3C7E">
        <w:rPr>
          <w:rFonts w:ascii="Times New Roman" w:hAnsi="Times New Roman"/>
          <w:sz w:val="24"/>
          <w:szCs w:val="24"/>
          <w:lang w:eastAsia="pt-BR"/>
        </w:rPr>
        <w:t xml:space="preserve">VEREADOR ALCIDES LONGO DE BARROS </w:t>
      </w:r>
    </w:p>
    <w:p w14:paraId="3AF2ED5A" w14:textId="77777777" w:rsidR="00AA4E0E" w:rsidRPr="004C3C7E" w:rsidRDefault="00AA4E0E" w:rsidP="004C3C7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C3C7E">
        <w:rPr>
          <w:rFonts w:ascii="Times New Roman" w:hAnsi="Times New Roman"/>
          <w:sz w:val="24"/>
          <w:szCs w:val="24"/>
          <w:lang w:eastAsia="pt-BR"/>
        </w:rPr>
        <w:t>PRESIDENTE DA CÂMARA MUNICIPAL</w:t>
      </w:r>
    </w:p>
    <w:p w14:paraId="14886ECA" w14:textId="77777777" w:rsidR="00AA4E0E" w:rsidRPr="004C3C7E" w:rsidRDefault="00AA4E0E" w:rsidP="004C3C7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C3C7E">
        <w:rPr>
          <w:rFonts w:ascii="Times New Roman" w:hAnsi="Times New Roman"/>
          <w:sz w:val="24"/>
          <w:szCs w:val="24"/>
          <w:lang w:eastAsia="pt-BR"/>
        </w:rPr>
        <w:t>SETE LAGOAS – MINAS GERAIS.</w:t>
      </w:r>
    </w:p>
    <w:p w14:paraId="510EEDBC" w14:textId="77777777" w:rsidR="00AA4E0E" w:rsidRPr="004C3C7E" w:rsidRDefault="00AA4E0E" w:rsidP="004C3C7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4C32189" w14:textId="77777777" w:rsidR="00AA4E0E" w:rsidRPr="004C3C7E" w:rsidRDefault="00AA4E0E" w:rsidP="004C3C7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7D47275" w14:textId="6EFD9665" w:rsidR="004C3C7E" w:rsidRPr="001560B1" w:rsidRDefault="00AA4E0E" w:rsidP="004C3C7E">
      <w:pPr>
        <w:spacing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3C7E">
        <w:rPr>
          <w:rFonts w:ascii="Times New Roman" w:hAnsi="Times New Roman"/>
          <w:sz w:val="24"/>
          <w:szCs w:val="24"/>
        </w:rPr>
        <w:t xml:space="preserve">O Vereador que a esta subscreve, </w:t>
      </w:r>
      <w:r w:rsidRPr="004C3C7E">
        <w:rPr>
          <w:rFonts w:ascii="Times New Roman" w:hAnsi="Times New Roman"/>
          <w:bCs/>
          <w:sz w:val="24"/>
          <w:szCs w:val="24"/>
        </w:rPr>
        <w:t>REQUER,</w:t>
      </w:r>
      <w:r w:rsidRPr="004C3C7E">
        <w:rPr>
          <w:rFonts w:ascii="Times New Roman" w:hAnsi="Times New Roman"/>
          <w:sz w:val="24"/>
          <w:szCs w:val="24"/>
        </w:rPr>
        <w:t xml:space="preserve"> que após ouvido o Plenário desta E. Casa e cumpridos os tramites legais, seja aprovado o presente </w:t>
      </w:r>
      <w:r w:rsidR="0099066B" w:rsidRPr="001560B1">
        <w:rPr>
          <w:rFonts w:ascii="Times New Roman" w:hAnsi="Times New Roman"/>
          <w:bCs/>
          <w:sz w:val="24"/>
          <w:szCs w:val="24"/>
        </w:rPr>
        <w:t xml:space="preserve">REQUERIMENTO </w:t>
      </w:r>
      <w:r w:rsidR="0099066B" w:rsidRPr="001560B1">
        <w:rPr>
          <w:rFonts w:ascii="Times New Roman" w:hAnsi="Times New Roman"/>
          <w:sz w:val="24"/>
          <w:szCs w:val="24"/>
        </w:rPr>
        <w:t>A SER ENCAMINHADO A</w:t>
      </w:r>
      <w:r w:rsidR="008304FF" w:rsidRPr="001560B1">
        <w:rPr>
          <w:rFonts w:ascii="Times New Roman" w:hAnsi="Times New Roman"/>
          <w:sz w:val="24"/>
          <w:szCs w:val="24"/>
        </w:rPr>
        <w:t>O PREFEITO MUNICIPAL</w:t>
      </w:r>
      <w:r w:rsidR="00886DD5" w:rsidRPr="001560B1">
        <w:rPr>
          <w:rFonts w:ascii="Times New Roman" w:hAnsi="Times New Roman"/>
          <w:sz w:val="24"/>
          <w:szCs w:val="24"/>
        </w:rPr>
        <w:t>,</w:t>
      </w:r>
      <w:r w:rsidR="00BF54BD" w:rsidRPr="001560B1">
        <w:rPr>
          <w:rFonts w:ascii="Times New Roman" w:hAnsi="Times New Roman"/>
          <w:sz w:val="24"/>
          <w:szCs w:val="24"/>
        </w:rPr>
        <w:t xml:space="preserve"> PARA QUE </w:t>
      </w:r>
      <w:bookmarkStart w:id="0" w:name="_GoBack"/>
      <w:r w:rsidR="001560B1" w:rsidRPr="001560B1">
        <w:rPr>
          <w:rFonts w:ascii="Times New Roman" w:hAnsi="Times New Roman"/>
          <w:sz w:val="24"/>
          <w:szCs w:val="24"/>
        </w:rPr>
        <w:t>REALIZE O</w:t>
      </w:r>
      <w:r w:rsidR="001560B1" w:rsidRPr="001560B1">
        <w:rPr>
          <w:rFonts w:ascii="Times New Roman" w:eastAsia="Times New Roman" w:hAnsi="Times New Roman"/>
          <w:sz w:val="24"/>
          <w:szCs w:val="24"/>
          <w:lang w:eastAsia="ar-SA"/>
        </w:rPr>
        <w:t xml:space="preserve"> PAGAMENTO DO ABONO FUNDEB</w:t>
      </w:r>
      <w:bookmarkEnd w:id="0"/>
      <w:r w:rsidR="001560B1" w:rsidRPr="001560B1">
        <w:rPr>
          <w:rFonts w:ascii="Times New Roman" w:hAnsi="Times New Roman"/>
          <w:sz w:val="24"/>
          <w:szCs w:val="24"/>
        </w:rPr>
        <w:t xml:space="preserve">, NOS </w:t>
      </w:r>
      <w:r w:rsidR="001560B1" w:rsidRPr="001560B1">
        <w:rPr>
          <w:rFonts w:ascii="Times New Roman" w:eastAsia="Times New Roman" w:hAnsi="Times New Roman"/>
          <w:sz w:val="24"/>
          <w:szCs w:val="24"/>
          <w:lang w:eastAsia="ar-SA"/>
        </w:rPr>
        <w:t xml:space="preserve">TERMOS DO INCISO III </w:t>
      </w:r>
      <w:r w:rsidR="004C3C7E" w:rsidRPr="001560B1">
        <w:rPr>
          <w:rFonts w:ascii="Times New Roman" w:eastAsia="Times New Roman" w:hAnsi="Times New Roman"/>
          <w:sz w:val="24"/>
          <w:szCs w:val="24"/>
          <w:lang w:eastAsia="ar-SA"/>
        </w:rPr>
        <w:t xml:space="preserve">DO </w:t>
      </w:r>
      <w:r w:rsidR="004C3C7E" w:rsidRPr="001560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CAPUT </w:t>
      </w:r>
      <w:r w:rsidR="004C3C7E" w:rsidRPr="001560B1">
        <w:rPr>
          <w:rFonts w:ascii="Times New Roman" w:eastAsia="Times New Roman" w:hAnsi="Times New Roman"/>
          <w:sz w:val="24"/>
          <w:szCs w:val="24"/>
          <w:lang w:eastAsia="ar-SA"/>
        </w:rPr>
        <w:t xml:space="preserve">DO ARTIGO 26 DA LEI FEDERAL Nº </w:t>
      </w:r>
      <w:hyperlink r:id="rId8" w:history="1">
        <w:r w:rsidR="004C3C7E" w:rsidRPr="001560B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14.113</w:t>
        </w:r>
      </w:hyperlink>
      <w:r w:rsidR="004C3C7E" w:rsidRPr="001560B1">
        <w:rPr>
          <w:rFonts w:ascii="Times New Roman" w:eastAsia="Times New Roman" w:hAnsi="Times New Roman"/>
          <w:sz w:val="24"/>
          <w:szCs w:val="24"/>
          <w:lang w:eastAsia="ar-SA"/>
        </w:rPr>
        <w:t xml:space="preserve">/2020, MODIFICADA PELA LEI Nº </w:t>
      </w:r>
      <w:hyperlink r:id="rId9" w:history="1">
        <w:r w:rsidR="004C3C7E" w:rsidRPr="001560B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14.276</w:t>
        </w:r>
      </w:hyperlink>
      <w:r w:rsidR="004C3C7E" w:rsidRPr="001560B1">
        <w:rPr>
          <w:rFonts w:ascii="Times New Roman" w:eastAsia="Times New Roman" w:hAnsi="Times New Roman"/>
          <w:sz w:val="24"/>
          <w:szCs w:val="24"/>
          <w:lang w:eastAsia="ar-SA"/>
        </w:rPr>
        <w:t>/2021.</w:t>
      </w:r>
    </w:p>
    <w:p w14:paraId="18DF8855" w14:textId="77777777" w:rsidR="004C3C7E" w:rsidRPr="004C3C7E" w:rsidRDefault="004C3C7E" w:rsidP="004C3C7E">
      <w:pPr>
        <w:pStyle w:val="Ttulo2"/>
        <w:shd w:val="clear" w:color="auto" w:fill="FFFFFF"/>
        <w:spacing w:before="0" w:after="0" w:line="360" w:lineRule="auto"/>
        <w:ind w:right="600" w:firstLine="1134"/>
        <w:jc w:val="both"/>
        <w:rPr>
          <w:sz w:val="24"/>
          <w:szCs w:val="24"/>
        </w:rPr>
      </w:pPr>
      <w:r w:rsidRPr="004C3C7E">
        <w:rPr>
          <w:rFonts w:eastAsia="Calibri"/>
          <w:b w:val="0"/>
          <w:sz w:val="24"/>
          <w:szCs w:val="24"/>
        </w:rPr>
        <w:t>Sendo assim, solicitamos a aprovação desse requerimento, por ser de relevante interesse público e social</w:t>
      </w:r>
      <w:r w:rsidRPr="004C3C7E">
        <w:rPr>
          <w:rFonts w:eastAsia="Calibri"/>
          <w:sz w:val="24"/>
          <w:szCs w:val="24"/>
        </w:rPr>
        <w:t>.</w:t>
      </w:r>
    </w:p>
    <w:p w14:paraId="527DE71D" w14:textId="77777777" w:rsidR="004C3C7E" w:rsidRPr="004C3C7E" w:rsidRDefault="004C3C7E" w:rsidP="004C3C7E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3183341" w14:textId="77777777" w:rsidR="004C3C7E" w:rsidRPr="004C3C7E" w:rsidRDefault="004C3C7E" w:rsidP="004C3C7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4C3C7E">
        <w:rPr>
          <w:rFonts w:ascii="Times New Roman" w:hAnsi="Times New Roman"/>
          <w:sz w:val="24"/>
          <w:szCs w:val="24"/>
          <w:lang w:eastAsia="pt-BR"/>
        </w:rPr>
        <w:t>Sete Lagoas, 12 de dezembro de 2022.</w:t>
      </w:r>
    </w:p>
    <w:p w14:paraId="127317C9" w14:textId="77777777" w:rsidR="004C3C7E" w:rsidRPr="004C3C7E" w:rsidRDefault="004C3C7E" w:rsidP="004C3C7E">
      <w:pPr>
        <w:widowControl w:val="0"/>
        <w:suppressAutoHyphens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C3C7E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75C449AE" wp14:editId="064B91D3">
            <wp:extent cx="2035175" cy="850265"/>
            <wp:effectExtent l="0" t="0" r="3175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0" t="8958" r="11565" b="24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44552" w14:textId="77777777" w:rsidR="004C3C7E" w:rsidRPr="004C3C7E" w:rsidRDefault="004C3C7E" w:rsidP="004C3C7E">
      <w:pPr>
        <w:widowControl w:val="0"/>
        <w:suppressAutoHyphens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796BD26" w14:textId="77777777" w:rsidR="004C3C7E" w:rsidRPr="004C3C7E" w:rsidRDefault="004C3C7E" w:rsidP="004C3C7E">
      <w:pPr>
        <w:spacing w:line="36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4C3C7E">
        <w:rPr>
          <w:rFonts w:ascii="Times New Roman" w:hAnsi="Times New Roman"/>
          <w:b/>
          <w:bCs/>
          <w:sz w:val="24"/>
          <w:szCs w:val="24"/>
          <w:lang w:eastAsia="pt-BR"/>
        </w:rPr>
        <w:br w:type="page"/>
      </w:r>
    </w:p>
    <w:p w14:paraId="6D19A64D" w14:textId="5709372E" w:rsidR="00AA4E0E" w:rsidRPr="004C3C7E" w:rsidRDefault="00AA4E0E" w:rsidP="004C3C7E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4C3C7E">
        <w:rPr>
          <w:rFonts w:ascii="Times New Roman" w:hAnsi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015EE972" w14:textId="77777777" w:rsidR="008B60EE" w:rsidRPr="004C3C7E" w:rsidRDefault="008B60EE" w:rsidP="004C3C7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14385345" w14:textId="122B421F" w:rsidR="0099066B" w:rsidRPr="004C3C7E" w:rsidRDefault="00E12374" w:rsidP="004C3C7E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4C3C7E">
        <w:t xml:space="preserve">O requerimento visa </w:t>
      </w:r>
      <w:r w:rsidR="0099066B" w:rsidRPr="004C3C7E">
        <w:t xml:space="preserve">solicitar à </w:t>
      </w:r>
      <w:r w:rsidR="0099066B" w:rsidRPr="004C3C7E">
        <w:rPr>
          <w:bCs/>
        </w:rPr>
        <w:t xml:space="preserve">Secretaria de </w:t>
      </w:r>
      <w:r w:rsidR="004C3C7E" w:rsidRPr="004C3C7E">
        <w:rPr>
          <w:bCs/>
        </w:rPr>
        <w:t>Educação para que</w:t>
      </w:r>
      <w:r w:rsidR="001560B1">
        <w:rPr>
          <w:bCs/>
        </w:rPr>
        <w:t xml:space="preserve"> pague o abono do </w:t>
      </w:r>
      <w:r w:rsidR="001560B1" w:rsidRPr="004C3C7E">
        <w:rPr>
          <w:bCs/>
        </w:rPr>
        <w:t xml:space="preserve"> sal</w:t>
      </w:r>
      <w:r w:rsidR="004C3C7E" w:rsidRPr="004C3C7E">
        <w:rPr>
          <w:bCs/>
        </w:rPr>
        <w:t>do do FUNDEB</w:t>
      </w:r>
      <w:r w:rsidR="004C3C7E" w:rsidRPr="004C3C7E">
        <w:t xml:space="preserve">, nos </w:t>
      </w:r>
      <w:r w:rsidR="004C3C7E" w:rsidRPr="004C3C7E">
        <w:rPr>
          <w:lang w:eastAsia="ar-SA"/>
        </w:rPr>
        <w:t xml:space="preserve">termos do inciso III do </w:t>
      </w:r>
      <w:r w:rsidR="004C3C7E" w:rsidRPr="004C3C7E">
        <w:rPr>
          <w:i/>
          <w:lang w:eastAsia="ar-SA"/>
        </w:rPr>
        <w:t xml:space="preserve">caput </w:t>
      </w:r>
      <w:r w:rsidR="004C3C7E" w:rsidRPr="004C3C7E">
        <w:rPr>
          <w:lang w:eastAsia="ar-SA"/>
        </w:rPr>
        <w:t xml:space="preserve">do artigo 26 da Lei Federal nº </w:t>
      </w:r>
      <w:hyperlink r:id="rId11" w:history="1">
        <w:r w:rsidR="004C3C7E" w:rsidRPr="004C3C7E">
          <w:rPr>
            <w:rStyle w:val="Hyperlink"/>
            <w:color w:val="auto"/>
            <w:u w:val="none"/>
            <w:lang w:eastAsia="ar-SA"/>
          </w:rPr>
          <w:t>14.113</w:t>
        </w:r>
      </w:hyperlink>
      <w:r w:rsidR="004C3C7E" w:rsidRPr="004C3C7E">
        <w:rPr>
          <w:lang w:eastAsia="ar-SA"/>
        </w:rPr>
        <w:t xml:space="preserve">/2020, modificada pela Lei nº </w:t>
      </w:r>
      <w:hyperlink r:id="rId12" w:history="1">
        <w:r w:rsidR="004C3C7E" w:rsidRPr="004C3C7E">
          <w:rPr>
            <w:rStyle w:val="Hyperlink"/>
            <w:color w:val="auto"/>
            <w:u w:val="none"/>
            <w:lang w:eastAsia="ar-SA"/>
          </w:rPr>
          <w:t>14.276</w:t>
        </w:r>
      </w:hyperlink>
      <w:r w:rsidR="004C3C7E" w:rsidRPr="004C3C7E">
        <w:rPr>
          <w:lang w:eastAsia="ar-SA"/>
        </w:rPr>
        <w:t>/2021</w:t>
      </w:r>
      <w:r w:rsidR="004C3C7E">
        <w:rPr>
          <w:lang w:eastAsia="ar-SA"/>
        </w:rPr>
        <w:t xml:space="preserve">. </w:t>
      </w:r>
    </w:p>
    <w:p w14:paraId="6054FE4B" w14:textId="74931B46" w:rsidR="0099066B" w:rsidRPr="004C3C7E" w:rsidRDefault="0099066B" w:rsidP="004C3C7E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4C3C7E">
        <w:t xml:space="preserve">Diante de todo o exposto, requeiro a aprovação de Vossas Excelências para o presente. </w:t>
      </w:r>
    </w:p>
    <w:p w14:paraId="4107A490" w14:textId="3B123556" w:rsidR="0006107D" w:rsidRPr="004C3C7E" w:rsidRDefault="004C3F01" w:rsidP="004C3C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3C7E">
        <w:rPr>
          <w:rFonts w:ascii="Times New Roman" w:hAnsi="Times New Roman"/>
          <w:sz w:val="24"/>
          <w:szCs w:val="24"/>
        </w:rPr>
        <w:t xml:space="preserve"> </w:t>
      </w:r>
    </w:p>
    <w:p w14:paraId="432BABE9" w14:textId="144931D3" w:rsidR="00F0441E" w:rsidRPr="004C3C7E" w:rsidRDefault="00AA4E0E" w:rsidP="004C3C7E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4C3C7E">
        <w:t>Sete Lagoas,</w:t>
      </w:r>
      <w:r w:rsidR="00B5446D" w:rsidRPr="004C3C7E">
        <w:t xml:space="preserve"> </w:t>
      </w:r>
      <w:r w:rsidR="00D23600" w:rsidRPr="004C3C7E">
        <w:t>1</w:t>
      </w:r>
      <w:r w:rsidR="004C3C7E" w:rsidRPr="004C3C7E">
        <w:t xml:space="preserve">3 de dezembro </w:t>
      </w:r>
      <w:r w:rsidR="0099066B" w:rsidRPr="004C3C7E">
        <w:t>de 2022</w:t>
      </w:r>
    </w:p>
    <w:p w14:paraId="525FCA18" w14:textId="04610C29" w:rsidR="00FC483C" w:rsidRPr="004C3C7E" w:rsidRDefault="00FC483C" w:rsidP="004C3C7E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4C3C7E">
        <w:rPr>
          <w:rFonts w:eastAsia="Calibri"/>
          <w:noProof/>
        </w:rPr>
        <w:drawing>
          <wp:anchor distT="0" distB="0" distL="114300" distR="114300" simplePos="0" relativeHeight="251661312" behindDoc="0" locked="0" layoutInCell="1" allowOverlap="1" wp14:anchorId="1EEDF251" wp14:editId="44A79AD5">
            <wp:simplePos x="0" y="0"/>
            <wp:positionH relativeFrom="margin">
              <wp:posOffset>951865</wp:posOffset>
            </wp:positionH>
            <wp:positionV relativeFrom="paragraph">
              <wp:posOffset>80645</wp:posOffset>
            </wp:positionV>
            <wp:extent cx="2684145" cy="1014730"/>
            <wp:effectExtent l="0" t="0" r="190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5" t="10079" r="7879" b="27267"/>
                    <a:stretch/>
                  </pic:blipFill>
                  <pic:spPr bwMode="auto">
                    <a:xfrm>
                      <a:off x="0" y="0"/>
                      <a:ext cx="268414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FBAA3" w14:textId="16DBABF8" w:rsidR="008B60EE" w:rsidRPr="004C3C7E" w:rsidRDefault="008B60EE" w:rsidP="004C3C7E">
      <w:pPr>
        <w:pStyle w:val="NormalWeb"/>
        <w:spacing w:before="0" w:beforeAutospacing="0" w:after="0" w:afterAutospacing="0" w:line="360" w:lineRule="auto"/>
        <w:ind w:left="1134"/>
        <w:jc w:val="both"/>
      </w:pPr>
    </w:p>
    <w:p w14:paraId="55122C47" w14:textId="77777777" w:rsidR="008B60EE" w:rsidRPr="004C3C7E" w:rsidRDefault="008B60EE" w:rsidP="004C3C7E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14:paraId="12063EB9" w14:textId="362E2C9F" w:rsidR="008B60EE" w:rsidRPr="004C3C7E" w:rsidRDefault="008B60EE" w:rsidP="004C3C7E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14:paraId="5DA20973" w14:textId="77777777" w:rsidR="00317F2A" w:rsidRPr="004C3C7E" w:rsidRDefault="00317F2A" w:rsidP="004C3C7E">
      <w:pPr>
        <w:pStyle w:val="NormalWeb"/>
        <w:spacing w:before="0" w:beforeAutospacing="0" w:after="0" w:afterAutospacing="0" w:line="360" w:lineRule="auto"/>
        <w:ind w:firstLine="1276"/>
        <w:jc w:val="both"/>
      </w:pPr>
    </w:p>
    <w:sectPr w:rsidR="00317F2A" w:rsidRPr="004C3C7E" w:rsidSect="0099066B">
      <w:headerReference w:type="default" r:id="rId13"/>
      <w:footerReference w:type="default" r:id="rId14"/>
      <w:pgSz w:w="11906" w:h="16838"/>
      <w:pgMar w:top="1417" w:right="1274" w:bottom="993" w:left="1701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08A14" w14:textId="77777777" w:rsidR="00202A59" w:rsidRDefault="00202A59">
      <w:pPr>
        <w:spacing w:after="0" w:line="240" w:lineRule="auto"/>
      </w:pPr>
      <w:r>
        <w:separator/>
      </w:r>
    </w:p>
  </w:endnote>
  <w:endnote w:type="continuationSeparator" w:id="0">
    <w:p w14:paraId="69047D7A" w14:textId="77777777" w:rsidR="00202A59" w:rsidRDefault="0020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CECD4" w14:textId="77777777" w:rsidR="00F97577" w:rsidRDefault="001560B1" w:rsidP="007A45DD">
    <w:pPr>
      <w:pStyle w:val="Cabealho"/>
    </w:pPr>
  </w:p>
  <w:p w14:paraId="6DB6499E" w14:textId="77777777" w:rsidR="00F97577" w:rsidRDefault="00156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8F456" w14:textId="77777777" w:rsidR="00202A59" w:rsidRDefault="00202A59">
      <w:pPr>
        <w:spacing w:after="0" w:line="240" w:lineRule="auto"/>
      </w:pPr>
      <w:r>
        <w:separator/>
      </w:r>
    </w:p>
  </w:footnote>
  <w:footnote w:type="continuationSeparator" w:id="0">
    <w:p w14:paraId="54415DBE" w14:textId="77777777" w:rsidR="00202A59" w:rsidRDefault="0020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B5E57" w14:textId="77777777" w:rsidR="00F97577" w:rsidRPr="00503FA2" w:rsidRDefault="00510446" w:rsidP="00357C74">
    <w:pPr>
      <w:pStyle w:val="Cabealho"/>
      <w:ind w:firstLine="708"/>
      <w:rPr>
        <w:b/>
        <w:sz w:val="20"/>
        <w:szCs w:val="20"/>
      </w:rPr>
    </w:pPr>
    <w:r w:rsidRPr="00503FA2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1A90B3E" wp14:editId="6D21199F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7" name="Imagem 7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3FA2"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E0C945" wp14:editId="2F96341C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9DA0F" w14:textId="77777777" w:rsidR="00F97577" w:rsidRDefault="00510446" w:rsidP="00503FA2">
                          <w:pPr>
                            <w:tabs>
                              <w:tab w:val="left" w:pos="8647"/>
                            </w:tabs>
                          </w:pPr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B927840" wp14:editId="0835C7AE">
                                <wp:extent cx="1752600" cy="1100287"/>
                                <wp:effectExtent l="0" t="0" r="0" b="5080"/>
                                <wp:docPr id="8" name="Imagem 8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7881" cy="11036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9E0C94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<v:textbox style="mso-fit-shape-to-text:t">
                <w:txbxContent>
                  <w:p w14:paraId="3059DA0F" w14:textId="77777777" w:rsidR="00F97577" w:rsidRDefault="00510446" w:rsidP="00503FA2">
                    <w:pPr>
                      <w:tabs>
                        <w:tab w:val="left" w:pos="8647"/>
                      </w:tabs>
                    </w:pPr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3B927840" wp14:editId="0835C7AE">
                          <wp:extent cx="1752600" cy="1100287"/>
                          <wp:effectExtent l="0" t="0" r="0" b="5080"/>
                          <wp:docPr id="8" name="Imagem 8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7881" cy="11036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842C7" w:rsidRPr="00503FA2">
      <w:rPr>
        <w:b/>
        <w:sz w:val="20"/>
        <w:szCs w:val="20"/>
      </w:rPr>
      <w:t>Câmara Municipal de Sete Lagoas</w:t>
    </w:r>
  </w:p>
  <w:p w14:paraId="51CEE52E" w14:textId="77777777" w:rsidR="00F97577" w:rsidRPr="00503FA2" w:rsidRDefault="00D842C7" w:rsidP="00357C74">
    <w:pPr>
      <w:spacing w:after="0" w:line="240" w:lineRule="auto"/>
      <w:ind w:firstLine="708"/>
      <w:rPr>
        <w:sz w:val="20"/>
        <w:szCs w:val="20"/>
      </w:rPr>
    </w:pPr>
    <w:r w:rsidRPr="00503FA2">
      <w:rPr>
        <w:sz w:val="20"/>
        <w:szCs w:val="20"/>
      </w:rPr>
      <w:t>Gabinete Vereador Gilson Liboreiro</w:t>
    </w:r>
  </w:p>
  <w:p w14:paraId="093AEAAF" w14:textId="77777777" w:rsidR="00F97577" w:rsidRPr="00503FA2" w:rsidRDefault="00D842C7" w:rsidP="00357C74">
    <w:pPr>
      <w:spacing w:after="0" w:line="240" w:lineRule="auto"/>
      <w:ind w:firstLine="708"/>
      <w:rPr>
        <w:sz w:val="20"/>
        <w:szCs w:val="20"/>
      </w:rPr>
    </w:pPr>
    <w:r w:rsidRPr="00503FA2">
      <w:rPr>
        <w:sz w:val="20"/>
        <w:szCs w:val="20"/>
      </w:rPr>
      <w:t xml:space="preserve">Rua Domingos Louverturi, nº 335 – </w:t>
    </w:r>
    <w:proofErr w:type="gramStart"/>
    <w:r w:rsidRPr="00503FA2">
      <w:rPr>
        <w:sz w:val="20"/>
        <w:szCs w:val="20"/>
      </w:rPr>
      <w:t>Sala  212</w:t>
    </w:r>
    <w:proofErr w:type="gramEnd"/>
    <w:r w:rsidRPr="00503FA2">
      <w:rPr>
        <w:sz w:val="20"/>
        <w:szCs w:val="20"/>
      </w:rPr>
      <w:t xml:space="preserve"> – São Geraldo</w:t>
    </w:r>
  </w:p>
  <w:p w14:paraId="3449EE4D" w14:textId="77777777" w:rsidR="00F97577" w:rsidRPr="00503FA2" w:rsidRDefault="00D842C7" w:rsidP="00357C74">
    <w:pPr>
      <w:spacing w:after="0" w:line="240" w:lineRule="auto"/>
      <w:ind w:firstLine="708"/>
      <w:rPr>
        <w:sz w:val="20"/>
        <w:szCs w:val="20"/>
        <w:lang w:val="en-US"/>
      </w:rPr>
    </w:pPr>
    <w:r w:rsidRPr="00503FA2">
      <w:rPr>
        <w:sz w:val="20"/>
        <w:szCs w:val="20"/>
        <w:lang w:val="en-US"/>
      </w:rPr>
      <w:t xml:space="preserve">Tel: (31) 3779 6343/ 37796344 </w:t>
    </w:r>
  </w:p>
  <w:p w14:paraId="56D69DA8" w14:textId="69B204EC" w:rsidR="00503FA2" w:rsidRDefault="00D842C7" w:rsidP="00357C74">
    <w:pPr>
      <w:spacing w:after="0" w:line="240" w:lineRule="auto"/>
      <w:ind w:firstLine="708"/>
      <w:rPr>
        <w:sz w:val="20"/>
        <w:szCs w:val="20"/>
        <w:lang w:val="en-US"/>
      </w:rPr>
    </w:pPr>
    <w:r w:rsidRPr="00503FA2">
      <w:rPr>
        <w:sz w:val="20"/>
        <w:szCs w:val="20"/>
        <w:lang w:val="en-US"/>
      </w:rPr>
      <w:t xml:space="preserve">Email: </w:t>
    </w:r>
    <w:hyperlink r:id="rId4" w:history="1">
      <w:r w:rsidR="00503FA2" w:rsidRPr="001B0E96">
        <w:rPr>
          <w:rStyle w:val="Hyperlink"/>
          <w:sz w:val="20"/>
          <w:szCs w:val="20"/>
          <w:lang w:val="en-US"/>
        </w:rPr>
        <w:t>gilson.liboreiro@camarasete.mg.br</w:t>
      </w:r>
    </w:hyperlink>
  </w:p>
  <w:p w14:paraId="6FB85AF4" w14:textId="03380715" w:rsidR="00503FA2" w:rsidRDefault="00503FA2" w:rsidP="00357C74">
    <w:pPr>
      <w:spacing w:after="0" w:line="240" w:lineRule="auto"/>
      <w:ind w:firstLine="708"/>
      <w:rPr>
        <w:sz w:val="20"/>
        <w:szCs w:val="20"/>
        <w:lang w:val="en-US"/>
      </w:rPr>
    </w:pPr>
  </w:p>
  <w:p w14:paraId="17745A5E" w14:textId="77777777" w:rsidR="0099066B" w:rsidRPr="00503FA2" w:rsidRDefault="0099066B" w:rsidP="00357C74">
    <w:pPr>
      <w:spacing w:after="0" w:line="240" w:lineRule="auto"/>
      <w:ind w:firstLine="708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2E8F"/>
    <w:multiLevelType w:val="multilevel"/>
    <w:tmpl w:val="A32E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46"/>
    <w:rsid w:val="0000052E"/>
    <w:rsid w:val="000327CB"/>
    <w:rsid w:val="00056F3D"/>
    <w:rsid w:val="0006107D"/>
    <w:rsid w:val="00076FD2"/>
    <w:rsid w:val="000B640C"/>
    <w:rsid w:val="000D0C8C"/>
    <w:rsid w:val="000D5ACF"/>
    <w:rsid w:val="00105082"/>
    <w:rsid w:val="001150D6"/>
    <w:rsid w:val="00120CB4"/>
    <w:rsid w:val="0012309E"/>
    <w:rsid w:val="00143EAA"/>
    <w:rsid w:val="00147451"/>
    <w:rsid w:val="00153D54"/>
    <w:rsid w:val="001560B1"/>
    <w:rsid w:val="00177D4B"/>
    <w:rsid w:val="001D1B50"/>
    <w:rsid w:val="001E3778"/>
    <w:rsid w:val="00202A59"/>
    <w:rsid w:val="002070DF"/>
    <w:rsid w:val="00213F64"/>
    <w:rsid w:val="002151DD"/>
    <w:rsid w:val="00237CED"/>
    <w:rsid w:val="00253237"/>
    <w:rsid w:val="00265EF8"/>
    <w:rsid w:val="00270174"/>
    <w:rsid w:val="002732CB"/>
    <w:rsid w:val="00281F2D"/>
    <w:rsid w:val="002868E6"/>
    <w:rsid w:val="002937D6"/>
    <w:rsid w:val="002A511C"/>
    <w:rsid w:val="002A76DC"/>
    <w:rsid w:val="002E6D25"/>
    <w:rsid w:val="00317F2A"/>
    <w:rsid w:val="0034172C"/>
    <w:rsid w:val="003448BB"/>
    <w:rsid w:val="00346719"/>
    <w:rsid w:val="00357C74"/>
    <w:rsid w:val="00362B59"/>
    <w:rsid w:val="00383C8E"/>
    <w:rsid w:val="00387F41"/>
    <w:rsid w:val="0039095D"/>
    <w:rsid w:val="00391D11"/>
    <w:rsid w:val="00396CB5"/>
    <w:rsid w:val="00396E03"/>
    <w:rsid w:val="003B1AC0"/>
    <w:rsid w:val="003C1625"/>
    <w:rsid w:val="003E62D7"/>
    <w:rsid w:val="00400507"/>
    <w:rsid w:val="004205D0"/>
    <w:rsid w:val="004351E7"/>
    <w:rsid w:val="004443CD"/>
    <w:rsid w:val="004861A8"/>
    <w:rsid w:val="004B7832"/>
    <w:rsid w:val="004C3C7E"/>
    <w:rsid w:val="004C3F01"/>
    <w:rsid w:val="004C61E2"/>
    <w:rsid w:val="004D0E6C"/>
    <w:rsid w:val="00503FA2"/>
    <w:rsid w:val="00510446"/>
    <w:rsid w:val="00514D05"/>
    <w:rsid w:val="0052337B"/>
    <w:rsid w:val="00530FA5"/>
    <w:rsid w:val="005355AD"/>
    <w:rsid w:val="0054003C"/>
    <w:rsid w:val="00544DDB"/>
    <w:rsid w:val="00546D4B"/>
    <w:rsid w:val="00561075"/>
    <w:rsid w:val="005776E4"/>
    <w:rsid w:val="00585564"/>
    <w:rsid w:val="0059143C"/>
    <w:rsid w:val="005976F6"/>
    <w:rsid w:val="0061381D"/>
    <w:rsid w:val="00617EB0"/>
    <w:rsid w:val="006274F5"/>
    <w:rsid w:val="00634896"/>
    <w:rsid w:val="00643272"/>
    <w:rsid w:val="00644C50"/>
    <w:rsid w:val="006520AA"/>
    <w:rsid w:val="00653D3C"/>
    <w:rsid w:val="00672CE3"/>
    <w:rsid w:val="00676E2A"/>
    <w:rsid w:val="00681A0B"/>
    <w:rsid w:val="006B3684"/>
    <w:rsid w:val="006C3EF1"/>
    <w:rsid w:val="006D2F73"/>
    <w:rsid w:val="00702F55"/>
    <w:rsid w:val="00740390"/>
    <w:rsid w:val="00744D01"/>
    <w:rsid w:val="00747502"/>
    <w:rsid w:val="00765B97"/>
    <w:rsid w:val="0077574A"/>
    <w:rsid w:val="007A12BC"/>
    <w:rsid w:val="007A740A"/>
    <w:rsid w:val="007B41F4"/>
    <w:rsid w:val="007D71E2"/>
    <w:rsid w:val="007F64AA"/>
    <w:rsid w:val="008115C9"/>
    <w:rsid w:val="008304FF"/>
    <w:rsid w:val="008357F2"/>
    <w:rsid w:val="00837A15"/>
    <w:rsid w:val="008500F1"/>
    <w:rsid w:val="00851EB6"/>
    <w:rsid w:val="008846A5"/>
    <w:rsid w:val="00886DD5"/>
    <w:rsid w:val="0089678E"/>
    <w:rsid w:val="008A4CF4"/>
    <w:rsid w:val="008A7A63"/>
    <w:rsid w:val="008B0379"/>
    <w:rsid w:val="008B60EE"/>
    <w:rsid w:val="008B6BD1"/>
    <w:rsid w:val="008C3ABC"/>
    <w:rsid w:val="008C6671"/>
    <w:rsid w:val="008D3E74"/>
    <w:rsid w:val="008D4CF3"/>
    <w:rsid w:val="008F3F25"/>
    <w:rsid w:val="008F7E2B"/>
    <w:rsid w:val="009001E3"/>
    <w:rsid w:val="00931F4C"/>
    <w:rsid w:val="009334E3"/>
    <w:rsid w:val="0095110C"/>
    <w:rsid w:val="009627CF"/>
    <w:rsid w:val="00975B7D"/>
    <w:rsid w:val="00986E3C"/>
    <w:rsid w:val="0099066B"/>
    <w:rsid w:val="009919E3"/>
    <w:rsid w:val="0099609E"/>
    <w:rsid w:val="009C486E"/>
    <w:rsid w:val="009E33AD"/>
    <w:rsid w:val="009E480A"/>
    <w:rsid w:val="00A310E5"/>
    <w:rsid w:val="00A4591B"/>
    <w:rsid w:val="00A655E9"/>
    <w:rsid w:val="00A95E30"/>
    <w:rsid w:val="00AA4E0E"/>
    <w:rsid w:val="00B010DA"/>
    <w:rsid w:val="00B01EA0"/>
    <w:rsid w:val="00B045A3"/>
    <w:rsid w:val="00B2475F"/>
    <w:rsid w:val="00B418BF"/>
    <w:rsid w:val="00B5446D"/>
    <w:rsid w:val="00B84C0D"/>
    <w:rsid w:val="00BC3CF7"/>
    <w:rsid w:val="00BE23B7"/>
    <w:rsid w:val="00BF03B9"/>
    <w:rsid w:val="00BF54BD"/>
    <w:rsid w:val="00BF59C8"/>
    <w:rsid w:val="00BF5B19"/>
    <w:rsid w:val="00BF5ECE"/>
    <w:rsid w:val="00C2640B"/>
    <w:rsid w:val="00C6513D"/>
    <w:rsid w:val="00C7453C"/>
    <w:rsid w:val="00C80EBC"/>
    <w:rsid w:val="00C86F61"/>
    <w:rsid w:val="00C92FBF"/>
    <w:rsid w:val="00CB2A9E"/>
    <w:rsid w:val="00CF7773"/>
    <w:rsid w:val="00D043D1"/>
    <w:rsid w:val="00D05157"/>
    <w:rsid w:val="00D23600"/>
    <w:rsid w:val="00D6657E"/>
    <w:rsid w:val="00D842C7"/>
    <w:rsid w:val="00D874DA"/>
    <w:rsid w:val="00DD4A37"/>
    <w:rsid w:val="00DE3D44"/>
    <w:rsid w:val="00E06997"/>
    <w:rsid w:val="00E079DF"/>
    <w:rsid w:val="00E12374"/>
    <w:rsid w:val="00E16F7F"/>
    <w:rsid w:val="00E3099E"/>
    <w:rsid w:val="00E74C24"/>
    <w:rsid w:val="00E86615"/>
    <w:rsid w:val="00EA64AD"/>
    <w:rsid w:val="00EF6DDB"/>
    <w:rsid w:val="00F00D5E"/>
    <w:rsid w:val="00F0441E"/>
    <w:rsid w:val="00F1229D"/>
    <w:rsid w:val="00F15FB7"/>
    <w:rsid w:val="00F65176"/>
    <w:rsid w:val="00F846D8"/>
    <w:rsid w:val="00F84C01"/>
    <w:rsid w:val="00F866FF"/>
    <w:rsid w:val="00F86D08"/>
    <w:rsid w:val="00FB040D"/>
    <w:rsid w:val="00FC102E"/>
    <w:rsid w:val="00FC483C"/>
    <w:rsid w:val="00FC7FEF"/>
    <w:rsid w:val="00FE0C61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CDDF7B7"/>
  <w15:chartTrackingRefBased/>
  <w15:docId w15:val="{0E9B0212-69D2-4431-B694-7118524B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44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E6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17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0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44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10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44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10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9C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544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5446D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310E5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03FA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270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C86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C86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C86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17F2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replace-with">
    <w:name w:val="replace-with"/>
    <w:basedOn w:val="Fontepargpadro"/>
    <w:rsid w:val="00317F2A"/>
  </w:style>
  <w:style w:type="character" w:customStyle="1" w:styleId="Ttulo1Char">
    <w:name w:val="Título 1 Char"/>
    <w:basedOn w:val="Fontepargpadro"/>
    <w:link w:val="Ttulo1"/>
    <w:uiPriority w:val="9"/>
    <w:rsid w:val="00FE6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Fontepargpadro"/>
    <w:rsid w:val="00FE647C"/>
  </w:style>
  <w:style w:type="character" w:styleId="nfase">
    <w:name w:val="Emphasis"/>
    <w:basedOn w:val="Fontepargpadro"/>
    <w:uiPriority w:val="20"/>
    <w:qFormat/>
    <w:rsid w:val="006C3EF1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F04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0/lei-14113-25-dezembro-2020-790952-norma-pl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ismunicipais.com.br/a1/mg/s/sete-lagoas/decreto/2021/671/6712/decreto-n-6712-2021-regulamenta-a-lei-n-9276-de-22-de-dezembro-de-2021-que-quot-dispoe-sobre-a-possibilidade-de-concessao-do-abono-salarial-fundeb-aos-profissionais-da-educacao-basica-da-rede-municipal-de-ensino-na-forma-que-especifica-quo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camara.leg.br/legin/fed/lei/2020/lei-14113-25-dezembro-2020-790952-norma-pl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1/mg/s/sete-lagoas/decreto/2021/671/6712/decreto-n-6712-2021-regulamenta-a-lei-n-9276-de-22-de-dezembro-de-2021-que-quot-dispoe-sobre-a-possibilidade-de-concessao-do-abono-salarial-fundeb-aos-profissionais-da-educacao-basica-da-rede-municipal-de-ensino-na-forma-que-especifica-quo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gilson.liboreiro@camarasete.m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002C-3450-4B80-8957-800328D4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JULIANA FREITAS</cp:lastModifiedBy>
  <cp:revision>2</cp:revision>
  <cp:lastPrinted>2022-12-13T13:29:00Z</cp:lastPrinted>
  <dcterms:created xsi:type="dcterms:W3CDTF">2022-12-13T13:39:00Z</dcterms:created>
  <dcterms:modified xsi:type="dcterms:W3CDTF">2022-12-13T13:39:00Z</dcterms:modified>
</cp:coreProperties>
</file>