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30FB" w:rsidRPr="00E24346" w:rsidRDefault="004D55AB" w:rsidP="002967F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4346">
        <w:rPr>
          <w:rFonts w:ascii="Times New Roman" w:hAnsi="Times New Roman" w:cs="Times New Roman"/>
          <w:b/>
          <w:sz w:val="28"/>
          <w:szCs w:val="28"/>
        </w:rPr>
        <w:t>ANTE</w:t>
      </w:r>
      <w:r w:rsidR="00AF7CD2" w:rsidRPr="00E24346">
        <w:rPr>
          <w:rFonts w:ascii="Times New Roman" w:hAnsi="Times New Roman" w:cs="Times New Roman"/>
          <w:b/>
          <w:sz w:val="28"/>
          <w:szCs w:val="28"/>
        </w:rPr>
        <w:t>PROJETO DE LEI</w:t>
      </w:r>
      <w:r w:rsidR="006F1444" w:rsidRPr="00E2434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F7CD2" w:rsidRPr="00E24346">
        <w:rPr>
          <w:rFonts w:ascii="Times New Roman" w:hAnsi="Times New Roman" w:cs="Times New Roman"/>
          <w:b/>
          <w:sz w:val="28"/>
          <w:szCs w:val="28"/>
        </w:rPr>
        <w:t xml:space="preserve">Nº   </w:t>
      </w:r>
      <w:r w:rsidR="005E157D" w:rsidRPr="00E24346">
        <w:rPr>
          <w:rFonts w:ascii="Times New Roman" w:hAnsi="Times New Roman" w:cs="Times New Roman"/>
          <w:b/>
          <w:sz w:val="28"/>
          <w:szCs w:val="28"/>
        </w:rPr>
        <w:t xml:space="preserve">   /2022</w:t>
      </w:r>
    </w:p>
    <w:p w:rsidR="002967FE" w:rsidRDefault="002967FE" w:rsidP="00234637">
      <w:pPr>
        <w:ind w:left="311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 xml:space="preserve">CRIA O </w:t>
      </w:r>
      <w:r w:rsidR="00041C61">
        <w:rPr>
          <w:rFonts w:ascii="Times New Roman" w:hAnsi="Times New Roman" w:cs="Times New Roman"/>
          <w:b/>
          <w:sz w:val="28"/>
          <w:szCs w:val="28"/>
        </w:rPr>
        <w:t xml:space="preserve">CENTRO </w:t>
      </w:r>
      <w:r w:rsidR="00E65097">
        <w:rPr>
          <w:rFonts w:ascii="Times New Roman" w:hAnsi="Times New Roman" w:cs="Times New Roman"/>
          <w:b/>
          <w:sz w:val="28"/>
          <w:szCs w:val="28"/>
        </w:rPr>
        <w:t xml:space="preserve">MUNICIPAL </w:t>
      </w:r>
      <w:r w:rsidR="00041C61">
        <w:rPr>
          <w:rFonts w:ascii="Times New Roman" w:hAnsi="Times New Roman" w:cs="Times New Roman"/>
          <w:b/>
          <w:sz w:val="28"/>
          <w:szCs w:val="28"/>
        </w:rPr>
        <w:t>DE REFERÊNCIA EM REABILITAÇÃO CAR</w:t>
      </w:r>
      <w:r w:rsidR="00857A18">
        <w:rPr>
          <w:rFonts w:ascii="Times New Roman" w:hAnsi="Times New Roman" w:cs="Times New Roman"/>
          <w:b/>
          <w:sz w:val="28"/>
          <w:szCs w:val="28"/>
        </w:rPr>
        <w:t>DIOVASCULAR</w:t>
      </w:r>
      <w:r w:rsidR="00041C61">
        <w:rPr>
          <w:rFonts w:ascii="Times New Roman" w:hAnsi="Times New Roman" w:cs="Times New Roman"/>
          <w:b/>
          <w:sz w:val="28"/>
          <w:szCs w:val="28"/>
        </w:rPr>
        <w:t xml:space="preserve"> EM SETE LAGOAS, E DÁ OUTRAS PROVIDÊNCIAS.</w:t>
      </w:r>
    </w:p>
    <w:bookmarkEnd w:id="0"/>
    <w:p w:rsidR="00234637" w:rsidRDefault="00234637" w:rsidP="00234637">
      <w:pPr>
        <w:ind w:left="311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22A1C" w:rsidRDefault="00137E74" w:rsidP="002967FE">
      <w:pPr>
        <w:jc w:val="both"/>
        <w:rPr>
          <w:rFonts w:ascii="Times New Roman" w:hAnsi="Times New Roman" w:cs="Times New Roman"/>
          <w:sz w:val="28"/>
          <w:szCs w:val="28"/>
        </w:rPr>
      </w:pPr>
      <w:r w:rsidRPr="00C0101F">
        <w:rPr>
          <w:rFonts w:ascii="Times New Roman" w:hAnsi="Times New Roman" w:cs="Times New Roman"/>
          <w:b/>
          <w:sz w:val="28"/>
          <w:szCs w:val="28"/>
        </w:rPr>
        <w:t>Art.1º -</w:t>
      </w:r>
      <w:r w:rsidRPr="00C0101F">
        <w:rPr>
          <w:rFonts w:ascii="Times New Roman" w:hAnsi="Times New Roman" w:cs="Times New Roman"/>
          <w:sz w:val="28"/>
          <w:szCs w:val="28"/>
        </w:rPr>
        <w:t xml:space="preserve"> </w:t>
      </w:r>
      <w:r w:rsidR="007A2FCE" w:rsidRPr="00C0101F">
        <w:rPr>
          <w:rFonts w:ascii="Times New Roman" w:hAnsi="Times New Roman" w:cs="Times New Roman"/>
          <w:sz w:val="28"/>
          <w:szCs w:val="28"/>
        </w:rPr>
        <w:t xml:space="preserve">Fica o Poder Executivo autorizado a </w:t>
      </w:r>
      <w:r w:rsidR="00857A18">
        <w:rPr>
          <w:rFonts w:ascii="Times New Roman" w:hAnsi="Times New Roman" w:cs="Times New Roman"/>
          <w:sz w:val="28"/>
          <w:szCs w:val="28"/>
        </w:rPr>
        <w:t>criar</w:t>
      </w:r>
      <w:r w:rsidR="007A2FCE" w:rsidRPr="00C0101F">
        <w:rPr>
          <w:rFonts w:ascii="Times New Roman" w:hAnsi="Times New Roman" w:cs="Times New Roman"/>
          <w:sz w:val="28"/>
          <w:szCs w:val="28"/>
        </w:rPr>
        <w:t xml:space="preserve">, </w:t>
      </w:r>
      <w:r w:rsidR="00041C61">
        <w:rPr>
          <w:rFonts w:ascii="Times New Roman" w:hAnsi="Times New Roman" w:cs="Times New Roman"/>
          <w:sz w:val="28"/>
          <w:szCs w:val="28"/>
        </w:rPr>
        <w:t>o Centro</w:t>
      </w:r>
      <w:r w:rsidR="00E65097">
        <w:rPr>
          <w:rFonts w:ascii="Times New Roman" w:hAnsi="Times New Roman" w:cs="Times New Roman"/>
          <w:sz w:val="28"/>
          <w:szCs w:val="28"/>
        </w:rPr>
        <w:t xml:space="preserve"> Municipal</w:t>
      </w:r>
      <w:r w:rsidR="00041C61">
        <w:rPr>
          <w:rFonts w:ascii="Times New Roman" w:hAnsi="Times New Roman" w:cs="Times New Roman"/>
          <w:sz w:val="28"/>
          <w:szCs w:val="28"/>
        </w:rPr>
        <w:t xml:space="preserve"> de </w:t>
      </w:r>
      <w:r w:rsidR="00857A18">
        <w:rPr>
          <w:rFonts w:ascii="Times New Roman" w:hAnsi="Times New Roman" w:cs="Times New Roman"/>
          <w:sz w:val="28"/>
          <w:szCs w:val="28"/>
        </w:rPr>
        <w:t xml:space="preserve">Referência em </w:t>
      </w:r>
      <w:r w:rsidR="00041C61">
        <w:rPr>
          <w:rFonts w:ascii="Times New Roman" w:hAnsi="Times New Roman" w:cs="Times New Roman"/>
          <w:sz w:val="28"/>
          <w:szCs w:val="28"/>
        </w:rPr>
        <w:t xml:space="preserve">Reabilitação </w:t>
      </w:r>
      <w:r w:rsidR="00857A18">
        <w:rPr>
          <w:rFonts w:ascii="Times New Roman" w:hAnsi="Times New Roman" w:cs="Times New Roman"/>
          <w:sz w:val="28"/>
          <w:szCs w:val="28"/>
        </w:rPr>
        <w:t>Cardiovascular no município.</w:t>
      </w:r>
    </w:p>
    <w:p w:rsidR="00E65097" w:rsidRPr="00E65097" w:rsidRDefault="00857A18" w:rsidP="00E65097">
      <w:pPr>
        <w:jc w:val="both"/>
        <w:rPr>
          <w:rFonts w:ascii="Times New Roman" w:hAnsi="Times New Roman" w:cs="Times New Roman"/>
          <w:sz w:val="28"/>
          <w:szCs w:val="28"/>
        </w:rPr>
      </w:pPr>
      <w:r w:rsidRPr="00857A18">
        <w:rPr>
          <w:rFonts w:ascii="Times New Roman" w:hAnsi="Times New Roman" w:cs="Times New Roman"/>
          <w:b/>
          <w:sz w:val="28"/>
          <w:szCs w:val="28"/>
        </w:rPr>
        <w:t xml:space="preserve">Parágrafo Único: </w:t>
      </w:r>
      <w:r w:rsidRPr="00857A18">
        <w:rPr>
          <w:rFonts w:ascii="Times New Roman" w:hAnsi="Times New Roman" w:cs="Times New Roman"/>
          <w:sz w:val="28"/>
          <w:szCs w:val="28"/>
        </w:rPr>
        <w:t>O Centro</w:t>
      </w:r>
      <w:r w:rsidR="00E65097">
        <w:rPr>
          <w:rFonts w:ascii="Times New Roman" w:hAnsi="Times New Roman" w:cs="Times New Roman"/>
          <w:sz w:val="28"/>
          <w:szCs w:val="28"/>
        </w:rPr>
        <w:t xml:space="preserve"> Municipal</w:t>
      </w:r>
      <w:r w:rsidRPr="00857A18">
        <w:rPr>
          <w:rFonts w:ascii="Times New Roman" w:hAnsi="Times New Roman" w:cs="Times New Roman"/>
          <w:sz w:val="28"/>
          <w:szCs w:val="28"/>
        </w:rPr>
        <w:t xml:space="preserve"> de Referência </w:t>
      </w:r>
      <w:r>
        <w:rPr>
          <w:rFonts w:ascii="Times New Roman" w:hAnsi="Times New Roman" w:cs="Times New Roman"/>
          <w:sz w:val="28"/>
          <w:szCs w:val="28"/>
        </w:rPr>
        <w:t>em Reabilitação Cardiovascular</w:t>
      </w:r>
      <w:r w:rsidRPr="00857A18">
        <w:rPr>
          <w:rFonts w:ascii="Times New Roman" w:hAnsi="Times New Roman" w:cs="Times New Roman"/>
          <w:sz w:val="28"/>
          <w:szCs w:val="28"/>
        </w:rPr>
        <w:t xml:space="preserve"> visa promover o atendimento</w:t>
      </w:r>
      <w:r w:rsidR="00DC22F1">
        <w:rPr>
          <w:rFonts w:ascii="Times New Roman" w:hAnsi="Times New Roman" w:cs="Times New Roman"/>
          <w:sz w:val="28"/>
          <w:szCs w:val="28"/>
        </w:rPr>
        <w:t>/acompanhamento</w:t>
      </w:r>
      <w:r w:rsidRPr="00857A18">
        <w:rPr>
          <w:rFonts w:ascii="Times New Roman" w:hAnsi="Times New Roman" w:cs="Times New Roman"/>
          <w:sz w:val="28"/>
          <w:szCs w:val="28"/>
        </w:rPr>
        <w:t xml:space="preserve"> de excelência </w:t>
      </w:r>
      <w:r>
        <w:rPr>
          <w:rFonts w:ascii="Times New Roman" w:hAnsi="Times New Roman" w:cs="Times New Roman"/>
          <w:sz w:val="28"/>
          <w:szCs w:val="28"/>
        </w:rPr>
        <w:t xml:space="preserve">que contribua </w:t>
      </w:r>
      <w:r w:rsidR="00DC22F1">
        <w:rPr>
          <w:rFonts w:ascii="Times New Roman" w:hAnsi="Times New Roman" w:cs="Times New Roman"/>
          <w:sz w:val="28"/>
          <w:szCs w:val="28"/>
        </w:rPr>
        <w:t xml:space="preserve">na reabilitação </w:t>
      </w:r>
      <w:r w:rsidR="00E65097">
        <w:rPr>
          <w:rFonts w:ascii="Times New Roman" w:hAnsi="Times New Roman" w:cs="Times New Roman"/>
          <w:sz w:val="28"/>
          <w:szCs w:val="28"/>
        </w:rPr>
        <w:t xml:space="preserve">e </w:t>
      </w:r>
      <w:r w:rsidR="00DC22F1">
        <w:rPr>
          <w:rFonts w:ascii="Times New Roman" w:hAnsi="Times New Roman" w:cs="Times New Roman"/>
          <w:sz w:val="28"/>
          <w:szCs w:val="28"/>
        </w:rPr>
        <w:t>prevenção</w:t>
      </w:r>
      <w:r w:rsidR="0077027F">
        <w:rPr>
          <w:rFonts w:ascii="Times New Roman" w:hAnsi="Times New Roman" w:cs="Times New Roman"/>
          <w:sz w:val="28"/>
          <w:szCs w:val="28"/>
        </w:rPr>
        <w:t>,</w:t>
      </w:r>
      <w:r w:rsidR="00DC22F1">
        <w:rPr>
          <w:rFonts w:ascii="Times New Roman" w:hAnsi="Times New Roman" w:cs="Times New Roman"/>
          <w:sz w:val="28"/>
          <w:szCs w:val="28"/>
        </w:rPr>
        <w:t xml:space="preserve"> </w:t>
      </w:r>
      <w:r w:rsidR="00E65097">
        <w:rPr>
          <w:rFonts w:ascii="Times New Roman" w:hAnsi="Times New Roman" w:cs="Times New Roman"/>
          <w:sz w:val="28"/>
          <w:szCs w:val="28"/>
        </w:rPr>
        <w:t xml:space="preserve">de </w:t>
      </w:r>
      <w:r w:rsidR="0077027F">
        <w:rPr>
          <w:rFonts w:ascii="Times New Roman" w:hAnsi="Times New Roman" w:cs="Times New Roman"/>
          <w:sz w:val="28"/>
          <w:szCs w:val="28"/>
        </w:rPr>
        <w:t xml:space="preserve">modo a assegurar a saúde cardiovascular de </w:t>
      </w:r>
      <w:r w:rsidR="00E65097">
        <w:rPr>
          <w:rFonts w:ascii="Times New Roman" w:hAnsi="Times New Roman" w:cs="Times New Roman"/>
          <w:sz w:val="28"/>
          <w:szCs w:val="28"/>
        </w:rPr>
        <w:t xml:space="preserve">pacientes </w:t>
      </w:r>
      <w:r w:rsidR="00E65097">
        <w:rPr>
          <w:rFonts w:ascii="Times New Roman" w:hAnsi="Times New Roman" w:cs="Times New Roman"/>
          <w:sz w:val="28"/>
          <w:szCs w:val="28"/>
        </w:rPr>
        <w:t xml:space="preserve">que </w:t>
      </w:r>
      <w:r w:rsidR="00DC22F1">
        <w:rPr>
          <w:rFonts w:ascii="Times New Roman" w:hAnsi="Times New Roman" w:cs="Times New Roman"/>
          <w:sz w:val="28"/>
          <w:szCs w:val="28"/>
        </w:rPr>
        <w:t>possuem diagnóstico de doença cardíaca</w:t>
      </w:r>
      <w:r w:rsidR="0077027F">
        <w:rPr>
          <w:rFonts w:ascii="Times New Roman" w:hAnsi="Times New Roman" w:cs="Times New Roman"/>
          <w:sz w:val="28"/>
          <w:szCs w:val="28"/>
        </w:rPr>
        <w:t>.</w:t>
      </w:r>
    </w:p>
    <w:p w:rsidR="00DC22F1" w:rsidRPr="006A0147" w:rsidRDefault="00DC22F1" w:rsidP="00DC22F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0147">
        <w:rPr>
          <w:rFonts w:ascii="Times New Roman" w:hAnsi="Times New Roman" w:cs="Times New Roman"/>
          <w:b/>
          <w:sz w:val="28"/>
          <w:szCs w:val="28"/>
        </w:rPr>
        <w:t>Art. 2°.</w:t>
      </w:r>
      <w:r w:rsidRPr="006A0147">
        <w:rPr>
          <w:rFonts w:ascii="Times New Roman" w:hAnsi="Times New Roman" w:cs="Times New Roman"/>
          <w:sz w:val="28"/>
          <w:szCs w:val="28"/>
        </w:rPr>
        <w:t xml:space="preserve"> O Centro de Referência </w:t>
      </w:r>
      <w:r>
        <w:rPr>
          <w:rFonts w:ascii="Times New Roman" w:hAnsi="Times New Roman" w:cs="Times New Roman"/>
          <w:sz w:val="28"/>
          <w:szCs w:val="28"/>
        </w:rPr>
        <w:t xml:space="preserve">em Reabilitação Cardiovascular </w:t>
      </w:r>
      <w:r w:rsidRPr="006A0147">
        <w:rPr>
          <w:rFonts w:ascii="Times New Roman" w:hAnsi="Times New Roman" w:cs="Times New Roman"/>
          <w:sz w:val="28"/>
          <w:szCs w:val="28"/>
        </w:rPr>
        <w:t xml:space="preserve">tem por finalidade:  </w:t>
      </w:r>
    </w:p>
    <w:p w:rsidR="00DC22F1" w:rsidRDefault="00DC22F1" w:rsidP="00DC22F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5097">
        <w:rPr>
          <w:rFonts w:ascii="Times New Roman" w:hAnsi="Times New Roman" w:cs="Times New Roman"/>
          <w:b/>
          <w:sz w:val="28"/>
          <w:szCs w:val="28"/>
        </w:rPr>
        <w:t>I –</w:t>
      </w:r>
      <w:r w:rsidRPr="006A0147">
        <w:rPr>
          <w:rFonts w:ascii="Times New Roman" w:hAnsi="Times New Roman" w:cs="Times New Roman"/>
          <w:sz w:val="28"/>
          <w:szCs w:val="28"/>
        </w:rPr>
        <w:t xml:space="preserve"> Garantir atendimento e acompanhamento</w:t>
      </w:r>
      <w:r w:rsidR="008A2F98">
        <w:rPr>
          <w:rFonts w:ascii="Times New Roman" w:hAnsi="Times New Roman" w:cs="Times New Roman"/>
          <w:sz w:val="28"/>
          <w:szCs w:val="28"/>
        </w:rPr>
        <w:t xml:space="preserve"> regular</w:t>
      </w:r>
      <w:r w:rsidRPr="006A01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com </w:t>
      </w:r>
      <w:r w:rsidRPr="006A0147">
        <w:rPr>
          <w:rFonts w:ascii="Times New Roman" w:hAnsi="Times New Roman" w:cs="Times New Roman"/>
          <w:sz w:val="28"/>
          <w:szCs w:val="28"/>
        </w:rPr>
        <w:t>médico</w:t>
      </w:r>
      <w:r>
        <w:rPr>
          <w:rFonts w:ascii="Times New Roman" w:hAnsi="Times New Roman" w:cs="Times New Roman"/>
          <w:sz w:val="28"/>
          <w:szCs w:val="28"/>
        </w:rPr>
        <w:t>s</w:t>
      </w:r>
      <w:r w:rsidR="008A2F98">
        <w:rPr>
          <w:rFonts w:ascii="Times New Roman" w:hAnsi="Times New Roman" w:cs="Times New Roman"/>
          <w:sz w:val="28"/>
          <w:szCs w:val="28"/>
        </w:rPr>
        <w:t xml:space="preserve"> cardiologi</w:t>
      </w:r>
      <w:r w:rsidR="00E65097">
        <w:rPr>
          <w:rFonts w:ascii="Times New Roman" w:hAnsi="Times New Roman" w:cs="Times New Roman"/>
          <w:sz w:val="28"/>
          <w:szCs w:val="28"/>
        </w:rPr>
        <w:t>stas</w:t>
      </w:r>
      <w:r>
        <w:rPr>
          <w:rFonts w:ascii="Times New Roman" w:hAnsi="Times New Roman" w:cs="Times New Roman"/>
          <w:sz w:val="28"/>
          <w:szCs w:val="28"/>
        </w:rPr>
        <w:t>, fisioterapeutas</w:t>
      </w:r>
      <w:r w:rsidRPr="006A0147">
        <w:rPr>
          <w:rFonts w:ascii="Times New Roman" w:hAnsi="Times New Roman" w:cs="Times New Roman"/>
          <w:sz w:val="28"/>
          <w:szCs w:val="28"/>
        </w:rPr>
        <w:t>,</w:t>
      </w:r>
      <w:r w:rsidR="00E65097">
        <w:rPr>
          <w:rFonts w:ascii="Times New Roman" w:hAnsi="Times New Roman" w:cs="Times New Roman"/>
          <w:sz w:val="28"/>
          <w:szCs w:val="28"/>
        </w:rPr>
        <w:t xml:space="preserve"> </w:t>
      </w:r>
      <w:r w:rsidR="008A2F98">
        <w:rPr>
          <w:rFonts w:ascii="Times New Roman" w:hAnsi="Times New Roman" w:cs="Times New Roman"/>
          <w:sz w:val="28"/>
          <w:szCs w:val="28"/>
        </w:rPr>
        <w:t>p</w:t>
      </w:r>
      <w:r>
        <w:rPr>
          <w:rFonts w:ascii="Times New Roman" w:hAnsi="Times New Roman" w:cs="Times New Roman"/>
          <w:sz w:val="28"/>
          <w:szCs w:val="28"/>
        </w:rPr>
        <w:t>rofissionais de Educação Física</w:t>
      </w:r>
      <w:r w:rsidR="00E65097">
        <w:rPr>
          <w:rFonts w:ascii="Times New Roman" w:hAnsi="Times New Roman" w:cs="Times New Roman"/>
          <w:sz w:val="28"/>
          <w:szCs w:val="28"/>
        </w:rPr>
        <w:t>, nutricionistas,</w:t>
      </w:r>
      <w:r w:rsidR="008A2F98">
        <w:rPr>
          <w:rFonts w:ascii="Times New Roman" w:hAnsi="Times New Roman" w:cs="Times New Roman"/>
          <w:sz w:val="28"/>
          <w:szCs w:val="28"/>
        </w:rPr>
        <w:t xml:space="preserve"> psicólogos</w:t>
      </w:r>
      <w:r w:rsidR="00E65097">
        <w:rPr>
          <w:rFonts w:ascii="Times New Roman" w:hAnsi="Times New Roman" w:cs="Times New Roman"/>
          <w:sz w:val="28"/>
          <w:szCs w:val="28"/>
        </w:rPr>
        <w:t xml:space="preserve"> e assistentes sociais.</w:t>
      </w:r>
    </w:p>
    <w:p w:rsidR="00E65097" w:rsidRPr="006A0147" w:rsidRDefault="00E65097" w:rsidP="00DC22F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22F1" w:rsidRPr="006A0147" w:rsidRDefault="00DC22F1" w:rsidP="00DC22F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0147">
        <w:rPr>
          <w:rFonts w:ascii="Times New Roman" w:hAnsi="Times New Roman" w:cs="Times New Roman"/>
          <w:b/>
          <w:sz w:val="28"/>
          <w:szCs w:val="28"/>
        </w:rPr>
        <w:t>II-</w:t>
      </w:r>
      <w:r w:rsidRPr="006A0147">
        <w:rPr>
          <w:rFonts w:ascii="Times New Roman" w:hAnsi="Times New Roman" w:cs="Times New Roman"/>
          <w:sz w:val="28"/>
          <w:szCs w:val="28"/>
        </w:rPr>
        <w:t xml:space="preserve"> </w:t>
      </w:r>
      <w:r w:rsidR="00E65097">
        <w:rPr>
          <w:rFonts w:ascii="Times New Roman" w:hAnsi="Times New Roman" w:cs="Times New Roman"/>
          <w:sz w:val="28"/>
          <w:szCs w:val="28"/>
        </w:rPr>
        <w:t>R</w:t>
      </w:r>
      <w:r w:rsidR="00E65097" w:rsidRPr="00E65097">
        <w:rPr>
          <w:rFonts w:ascii="Times New Roman" w:hAnsi="Times New Roman" w:cs="Times New Roman"/>
          <w:sz w:val="28"/>
          <w:szCs w:val="28"/>
        </w:rPr>
        <w:t>eabilitar e promover a saúde cardiovascular através de uma mudança no estilo de vida</w:t>
      </w:r>
      <w:r w:rsidR="0077027F">
        <w:rPr>
          <w:rFonts w:ascii="Times New Roman" w:hAnsi="Times New Roman" w:cs="Times New Roman"/>
          <w:sz w:val="28"/>
          <w:szCs w:val="28"/>
        </w:rPr>
        <w:t>,</w:t>
      </w:r>
      <w:r w:rsidR="00E65097" w:rsidRPr="00E65097">
        <w:rPr>
          <w:rFonts w:ascii="Times New Roman" w:hAnsi="Times New Roman" w:cs="Times New Roman"/>
          <w:sz w:val="28"/>
          <w:szCs w:val="28"/>
        </w:rPr>
        <w:t xml:space="preserve"> com intuito de que o paciente seja capaz de manter suas atividades após a alta do</w:t>
      </w:r>
      <w:r w:rsidR="00E65097">
        <w:rPr>
          <w:rFonts w:ascii="Times New Roman" w:hAnsi="Times New Roman" w:cs="Times New Roman"/>
          <w:sz w:val="28"/>
          <w:szCs w:val="28"/>
        </w:rPr>
        <w:t xml:space="preserve"> tratamento.</w:t>
      </w:r>
    </w:p>
    <w:p w:rsidR="00DC22F1" w:rsidRPr="006A0147" w:rsidRDefault="00DC22F1" w:rsidP="00DC22F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027F" w:rsidRDefault="00DC22F1" w:rsidP="00DC22F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0147">
        <w:rPr>
          <w:rFonts w:ascii="Times New Roman" w:hAnsi="Times New Roman" w:cs="Times New Roman"/>
          <w:b/>
          <w:sz w:val="28"/>
          <w:szCs w:val="28"/>
        </w:rPr>
        <w:t>III -</w:t>
      </w:r>
      <w:r w:rsidRPr="006A0147">
        <w:rPr>
          <w:rFonts w:ascii="Times New Roman" w:hAnsi="Times New Roman" w:cs="Times New Roman"/>
          <w:sz w:val="28"/>
          <w:szCs w:val="28"/>
        </w:rPr>
        <w:t xml:space="preserve"> Assegurar espaço de encontro para os </w:t>
      </w:r>
      <w:r w:rsidR="00E65097">
        <w:rPr>
          <w:rFonts w:ascii="Times New Roman" w:hAnsi="Times New Roman" w:cs="Times New Roman"/>
          <w:sz w:val="28"/>
          <w:szCs w:val="28"/>
        </w:rPr>
        <w:t>pacientes</w:t>
      </w:r>
      <w:r w:rsidRPr="006A0147">
        <w:rPr>
          <w:rFonts w:ascii="Times New Roman" w:hAnsi="Times New Roman" w:cs="Times New Roman"/>
          <w:sz w:val="28"/>
          <w:szCs w:val="28"/>
        </w:rPr>
        <w:t xml:space="preserve"> e encontros de modo a promover a sua convivência familiar e comunitária; </w:t>
      </w:r>
      <w:r w:rsidR="0077027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027F" w:rsidRDefault="0077027F" w:rsidP="00DC22F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22F1" w:rsidRPr="006A0147" w:rsidRDefault="00DC22F1" w:rsidP="00DC22F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0147">
        <w:rPr>
          <w:rFonts w:ascii="Times New Roman" w:hAnsi="Times New Roman" w:cs="Times New Roman"/>
          <w:b/>
          <w:sz w:val="28"/>
          <w:szCs w:val="28"/>
        </w:rPr>
        <w:lastRenderedPageBreak/>
        <w:t>IV</w:t>
      </w:r>
      <w:r w:rsidRPr="006A0147">
        <w:rPr>
          <w:rFonts w:ascii="Times New Roman" w:hAnsi="Times New Roman" w:cs="Times New Roman"/>
          <w:sz w:val="28"/>
          <w:szCs w:val="28"/>
        </w:rPr>
        <w:t xml:space="preserve"> - Detectar necessidades e motivações e desenvolver potencialidades e capacidades para novos projetos de vida</w:t>
      </w:r>
      <w:r w:rsidR="0077027F">
        <w:rPr>
          <w:rFonts w:ascii="Times New Roman" w:hAnsi="Times New Roman" w:cs="Times New Roman"/>
          <w:sz w:val="28"/>
          <w:szCs w:val="28"/>
        </w:rPr>
        <w:t xml:space="preserve"> ao término do tratamento</w:t>
      </w:r>
      <w:r w:rsidRPr="006A014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DC22F1" w:rsidRPr="006A0147" w:rsidRDefault="00DC22F1" w:rsidP="00DC22F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22F1" w:rsidRPr="006A0147" w:rsidRDefault="00DC22F1" w:rsidP="00DC22F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0147">
        <w:rPr>
          <w:rFonts w:ascii="Times New Roman" w:hAnsi="Times New Roman" w:cs="Times New Roman"/>
          <w:b/>
          <w:sz w:val="28"/>
          <w:szCs w:val="28"/>
        </w:rPr>
        <w:t>V</w:t>
      </w:r>
      <w:r w:rsidRPr="006A0147">
        <w:rPr>
          <w:rFonts w:ascii="Times New Roman" w:hAnsi="Times New Roman" w:cs="Times New Roman"/>
          <w:sz w:val="28"/>
          <w:szCs w:val="28"/>
        </w:rPr>
        <w:t xml:space="preserve"> - Propiciar vivências que valorizem as experiências, estimulem e potencializem a condição de escolher e decidir, contribuindo para o desenvolvimento da autonomia e protagonismo social dos usuários.</w:t>
      </w:r>
    </w:p>
    <w:p w:rsidR="0077027F" w:rsidRDefault="0077027F" w:rsidP="0077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:rsidR="0077027F" w:rsidRPr="006A0147" w:rsidRDefault="0077027F" w:rsidP="0077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6A0147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Art. 3</w:t>
      </w:r>
      <w:r w:rsidRPr="006A0147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º - O Centro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Municipal </w:t>
      </w:r>
      <w:r w:rsidRPr="006A0147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de Referência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em Reabilitação Cardiovascular</w:t>
      </w:r>
      <w:r w:rsidRPr="006A0147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, tem como competências: </w:t>
      </w:r>
    </w:p>
    <w:p w:rsidR="0077027F" w:rsidRPr="006A0147" w:rsidRDefault="0077027F" w:rsidP="0077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:rsidR="0077027F" w:rsidRPr="006A0147" w:rsidRDefault="0077027F" w:rsidP="0077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6A0147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I - Proporcionar ao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paciente</w:t>
      </w:r>
      <w:r w:rsidRPr="006A0147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a oportunidade de realizar gratuitamente exames, consultas, tratamento fisioterápico</w:t>
      </w:r>
      <w:r w:rsidR="00FF5576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, </w:t>
      </w:r>
      <w:r w:rsidRPr="006A0147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tratamento terapêutico</w:t>
      </w:r>
      <w:r w:rsidR="00FF5576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e realização de exercícios físicos </w:t>
      </w:r>
      <w:r w:rsidRPr="006A0147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no local</w:t>
      </w:r>
      <w:r w:rsidR="00FF5576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;</w:t>
      </w:r>
    </w:p>
    <w:p w:rsidR="0077027F" w:rsidRPr="006A0147" w:rsidRDefault="0077027F" w:rsidP="0077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:rsidR="0077027F" w:rsidRPr="006A0147" w:rsidRDefault="0077027F" w:rsidP="0077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0147">
        <w:rPr>
          <w:rFonts w:ascii="Times New Roman" w:hAnsi="Times New Roman" w:cs="Times New Roman"/>
          <w:sz w:val="28"/>
          <w:szCs w:val="28"/>
        </w:rPr>
        <w:t xml:space="preserve">II - </w:t>
      </w:r>
      <w:proofErr w:type="gramStart"/>
      <w:r w:rsidR="00FF5576">
        <w:rPr>
          <w:rFonts w:ascii="Times New Roman" w:hAnsi="Times New Roman" w:cs="Times New Roman"/>
          <w:sz w:val="28"/>
          <w:szCs w:val="28"/>
        </w:rPr>
        <w:t>p</w:t>
      </w:r>
      <w:r w:rsidRPr="006A0147">
        <w:rPr>
          <w:rFonts w:ascii="Times New Roman" w:hAnsi="Times New Roman" w:cs="Times New Roman"/>
          <w:sz w:val="28"/>
          <w:szCs w:val="28"/>
        </w:rPr>
        <w:t>roporcionar</w:t>
      </w:r>
      <w:proofErr w:type="gramEnd"/>
      <w:r w:rsidRPr="006A0147">
        <w:rPr>
          <w:rFonts w:ascii="Times New Roman" w:hAnsi="Times New Roman" w:cs="Times New Roman"/>
          <w:sz w:val="28"/>
          <w:szCs w:val="28"/>
        </w:rPr>
        <w:t xml:space="preserve"> ao </w:t>
      </w:r>
      <w:r w:rsidR="00FF5576">
        <w:rPr>
          <w:rFonts w:ascii="Times New Roman" w:hAnsi="Times New Roman" w:cs="Times New Roman"/>
          <w:sz w:val="28"/>
          <w:szCs w:val="28"/>
        </w:rPr>
        <w:t>paciente</w:t>
      </w:r>
      <w:r w:rsidRPr="006A0147">
        <w:rPr>
          <w:rFonts w:ascii="Times New Roman" w:hAnsi="Times New Roman" w:cs="Times New Roman"/>
          <w:sz w:val="28"/>
          <w:szCs w:val="28"/>
        </w:rPr>
        <w:t xml:space="preserve"> a oportunidade de conviver com pessoas do </w:t>
      </w:r>
      <w:r w:rsidR="00FF5576">
        <w:rPr>
          <w:rFonts w:ascii="Times New Roman" w:hAnsi="Times New Roman" w:cs="Times New Roman"/>
          <w:sz w:val="28"/>
          <w:szCs w:val="28"/>
        </w:rPr>
        <w:t>portadoras de cardiopatias</w:t>
      </w:r>
      <w:r w:rsidRPr="006A0147">
        <w:rPr>
          <w:rFonts w:ascii="Times New Roman" w:hAnsi="Times New Roman" w:cs="Times New Roman"/>
          <w:sz w:val="28"/>
          <w:szCs w:val="28"/>
        </w:rPr>
        <w:t>, incentivando a troca de experiências, conhecimentos, formação de vínculos sociais</w:t>
      </w:r>
      <w:r w:rsidR="00FF5576">
        <w:rPr>
          <w:rFonts w:ascii="Times New Roman" w:hAnsi="Times New Roman" w:cs="Times New Roman"/>
          <w:sz w:val="28"/>
          <w:szCs w:val="28"/>
        </w:rPr>
        <w:t xml:space="preserve">, </w:t>
      </w:r>
      <w:r w:rsidRPr="006A0147">
        <w:rPr>
          <w:rFonts w:ascii="Times New Roman" w:hAnsi="Times New Roman" w:cs="Times New Roman"/>
          <w:sz w:val="28"/>
          <w:szCs w:val="28"/>
        </w:rPr>
        <w:t>afetivos e momentos de cultura e lazer;</w:t>
      </w:r>
    </w:p>
    <w:p w:rsidR="0077027F" w:rsidRPr="006A0147" w:rsidRDefault="0077027F" w:rsidP="0077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027F" w:rsidRPr="006A0147" w:rsidRDefault="0077027F" w:rsidP="0077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0147">
        <w:rPr>
          <w:rFonts w:ascii="Times New Roman" w:hAnsi="Times New Roman" w:cs="Times New Roman"/>
          <w:sz w:val="28"/>
          <w:szCs w:val="28"/>
        </w:rPr>
        <w:t xml:space="preserve">III - </w:t>
      </w:r>
      <w:r w:rsidR="00FF5576" w:rsidRPr="006A0147">
        <w:rPr>
          <w:rFonts w:ascii="Times New Roman" w:hAnsi="Times New Roman" w:cs="Times New Roman"/>
          <w:sz w:val="28"/>
          <w:szCs w:val="28"/>
        </w:rPr>
        <w:t>incentivar</w:t>
      </w:r>
      <w:r w:rsidRPr="006A0147">
        <w:rPr>
          <w:rFonts w:ascii="Times New Roman" w:hAnsi="Times New Roman" w:cs="Times New Roman"/>
          <w:sz w:val="28"/>
          <w:szCs w:val="28"/>
        </w:rPr>
        <w:t xml:space="preserve"> a formação de grupos</w:t>
      </w:r>
      <w:r w:rsidR="00FF5576">
        <w:rPr>
          <w:rFonts w:ascii="Times New Roman" w:hAnsi="Times New Roman" w:cs="Times New Roman"/>
          <w:sz w:val="28"/>
          <w:szCs w:val="28"/>
        </w:rPr>
        <w:t xml:space="preserve"> </w:t>
      </w:r>
      <w:r w:rsidRPr="006A0147">
        <w:rPr>
          <w:rFonts w:ascii="Times New Roman" w:hAnsi="Times New Roman" w:cs="Times New Roman"/>
          <w:sz w:val="28"/>
          <w:szCs w:val="28"/>
        </w:rPr>
        <w:t xml:space="preserve">visando um real entendimento do processo </w:t>
      </w:r>
      <w:r w:rsidR="00FF5576">
        <w:rPr>
          <w:rFonts w:ascii="Times New Roman" w:hAnsi="Times New Roman" w:cs="Times New Roman"/>
          <w:sz w:val="28"/>
          <w:szCs w:val="28"/>
        </w:rPr>
        <w:t>de melhoria de qualidade de vida</w:t>
      </w:r>
      <w:r w:rsidRPr="006A0147">
        <w:rPr>
          <w:rFonts w:ascii="Times New Roman" w:hAnsi="Times New Roman" w:cs="Times New Roman"/>
          <w:sz w:val="28"/>
          <w:szCs w:val="28"/>
        </w:rPr>
        <w:t>;</w:t>
      </w:r>
    </w:p>
    <w:p w:rsidR="0077027F" w:rsidRPr="006A0147" w:rsidRDefault="0077027F" w:rsidP="0077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027F" w:rsidRPr="006A0147" w:rsidRDefault="0077027F" w:rsidP="0077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0147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IV - </w:t>
      </w:r>
      <w:r w:rsidRPr="006A0147">
        <w:rPr>
          <w:rFonts w:ascii="Times New Roman" w:hAnsi="Times New Roman" w:cs="Times New Roman"/>
          <w:sz w:val="28"/>
          <w:szCs w:val="28"/>
        </w:rPr>
        <w:t xml:space="preserve">Prestar apoio </w:t>
      </w:r>
      <w:r w:rsidR="00FF5576">
        <w:rPr>
          <w:rFonts w:ascii="Times New Roman" w:hAnsi="Times New Roman" w:cs="Times New Roman"/>
          <w:sz w:val="28"/>
          <w:szCs w:val="28"/>
        </w:rPr>
        <w:t xml:space="preserve">aos pacientes </w:t>
      </w:r>
      <w:r w:rsidRPr="006A0147">
        <w:rPr>
          <w:rFonts w:ascii="Times New Roman" w:hAnsi="Times New Roman" w:cs="Times New Roman"/>
          <w:sz w:val="28"/>
          <w:szCs w:val="28"/>
        </w:rPr>
        <w:t>em situação de risco e/ou de vulnerabilidade social, de modo a contribuir para o fortalecimento e para a ampliação de atividades produtivas;</w:t>
      </w:r>
    </w:p>
    <w:p w:rsidR="0077027F" w:rsidRPr="006A0147" w:rsidRDefault="0077027F" w:rsidP="0077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027F" w:rsidRDefault="0077027F" w:rsidP="00FF557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6A0147">
        <w:rPr>
          <w:rFonts w:ascii="Times New Roman" w:hAnsi="Times New Roman" w:cs="Times New Roman"/>
          <w:sz w:val="28"/>
          <w:szCs w:val="28"/>
        </w:rPr>
        <w:t>V - Promover espaço físico e prestar apoio técnico para a realização de atividades</w:t>
      </w:r>
      <w:r w:rsidR="00FF5576">
        <w:rPr>
          <w:rFonts w:ascii="Times New Roman" w:hAnsi="Times New Roman" w:cs="Times New Roman"/>
          <w:sz w:val="28"/>
          <w:szCs w:val="28"/>
        </w:rPr>
        <w:t xml:space="preserve"> físicas,</w:t>
      </w:r>
      <w:r w:rsidRPr="006A0147">
        <w:rPr>
          <w:rFonts w:ascii="Times New Roman" w:hAnsi="Times New Roman" w:cs="Times New Roman"/>
          <w:sz w:val="28"/>
          <w:szCs w:val="28"/>
        </w:rPr>
        <w:t xml:space="preserve"> preventivas, recreativas e laborais.</w:t>
      </w:r>
    </w:p>
    <w:p w:rsidR="00FF5576" w:rsidRPr="00FF5576" w:rsidRDefault="00FF5576" w:rsidP="00FF557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:rsidR="00FF5576" w:rsidRDefault="00234637" w:rsidP="002B4E26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0101F">
        <w:rPr>
          <w:rFonts w:ascii="Times New Roman" w:hAnsi="Times New Roman" w:cs="Times New Roman"/>
          <w:b/>
          <w:sz w:val="28"/>
          <w:szCs w:val="28"/>
        </w:rPr>
        <w:t>Art.</w:t>
      </w:r>
      <w:r w:rsidR="00C0101F" w:rsidRPr="00C0101F">
        <w:rPr>
          <w:rFonts w:ascii="Times New Roman" w:hAnsi="Times New Roman" w:cs="Times New Roman"/>
          <w:b/>
          <w:sz w:val="28"/>
          <w:szCs w:val="28"/>
        </w:rPr>
        <w:t>4</w:t>
      </w:r>
      <w:r w:rsidRPr="00C0101F">
        <w:rPr>
          <w:rFonts w:ascii="Times New Roman" w:hAnsi="Times New Roman" w:cs="Times New Roman"/>
          <w:b/>
          <w:sz w:val="28"/>
          <w:szCs w:val="28"/>
        </w:rPr>
        <w:t>º-</w:t>
      </w:r>
      <w:r w:rsidR="002B4E26" w:rsidRPr="00C0101F">
        <w:rPr>
          <w:rFonts w:ascii="Times New Roman" w:hAnsi="Times New Roman" w:cs="Times New Roman"/>
          <w:color w:val="666666"/>
          <w:shd w:val="clear" w:color="auto" w:fill="FFFFFF"/>
        </w:rPr>
        <w:t xml:space="preserve"> </w:t>
      </w:r>
      <w:r w:rsidR="00B20982">
        <w:rPr>
          <w:rFonts w:ascii="Times New Roman" w:hAnsi="Times New Roman" w:cs="Times New Roman"/>
          <w:sz w:val="28"/>
          <w:szCs w:val="28"/>
          <w:shd w:val="clear" w:color="auto" w:fill="FFFFFF"/>
        </w:rPr>
        <w:t>O Centro Municipal de Reabilitação Card</w:t>
      </w:r>
      <w:r w:rsidR="00662156">
        <w:rPr>
          <w:rFonts w:ascii="Times New Roman" w:hAnsi="Times New Roman" w:cs="Times New Roman"/>
          <w:sz w:val="28"/>
          <w:szCs w:val="28"/>
          <w:shd w:val="clear" w:color="auto" w:fill="FFFFFF"/>
        </w:rPr>
        <w:t>iovascular funcionará da seguinte forma:</w:t>
      </w:r>
    </w:p>
    <w:p w:rsidR="00C50028" w:rsidRDefault="00C50028" w:rsidP="002B4E26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I - </w:t>
      </w:r>
      <w:r w:rsidR="00FF5576" w:rsidRPr="00C500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Na admissão,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o paciente deve ser submetido a</w:t>
      </w:r>
      <w:r w:rsidR="00FF5576" w:rsidRPr="00C500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uma avaliação detalhada, que inclui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avaliação médica, psicológica, fisioterápica, </w:t>
      </w:r>
      <w:r w:rsidR="00FF5576" w:rsidRPr="00C500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nutricional, exames laboratoriais e ecocardiograma. </w:t>
      </w:r>
    </w:p>
    <w:p w:rsidR="00662156" w:rsidRDefault="00C50028" w:rsidP="00662156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II – O paciente </w:t>
      </w:r>
      <w:r w:rsidRPr="00C50028">
        <w:rPr>
          <w:rFonts w:ascii="Times New Roman" w:hAnsi="Times New Roman" w:cs="Times New Roman"/>
          <w:sz w:val="28"/>
          <w:szCs w:val="28"/>
          <w:shd w:val="clear" w:color="auto" w:fill="FFFFFF"/>
        </w:rPr>
        <w:t>deve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rá</w:t>
      </w:r>
      <w:r w:rsidRPr="00C500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500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comparecer </w:t>
      </w:r>
      <w:r w:rsidRPr="00C50028">
        <w:rPr>
          <w:rFonts w:ascii="Times New Roman" w:hAnsi="Times New Roman" w:cs="Times New Roman"/>
          <w:sz w:val="28"/>
          <w:szCs w:val="28"/>
          <w:shd w:val="clear" w:color="auto" w:fill="FFFFFF"/>
        </w:rPr>
        <w:t>ao local pelo menos três vezes na semana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para a realização do programa de exercícios físicos</w:t>
      </w:r>
      <w:r w:rsidR="0066215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C50028" w:rsidRDefault="00662156" w:rsidP="002B4E26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III - </w:t>
      </w:r>
      <w:r w:rsidRPr="00C50028">
        <w:rPr>
          <w:rFonts w:ascii="Times New Roman" w:hAnsi="Times New Roman" w:cs="Times New Roman"/>
          <w:sz w:val="28"/>
          <w:szCs w:val="28"/>
          <w:shd w:val="clear" w:color="auto" w:fill="FFFFFF"/>
        </w:rPr>
        <w:t>Além das atividades físicas, ele também recebe o apoio de toda a equipe que conta com profissionais das áreas de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Fisioterapia,</w:t>
      </w:r>
      <w:r w:rsidRPr="00C500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Nutrição,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Psicologia</w:t>
      </w:r>
      <w:r w:rsidRPr="00C500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e Serviço Social para melhorar a ade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são </w:t>
      </w:r>
      <w:r w:rsidRPr="00C50028">
        <w:rPr>
          <w:rFonts w:ascii="Times New Roman" w:hAnsi="Times New Roman" w:cs="Times New Roman"/>
          <w:sz w:val="28"/>
          <w:szCs w:val="28"/>
          <w:shd w:val="clear" w:color="auto" w:fill="FFFFFF"/>
        </w:rPr>
        <w:t>ao tratamento e controlar os fatores de risco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B20982" w:rsidRDefault="00662156" w:rsidP="002B4E26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IV</w:t>
      </w:r>
      <w:r w:rsidR="00B209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O paciente </w:t>
      </w:r>
      <w:r w:rsidR="00C500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terá direito a um período de 3 a 6 meses </w:t>
      </w:r>
      <w:r w:rsidR="00B20982">
        <w:rPr>
          <w:rFonts w:ascii="Times New Roman" w:hAnsi="Times New Roman" w:cs="Times New Roman"/>
          <w:sz w:val="28"/>
          <w:szCs w:val="28"/>
          <w:shd w:val="clear" w:color="auto" w:fill="FFFFFF"/>
        </w:rPr>
        <w:t>de tratamento, podendo ser prorrogável se houver necessidade após reavaliação.</w:t>
      </w:r>
    </w:p>
    <w:p w:rsidR="00C0101F" w:rsidRPr="00662156" w:rsidRDefault="00B20982" w:rsidP="002967FE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V – Após a alta, o paciente será monitorado e orientado a manter seus planos alimentares</w:t>
      </w:r>
      <w:r w:rsidR="0066215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exames laboratoriais e programas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de exercícios</w:t>
      </w:r>
      <w:r w:rsidR="0066215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físicos em dia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devendo retornar para consultas periódicas</w:t>
      </w:r>
      <w:r w:rsidR="0066215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anualmente.</w:t>
      </w:r>
    </w:p>
    <w:p w:rsidR="00662156" w:rsidRDefault="00137E74" w:rsidP="002967FE">
      <w:pPr>
        <w:jc w:val="both"/>
        <w:rPr>
          <w:rFonts w:ascii="Times New Roman" w:hAnsi="Times New Roman" w:cs="Times New Roman"/>
          <w:sz w:val="28"/>
          <w:szCs w:val="28"/>
        </w:rPr>
      </w:pPr>
      <w:r w:rsidRPr="00943291">
        <w:rPr>
          <w:rFonts w:ascii="Times New Roman" w:hAnsi="Times New Roman" w:cs="Times New Roman"/>
          <w:b/>
          <w:sz w:val="28"/>
          <w:szCs w:val="28"/>
        </w:rPr>
        <w:t>A</w:t>
      </w:r>
      <w:r w:rsidR="002967FE" w:rsidRPr="00943291">
        <w:rPr>
          <w:rFonts w:ascii="Times New Roman" w:hAnsi="Times New Roman" w:cs="Times New Roman"/>
          <w:b/>
          <w:sz w:val="28"/>
          <w:szCs w:val="28"/>
        </w:rPr>
        <w:t>rt.</w:t>
      </w:r>
      <w:r w:rsidR="00C0101F">
        <w:rPr>
          <w:rFonts w:ascii="Times New Roman" w:hAnsi="Times New Roman" w:cs="Times New Roman"/>
          <w:b/>
          <w:sz w:val="28"/>
          <w:szCs w:val="28"/>
        </w:rPr>
        <w:t>5</w:t>
      </w:r>
      <w:r w:rsidRPr="00943291">
        <w:rPr>
          <w:rFonts w:ascii="Times New Roman" w:hAnsi="Times New Roman" w:cs="Times New Roman"/>
          <w:b/>
          <w:sz w:val="28"/>
          <w:szCs w:val="28"/>
        </w:rPr>
        <w:t>º-</w:t>
      </w:r>
      <w:r w:rsidRPr="00943291">
        <w:rPr>
          <w:rFonts w:ascii="Times New Roman" w:hAnsi="Times New Roman" w:cs="Times New Roman"/>
          <w:sz w:val="28"/>
          <w:szCs w:val="28"/>
        </w:rPr>
        <w:t xml:space="preserve"> </w:t>
      </w:r>
      <w:r w:rsidR="00234637">
        <w:rPr>
          <w:rFonts w:ascii="Times New Roman" w:hAnsi="Times New Roman" w:cs="Times New Roman"/>
          <w:sz w:val="28"/>
          <w:szCs w:val="28"/>
        </w:rPr>
        <w:t xml:space="preserve">Fica o Poder Executivo por meio das Secretarias de Saúde e Assistência Social a estabelecerem um cronograma de ações, atendimentos e designação de profissionais para atuarem no cumprimento desta Lei. </w:t>
      </w:r>
    </w:p>
    <w:p w:rsidR="00662156" w:rsidRPr="006A0147" w:rsidRDefault="00662156" w:rsidP="0066215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6A0147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 xml:space="preserve">Art.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6</w:t>
      </w:r>
      <w:r w:rsidRPr="006A0147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°</w:t>
      </w:r>
      <w:r w:rsidRPr="006A0147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- As despesas decorrentes da aplicação desta Lei correrão à conta das dotações orçamentárias próprias, consignadas no orçamento vigente, suplementadas se necessário.</w:t>
      </w:r>
    </w:p>
    <w:p w:rsidR="00662156" w:rsidRDefault="00662156" w:rsidP="002967F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62156" w:rsidRDefault="00662156" w:rsidP="002967F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62156" w:rsidRDefault="00662156" w:rsidP="002967F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33A5E" w:rsidRPr="00943291" w:rsidRDefault="0037374B" w:rsidP="002967FE">
      <w:pPr>
        <w:jc w:val="both"/>
        <w:rPr>
          <w:rFonts w:ascii="Times New Roman" w:hAnsi="Times New Roman" w:cs="Times New Roman"/>
          <w:sz w:val="28"/>
          <w:szCs w:val="28"/>
        </w:rPr>
      </w:pPr>
      <w:r w:rsidRPr="007A2FCE">
        <w:rPr>
          <w:rFonts w:ascii="Times New Roman" w:hAnsi="Times New Roman" w:cs="Times New Roman"/>
          <w:b/>
          <w:sz w:val="28"/>
          <w:szCs w:val="28"/>
        </w:rPr>
        <w:t>Art.</w:t>
      </w:r>
      <w:r w:rsidR="00662156">
        <w:rPr>
          <w:rFonts w:ascii="Times New Roman" w:hAnsi="Times New Roman" w:cs="Times New Roman"/>
          <w:b/>
          <w:sz w:val="28"/>
          <w:szCs w:val="28"/>
        </w:rPr>
        <w:t>7</w:t>
      </w:r>
      <w:r w:rsidRPr="007A2FCE">
        <w:rPr>
          <w:rFonts w:ascii="Times New Roman" w:hAnsi="Times New Roman" w:cs="Times New Roman"/>
          <w:b/>
          <w:sz w:val="28"/>
          <w:szCs w:val="28"/>
        </w:rPr>
        <w:t>º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 w:rsidRPr="007A2F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37E74" w:rsidRPr="00943291">
        <w:rPr>
          <w:rFonts w:ascii="Times New Roman" w:hAnsi="Times New Roman" w:cs="Times New Roman"/>
          <w:sz w:val="28"/>
          <w:szCs w:val="28"/>
        </w:rPr>
        <w:t>Esta lei entrará em vigor na data de sua publicação, revogadas todas as disposições em contrário.</w:t>
      </w:r>
    </w:p>
    <w:p w:rsidR="002967FE" w:rsidRPr="00943291" w:rsidRDefault="002967FE" w:rsidP="002967F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2491E" w:rsidRPr="00943291" w:rsidRDefault="00242E3C" w:rsidP="002967FE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43291">
        <w:rPr>
          <w:rFonts w:ascii="Times New Roman" w:eastAsia="Times New Roman" w:hAnsi="Times New Roman" w:cs="Times New Roman"/>
          <w:sz w:val="28"/>
          <w:szCs w:val="28"/>
        </w:rPr>
        <w:t xml:space="preserve">Sete Lagoas, </w:t>
      </w:r>
      <w:r w:rsidR="00662156">
        <w:rPr>
          <w:rFonts w:ascii="Times New Roman" w:eastAsia="Times New Roman" w:hAnsi="Times New Roman" w:cs="Times New Roman"/>
          <w:sz w:val="28"/>
          <w:szCs w:val="28"/>
        </w:rPr>
        <w:t>10 de outubro</w:t>
      </w:r>
      <w:r w:rsidR="00725B58" w:rsidRPr="009432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20EC2" w:rsidRPr="00943291">
        <w:rPr>
          <w:rFonts w:ascii="Times New Roman" w:eastAsia="Times New Roman" w:hAnsi="Times New Roman" w:cs="Times New Roman"/>
          <w:sz w:val="28"/>
          <w:szCs w:val="28"/>
        </w:rPr>
        <w:t>de 2022</w:t>
      </w:r>
      <w:r w:rsidR="00C2491E" w:rsidRPr="0094329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7374B" w:rsidRPr="00234637" w:rsidRDefault="00C2491E" w:rsidP="00234637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43291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inline distT="0" distB="0" distL="0" distR="0" wp14:anchorId="26BBE86D" wp14:editId="11D065AF">
            <wp:extent cx="2969714" cy="723265"/>
            <wp:effectExtent l="0" t="0" r="2540" b="63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6981" cy="729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374B" w:rsidRDefault="0037374B" w:rsidP="0093431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374B" w:rsidRDefault="0037374B" w:rsidP="0093431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4637" w:rsidRDefault="00234637" w:rsidP="0093431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4637" w:rsidRDefault="00234637" w:rsidP="0093431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4637" w:rsidRDefault="00234637" w:rsidP="0093431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4637" w:rsidRDefault="00234637" w:rsidP="0093431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4637" w:rsidRDefault="00234637" w:rsidP="0093431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4637" w:rsidRDefault="00234637" w:rsidP="0093431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4637" w:rsidRDefault="00234637" w:rsidP="0093431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7D2E" w:rsidRDefault="00C87D2E" w:rsidP="0093431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7D2E" w:rsidRDefault="00C87D2E" w:rsidP="0093431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7D2E" w:rsidRDefault="00C87D2E" w:rsidP="0093431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4637" w:rsidRDefault="00234637" w:rsidP="0093431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4637" w:rsidRDefault="00234637" w:rsidP="00C0101F">
      <w:pPr>
        <w:rPr>
          <w:rFonts w:ascii="Times New Roman" w:hAnsi="Times New Roman" w:cs="Times New Roman"/>
          <w:b/>
          <w:sz w:val="28"/>
          <w:szCs w:val="28"/>
        </w:rPr>
      </w:pPr>
    </w:p>
    <w:p w:rsidR="00C87D2E" w:rsidRPr="00C87D2E" w:rsidRDefault="00234637" w:rsidP="00C87D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  <w:r w:rsidR="001F7705" w:rsidRPr="00943291">
        <w:rPr>
          <w:rFonts w:ascii="Times New Roman" w:hAnsi="Times New Roman" w:cs="Times New Roman"/>
          <w:b/>
          <w:sz w:val="28"/>
          <w:szCs w:val="28"/>
        </w:rPr>
        <w:t>JUSTIFICA</w:t>
      </w:r>
      <w:r w:rsidR="003C1D41" w:rsidRPr="00943291">
        <w:rPr>
          <w:rFonts w:ascii="Times New Roman" w:hAnsi="Times New Roman" w:cs="Times New Roman"/>
          <w:b/>
          <w:sz w:val="28"/>
          <w:szCs w:val="28"/>
        </w:rPr>
        <w:t>T</w:t>
      </w:r>
      <w:r w:rsidR="001F7705" w:rsidRPr="00943291">
        <w:rPr>
          <w:rFonts w:ascii="Times New Roman" w:hAnsi="Times New Roman" w:cs="Times New Roman"/>
          <w:b/>
          <w:sz w:val="28"/>
          <w:szCs w:val="28"/>
        </w:rPr>
        <w:t>IVA</w:t>
      </w:r>
    </w:p>
    <w:p w:rsidR="00C87D2E" w:rsidRPr="00C87D2E" w:rsidRDefault="00C87D2E" w:rsidP="00C87D2E">
      <w:pPr>
        <w:widowControl w:val="0"/>
        <w:tabs>
          <w:tab w:val="left" w:pos="633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87D2E" w:rsidRDefault="00C87D2E" w:rsidP="00C87D2E">
      <w:pPr>
        <w:widowControl w:val="0"/>
        <w:tabs>
          <w:tab w:val="left" w:pos="6330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212529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De acordo com a Organização Mundial de Saúde (OMS), a</w:t>
      </w:r>
      <w:r w:rsidRPr="00C87D2E">
        <w:rPr>
          <w:rFonts w:ascii="Times New Roman" w:hAnsi="Times New Roman" w:cs="Times New Roman"/>
          <w:sz w:val="28"/>
          <w:szCs w:val="28"/>
          <w:shd w:val="clear" w:color="auto" w:fill="FFFFFF"/>
        </w:rPr>
        <w:t>s doenças cardiovasculares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87D2E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(DCV) são </w:t>
      </w:r>
      <w:r w:rsidR="00D032A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consideradas a maior causa de</w:t>
      </w:r>
      <w:r w:rsidRPr="00C87D2E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mortes no planeta.</w:t>
      </w:r>
      <w:r w:rsidRPr="00C87D2E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r w:rsidRPr="00C87D2E">
        <w:rPr>
          <w:rFonts w:ascii="Times New Roman" w:hAnsi="Times New Roman" w:cs="Times New Roman"/>
          <w:color w:val="212529"/>
          <w:sz w:val="28"/>
          <w:szCs w:val="28"/>
        </w:rPr>
        <w:t xml:space="preserve">As doenças cardiovasculares podem afetar o coração e os vasos sanguíneos, destacando-se a doença arterial coronariana, que envolve dor no peito e infarto agudo do miocárdio, sendo esta a maior causa de morbimortalidade no mundo. </w:t>
      </w:r>
    </w:p>
    <w:p w:rsidR="00D032A5" w:rsidRPr="00C87D2E" w:rsidRDefault="00D032A5" w:rsidP="00C87D2E">
      <w:pPr>
        <w:widowControl w:val="0"/>
        <w:tabs>
          <w:tab w:val="left" w:pos="6330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</w:p>
    <w:p w:rsidR="00D032A5" w:rsidRDefault="00C87D2E" w:rsidP="00D032A5">
      <w:pPr>
        <w:pStyle w:val="NormalWeb"/>
        <w:shd w:val="clear" w:color="auto" w:fill="FFFFFF"/>
        <w:spacing w:before="0" w:beforeAutospacing="0"/>
        <w:ind w:firstLine="708"/>
        <w:jc w:val="both"/>
        <w:rPr>
          <w:color w:val="212529"/>
          <w:sz w:val="28"/>
          <w:szCs w:val="28"/>
        </w:rPr>
      </w:pPr>
      <w:r w:rsidRPr="00C87D2E">
        <w:rPr>
          <w:color w:val="212529"/>
          <w:sz w:val="28"/>
          <w:szCs w:val="28"/>
        </w:rPr>
        <w:t>No Brasil, de acordo com o Ministério da Saúde, cerca de 300 mil indivíduos por ano sofrem Infarto Agudo do Miocárdio (IAM), ocorrendo óbito em 30% desses casos.</w:t>
      </w:r>
    </w:p>
    <w:p w:rsidR="00C87D2E" w:rsidRDefault="00C87D2E" w:rsidP="00D032A5">
      <w:pPr>
        <w:pStyle w:val="NormalWeb"/>
        <w:shd w:val="clear" w:color="auto" w:fill="FFFFFF"/>
        <w:spacing w:before="0" w:beforeAutospacing="0"/>
        <w:ind w:firstLine="708"/>
        <w:jc w:val="both"/>
        <w:rPr>
          <w:color w:val="212529"/>
          <w:sz w:val="28"/>
          <w:szCs w:val="28"/>
        </w:rPr>
      </w:pPr>
      <w:r w:rsidRPr="00C87D2E">
        <w:rPr>
          <w:color w:val="212529"/>
          <w:sz w:val="28"/>
          <w:szCs w:val="28"/>
        </w:rPr>
        <w:t>Os principais fatores de risco para eventos cardiovasculares são: hipertensão, diabetes, dislipidemia (níveis elevados de gordura no sangue), histórico familiar, estresse, tabagismo, obesidade, sedentarismo</w:t>
      </w:r>
      <w:r w:rsidR="00D032A5">
        <w:rPr>
          <w:color w:val="212529"/>
          <w:sz w:val="28"/>
          <w:szCs w:val="28"/>
        </w:rPr>
        <w:t xml:space="preserve">, </w:t>
      </w:r>
      <w:r w:rsidRPr="00C87D2E">
        <w:rPr>
          <w:color w:val="212529"/>
          <w:sz w:val="28"/>
          <w:szCs w:val="28"/>
        </w:rPr>
        <w:t>doenças da tireoide</w:t>
      </w:r>
      <w:r>
        <w:rPr>
          <w:color w:val="212529"/>
          <w:sz w:val="28"/>
          <w:szCs w:val="28"/>
        </w:rPr>
        <w:t xml:space="preserve"> e uso de drogas.</w:t>
      </w:r>
    </w:p>
    <w:p w:rsidR="00C87D2E" w:rsidRPr="00D032A5" w:rsidRDefault="00C87D2E" w:rsidP="00D032A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DejaVu Sans" w:hAnsi="Times New Roman" w:cs="Times New Roman"/>
          <w:bCs/>
          <w:kern w:val="2"/>
          <w:sz w:val="28"/>
          <w:szCs w:val="24"/>
        </w:rPr>
        <w:t xml:space="preserve">          A presente proposição preconiza a criação do</w:t>
      </w:r>
      <w:r w:rsidRPr="0091328B">
        <w:rPr>
          <w:rFonts w:ascii="Times New Roman" w:eastAsia="DejaVu Sans" w:hAnsi="Times New Roman" w:cs="Times New Roman"/>
          <w:bCs/>
          <w:kern w:val="2"/>
          <w:sz w:val="28"/>
          <w:szCs w:val="24"/>
        </w:rPr>
        <w:t xml:space="preserve"> Centro </w:t>
      </w:r>
      <w:r>
        <w:rPr>
          <w:rFonts w:ascii="Times New Roman" w:eastAsia="DejaVu Sans" w:hAnsi="Times New Roman" w:cs="Times New Roman"/>
          <w:bCs/>
          <w:kern w:val="2"/>
          <w:sz w:val="28"/>
          <w:szCs w:val="24"/>
        </w:rPr>
        <w:t xml:space="preserve">Municipal </w:t>
      </w:r>
      <w:r w:rsidRPr="0091328B">
        <w:rPr>
          <w:rFonts w:ascii="Times New Roman" w:eastAsia="DejaVu Sans" w:hAnsi="Times New Roman" w:cs="Times New Roman"/>
          <w:bCs/>
          <w:kern w:val="2"/>
          <w:sz w:val="28"/>
          <w:szCs w:val="24"/>
        </w:rPr>
        <w:t xml:space="preserve">de Referência </w:t>
      </w:r>
      <w:r>
        <w:rPr>
          <w:rFonts w:ascii="Times New Roman" w:eastAsia="DejaVu Sans" w:hAnsi="Times New Roman" w:cs="Times New Roman"/>
          <w:bCs/>
          <w:kern w:val="2"/>
          <w:sz w:val="28"/>
          <w:szCs w:val="24"/>
        </w:rPr>
        <w:t xml:space="preserve">em Reabilitação Cardiovascular, no qual </w:t>
      </w:r>
      <w:r w:rsidR="00D032A5">
        <w:rPr>
          <w:rFonts w:ascii="Times New Roman" w:eastAsia="DejaVu Sans" w:hAnsi="Times New Roman" w:cs="Times New Roman"/>
          <w:bCs/>
          <w:kern w:val="2"/>
          <w:sz w:val="28"/>
          <w:szCs w:val="24"/>
        </w:rPr>
        <w:t xml:space="preserve">visa </w:t>
      </w:r>
      <w:r w:rsidR="00D032A5" w:rsidRPr="00857A18">
        <w:rPr>
          <w:rFonts w:ascii="Times New Roman" w:hAnsi="Times New Roman" w:cs="Times New Roman"/>
          <w:sz w:val="28"/>
          <w:szCs w:val="28"/>
        </w:rPr>
        <w:t>promover o atendimento</w:t>
      </w:r>
      <w:r w:rsidR="00D032A5">
        <w:rPr>
          <w:rFonts w:ascii="Times New Roman" w:hAnsi="Times New Roman" w:cs="Times New Roman"/>
          <w:sz w:val="28"/>
          <w:szCs w:val="28"/>
        </w:rPr>
        <w:t>/acompanhamento</w:t>
      </w:r>
      <w:r w:rsidR="00D032A5" w:rsidRPr="00857A18">
        <w:rPr>
          <w:rFonts w:ascii="Times New Roman" w:hAnsi="Times New Roman" w:cs="Times New Roman"/>
          <w:sz w:val="28"/>
          <w:szCs w:val="28"/>
        </w:rPr>
        <w:t xml:space="preserve"> de excelência </w:t>
      </w:r>
      <w:r w:rsidR="00D032A5">
        <w:rPr>
          <w:rFonts w:ascii="Times New Roman" w:hAnsi="Times New Roman" w:cs="Times New Roman"/>
          <w:sz w:val="28"/>
          <w:szCs w:val="28"/>
        </w:rPr>
        <w:t>que contribua na reabilitação e prevenção, de modo a assegurar a saúde cardiovascular de pacientes que possuem diagnóstico de doença cardíaca.</w:t>
      </w:r>
    </w:p>
    <w:p w:rsidR="003C1D41" w:rsidRPr="00943291" w:rsidRDefault="000E63AC" w:rsidP="00737D1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3291">
        <w:rPr>
          <w:rFonts w:ascii="Times New Roman" w:hAnsi="Times New Roman" w:cs="Times New Roman"/>
          <w:sz w:val="28"/>
          <w:szCs w:val="28"/>
        </w:rPr>
        <w:t xml:space="preserve">Diante do exposto, solicito o apoio e a apreciação </w:t>
      </w:r>
      <w:r w:rsidR="00EE1B63" w:rsidRPr="00943291">
        <w:rPr>
          <w:rFonts w:ascii="Times New Roman" w:hAnsi="Times New Roman" w:cs="Times New Roman"/>
          <w:sz w:val="28"/>
          <w:szCs w:val="28"/>
        </w:rPr>
        <w:t>desta proposição</w:t>
      </w:r>
      <w:r w:rsidRPr="00943291">
        <w:rPr>
          <w:rFonts w:ascii="Times New Roman" w:hAnsi="Times New Roman" w:cs="Times New Roman"/>
          <w:sz w:val="28"/>
          <w:szCs w:val="28"/>
        </w:rPr>
        <w:t xml:space="preserve"> aos nobres colegas parlamentares para a aprovação do mesmo.</w:t>
      </w:r>
    </w:p>
    <w:p w:rsidR="001F7705" w:rsidRPr="00943291" w:rsidRDefault="00C2491E" w:rsidP="00A97F2F">
      <w:pPr>
        <w:pStyle w:val="NormalWeb"/>
        <w:jc w:val="center"/>
        <w:rPr>
          <w:sz w:val="28"/>
          <w:szCs w:val="28"/>
        </w:rPr>
      </w:pPr>
      <w:r w:rsidRPr="00943291">
        <w:rPr>
          <w:sz w:val="28"/>
          <w:szCs w:val="28"/>
        </w:rPr>
        <w:t>Sete Lagoas,</w:t>
      </w:r>
      <w:r w:rsidR="00335F8B">
        <w:rPr>
          <w:sz w:val="28"/>
          <w:szCs w:val="28"/>
        </w:rPr>
        <w:t xml:space="preserve"> </w:t>
      </w:r>
      <w:r w:rsidR="00D032A5">
        <w:rPr>
          <w:sz w:val="28"/>
          <w:szCs w:val="28"/>
        </w:rPr>
        <w:t>10 de outubro</w:t>
      </w:r>
      <w:r w:rsidR="00137E74" w:rsidRPr="00943291">
        <w:rPr>
          <w:sz w:val="28"/>
          <w:szCs w:val="28"/>
        </w:rPr>
        <w:t xml:space="preserve"> </w:t>
      </w:r>
      <w:r w:rsidR="00E837FF" w:rsidRPr="00943291">
        <w:rPr>
          <w:sz w:val="28"/>
          <w:szCs w:val="28"/>
        </w:rPr>
        <w:t>de 2022</w:t>
      </w:r>
      <w:r w:rsidRPr="00943291">
        <w:rPr>
          <w:sz w:val="28"/>
          <w:szCs w:val="28"/>
        </w:rPr>
        <w:t>.</w:t>
      </w:r>
    </w:p>
    <w:p w:rsidR="00423612" w:rsidRPr="00C2491E" w:rsidRDefault="00C2491E" w:rsidP="00423612">
      <w:pPr>
        <w:pStyle w:val="NormalWeb"/>
        <w:jc w:val="center"/>
        <w:rPr>
          <w:sz w:val="26"/>
          <w:szCs w:val="26"/>
        </w:rPr>
      </w:pPr>
      <w:r>
        <w:rPr>
          <w:noProof/>
        </w:rPr>
        <w:drawing>
          <wp:inline distT="0" distB="0" distL="0" distR="0" wp14:anchorId="26BBE86D" wp14:editId="11D065AF">
            <wp:extent cx="2832100" cy="776869"/>
            <wp:effectExtent l="0" t="0" r="6350" b="444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3612" cy="856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23612" w:rsidRPr="00C2491E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4F0B" w:rsidRDefault="00B74F0B" w:rsidP="00193753">
      <w:pPr>
        <w:spacing w:after="0" w:line="240" w:lineRule="auto"/>
      </w:pPr>
      <w:r>
        <w:separator/>
      </w:r>
    </w:p>
  </w:endnote>
  <w:endnote w:type="continuationSeparator" w:id="0">
    <w:p w:rsidR="00B74F0B" w:rsidRDefault="00B74F0B" w:rsidP="001937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jaVu Sans">
    <w:altName w:val="MS Mincho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70F2" w:rsidRPr="009470F2" w:rsidRDefault="009470F2" w:rsidP="009470F2">
    <w:pPr>
      <w:tabs>
        <w:tab w:val="center" w:pos="4252"/>
        <w:tab w:val="right" w:pos="8504"/>
      </w:tabs>
      <w:spacing w:after="0" w:line="240" w:lineRule="auto"/>
      <w:jc w:val="center"/>
      <w:rPr>
        <w:noProof/>
        <w:sz w:val="20"/>
        <w:szCs w:val="20"/>
        <w:lang w:eastAsia="pt-BR"/>
      </w:rPr>
    </w:pPr>
    <w:r w:rsidRPr="009470F2">
      <w:rPr>
        <w:noProof/>
        <w:sz w:val="20"/>
        <w:szCs w:val="20"/>
        <w:lang w:eastAsia="pt-BR"/>
      </w:rPr>
      <w:t>Rua: Domingos Louverture, n</w:t>
    </w:r>
    <m:oMath>
      <m:r>
        <w:rPr>
          <w:rFonts w:ascii="Cambria Math" w:hAnsi="Cambria Math"/>
          <w:noProof/>
          <w:sz w:val="20"/>
          <w:szCs w:val="20"/>
          <w:lang w:eastAsia="pt-BR"/>
        </w:rPr>
        <m:t>°</m:t>
      </m:r>
    </m:oMath>
    <w:r w:rsidRPr="009470F2">
      <w:rPr>
        <w:noProof/>
        <w:sz w:val="20"/>
        <w:szCs w:val="20"/>
        <w:lang w:eastAsia="pt-BR"/>
      </w:rPr>
      <w:t xml:space="preserve"> 335 – Bairro São Geraldo –</w:t>
    </w:r>
  </w:p>
  <w:p w:rsidR="009470F2" w:rsidRPr="009470F2" w:rsidRDefault="009470F2" w:rsidP="009470F2">
    <w:pPr>
      <w:tabs>
        <w:tab w:val="center" w:pos="4252"/>
        <w:tab w:val="right" w:pos="8504"/>
      </w:tabs>
      <w:spacing w:after="0" w:line="240" w:lineRule="auto"/>
      <w:jc w:val="center"/>
      <w:rPr>
        <w:noProof/>
        <w:sz w:val="20"/>
        <w:szCs w:val="20"/>
        <w:lang w:eastAsia="pt-BR"/>
      </w:rPr>
    </w:pPr>
    <w:r w:rsidRPr="009470F2">
      <w:rPr>
        <w:noProof/>
        <w:sz w:val="20"/>
        <w:szCs w:val="20"/>
        <w:lang w:eastAsia="pt-BR"/>
      </w:rPr>
      <w:t>Sete Lagoas / MG CEP: 35700-177</w:t>
    </w:r>
  </w:p>
  <w:p w:rsidR="009470F2" w:rsidRPr="009470F2" w:rsidRDefault="009470F2" w:rsidP="009470F2">
    <w:pPr>
      <w:tabs>
        <w:tab w:val="center" w:pos="4252"/>
        <w:tab w:val="right" w:pos="8504"/>
      </w:tabs>
      <w:spacing w:after="0" w:line="240" w:lineRule="auto"/>
      <w:jc w:val="center"/>
      <w:rPr>
        <w:noProof/>
        <w:sz w:val="20"/>
        <w:szCs w:val="20"/>
        <w:lang w:eastAsia="pt-BR"/>
      </w:rPr>
    </w:pPr>
    <w:r w:rsidRPr="009470F2">
      <w:rPr>
        <w:noProof/>
        <w:sz w:val="20"/>
        <w:szCs w:val="20"/>
        <w:lang w:eastAsia="pt-BR"/>
      </w:rPr>
      <w:t xml:space="preserve">Fone: (31) 3779-6305 </w:t>
    </w:r>
  </w:p>
  <w:p w:rsidR="009470F2" w:rsidRPr="009470F2" w:rsidRDefault="009470F2" w:rsidP="009470F2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</w:p>
  <w:p w:rsidR="00193753" w:rsidRDefault="00193753" w:rsidP="00193753">
    <w:pPr>
      <w:pStyle w:val="Rodap"/>
    </w:pPr>
  </w:p>
  <w:p w:rsidR="00193753" w:rsidRDefault="0019375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4F0B" w:rsidRDefault="00B74F0B" w:rsidP="00193753">
      <w:pPr>
        <w:spacing w:after="0" w:line="240" w:lineRule="auto"/>
      </w:pPr>
      <w:r>
        <w:separator/>
      </w:r>
    </w:p>
  </w:footnote>
  <w:footnote w:type="continuationSeparator" w:id="0">
    <w:p w:rsidR="00B74F0B" w:rsidRDefault="00B74F0B" w:rsidP="001937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6108" w:rsidRPr="00636108" w:rsidRDefault="00BC6968" w:rsidP="00636108">
    <w:pPr>
      <w:pStyle w:val="Cabealho"/>
      <w:jc w:val="center"/>
      <w:rPr>
        <w:rFonts w:ascii="Arial" w:hAnsi="Arial" w:cs="Arial"/>
        <w:b/>
        <w:sz w:val="32"/>
        <w:szCs w:val="32"/>
      </w:rPr>
    </w:pPr>
    <w:r w:rsidRPr="00636108">
      <w:rPr>
        <w:rFonts w:ascii="Arial" w:hAnsi="Arial" w:cs="Arial"/>
        <w:b/>
        <w:noProof/>
        <w:sz w:val="32"/>
        <w:szCs w:val="32"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>
              <wp:simplePos x="0" y="0"/>
              <wp:positionH relativeFrom="page">
                <wp:posOffset>6038850</wp:posOffset>
              </wp:positionH>
              <wp:positionV relativeFrom="paragraph">
                <wp:posOffset>-144780</wp:posOffset>
              </wp:positionV>
              <wp:extent cx="1285875" cy="933450"/>
              <wp:effectExtent l="0" t="0" r="28575" b="1905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5875" cy="9334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  <a:headEnd/>
                        <a:tailEnd/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C6968" w:rsidRPr="00F81F09" w:rsidRDefault="00F81F09">
                          <w:pPr>
                            <w:rPr>
                              <w:color w:val="FFFFFF" w:themeColor="background1"/>
                            </w:rPr>
                          </w:pPr>
                          <w:r w:rsidRPr="00F81F09">
                            <w:rPr>
                              <w:rFonts w:ascii="Times New Roman" w:eastAsia="DejaVu Sans" w:hAnsi="Times New Roman" w:cs="Times New Roman"/>
                              <w:b/>
                              <w:bCs/>
                              <w:noProof/>
                              <w:color w:val="FFFFFF" w:themeColor="background1"/>
                              <w:kern w:val="2"/>
                              <w:sz w:val="24"/>
                              <w:szCs w:val="24"/>
                              <w:lang w:eastAsia="pt-BR"/>
                            </w:rPr>
                            <w:drawing>
                              <wp:inline distT="0" distB="0" distL="0" distR="0" wp14:anchorId="2F4E4D38" wp14:editId="69F53AB4">
                                <wp:extent cx="1123950" cy="1123950"/>
                                <wp:effectExtent l="0" t="0" r="0" b="0"/>
                                <wp:docPr id="6" name="Imagem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LOGOMARCA AZUL.pn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24464" cy="1124464"/>
                                        </a:xfrm>
                                        <a:prstGeom prst="rect">
                                          <a:avLst/>
                                        </a:prstGeom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475.5pt;margin-top:-11.4pt;width:101.25pt;height:73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" fillcolor="white [3212]" strokecolor="white [3212]" strokeweight="1pt">
              <v:textbox>
                <w:txbxContent>
                  <w:p w:rsidR="00BC6968" w:rsidRPr="00F81F09" w:rsidRDefault="00F81F09">
                    <w:pPr>
                      <w:rPr>
                        <w:color w:val="FFFFFF" w:themeColor="background1"/>
                      </w:rPr>
                    </w:pPr>
                    <w:r w:rsidRPr="00F81F09">
                      <w:rPr>
                        <w:rFonts w:ascii="Times New Roman" w:eastAsia="DejaVu Sans" w:hAnsi="Times New Roman" w:cs="Times New Roman"/>
                        <w:b/>
                        <w:bCs/>
                        <w:noProof/>
                        <w:color w:val="FFFFFF" w:themeColor="background1"/>
                        <w:kern w:val="2"/>
                        <w:sz w:val="24"/>
                        <w:szCs w:val="24"/>
                        <w:lang w:eastAsia="pt-BR"/>
                      </w:rPr>
                      <w:drawing>
                        <wp:inline distT="0" distB="0" distL="0" distR="0" wp14:anchorId="2F4E4D38" wp14:editId="69F53AB4">
                          <wp:extent cx="1123950" cy="1123950"/>
                          <wp:effectExtent l="0" t="0" r="0" b="0"/>
                          <wp:docPr id="6" name="Imagem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LOGOMARCA AZUL.png"/>
                                  <pic:cNvPicPr/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24464" cy="1124464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 w:rsidR="00193753" w:rsidRPr="00636108">
      <w:rPr>
        <w:rFonts w:ascii="Arial" w:hAnsi="Arial" w:cs="Arial"/>
        <w:noProof/>
        <w:sz w:val="32"/>
        <w:szCs w:val="32"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-400050</wp:posOffset>
          </wp:positionH>
          <wp:positionV relativeFrom="paragraph">
            <wp:posOffset>-151765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" name="Imagem 1" descr="foto-perf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0" descr="foto-perfi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93753" w:rsidRPr="00636108">
      <w:rPr>
        <w:rFonts w:ascii="Arial" w:hAnsi="Arial" w:cs="Arial"/>
        <w:b/>
        <w:sz w:val="32"/>
        <w:szCs w:val="32"/>
      </w:rPr>
      <w:t>Câmara Municipal de Sete Lagoas</w:t>
    </w:r>
    <w:r w:rsidRPr="00636108">
      <w:rPr>
        <w:rFonts w:ascii="Arial" w:hAnsi="Arial" w:cs="Arial"/>
        <w:b/>
        <w:sz w:val="32"/>
        <w:szCs w:val="32"/>
      </w:rPr>
      <w:t>/ MG</w:t>
    </w:r>
  </w:p>
  <w:p w:rsidR="00193753" w:rsidRPr="00636108" w:rsidRDefault="00BC6968" w:rsidP="00636108">
    <w:pPr>
      <w:pStyle w:val="Cabealho"/>
      <w:jc w:val="center"/>
      <w:rPr>
        <w:rFonts w:ascii="Arial" w:hAnsi="Arial" w:cs="Arial"/>
        <w:b/>
        <w:sz w:val="36"/>
        <w:szCs w:val="36"/>
      </w:rPr>
    </w:pPr>
    <w:r w:rsidRPr="00636108">
      <w:rPr>
        <w:rFonts w:ascii="Arial" w:hAnsi="Arial" w:cs="Arial"/>
        <w:b/>
        <w:sz w:val="32"/>
        <w:szCs w:val="32"/>
      </w:rPr>
      <w:t>Vereador Ivan Luiz de Souza</w:t>
    </w:r>
  </w:p>
  <w:p w:rsidR="00636108" w:rsidRPr="00636108" w:rsidRDefault="00636108" w:rsidP="00636108">
    <w:pPr>
      <w:pStyle w:val="Cabealho"/>
      <w:jc w:val="center"/>
      <w:rPr>
        <w:rFonts w:ascii="Arial" w:hAnsi="Arial" w:cs="Arial"/>
        <w:b/>
        <w:sz w:val="20"/>
        <w:szCs w:val="20"/>
      </w:rPr>
    </w:pPr>
    <w:r w:rsidRPr="00636108">
      <w:rPr>
        <w:rFonts w:ascii="Arial" w:hAnsi="Arial" w:cs="Arial"/>
        <w:sz w:val="20"/>
        <w:szCs w:val="20"/>
      </w:rPr>
      <w:t>“Na Luta Contra a Dependência Química”</w:t>
    </w:r>
  </w:p>
  <w:p w:rsidR="00193753" w:rsidRPr="00BC6968" w:rsidRDefault="00193753" w:rsidP="005E157D">
    <w:pPr>
      <w:pStyle w:val="Cabealho"/>
      <w:rPr>
        <w:rFonts w:ascii="Arial" w:hAnsi="Arial" w:cs="Arial"/>
        <w:sz w:val="32"/>
        <w:szCs w:val="32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9C5"/>
    <w:rsid w:val="00010DA1"/>
    <w:rsid w:val="0002192A"/>
    <w:rsid w:val="00032BC3"/>
    <w:rsid w:val="00041C61"/>
    <w:rsid w:val="00051FB8"/>
    <w:rsid w:val="00056850"/>
    <w:rsid w:val="00057091"/>
    <w:rsid w:val="00073DDE"/>
    <w:rsid w:val="00095742"/>
    <w:rsid w:val="000A2BC8"/>
    <w:rsid w:val="000A6BE3"/>
    <w:rsid w:val="000B24DB"/>
    <w:rsid w:val="000E63AC"/>
    <w:rsid w:val="0010351C"/>
    <w:rsid w:val="00111743"/>
    <w:rsid w:val="00124B3F"/>
    <w:rsid w:val="00137E74"/>
    <w:rsid w:val="001419CD"/>
    <w:rsid w:val="00154C64"/>
    <w:rsid w:val="00163148"/>
    <w:rsid w:val="00170BDA"/>
    <w:rsid w:val="00176DF0"/>
    <w:rsid w:val="00193753"/>
    <w:rsid w:val="001C16B6"/>
    <w:rsid w:val="001D1248"/>
    <w:rsid w:val="001F172B"/>
    <w:rsid w:val="001F5286"/>
    <w:rsid w:val="001F7705"/>
    <w:rsid w:val="00217F16"/>
    <w:rsid w:val="00222DF3"/>
    <w:rsid w:val="0022526D"/>
    <w:rsid w:val="00234637"/>
    <w:rsid w:val="0023762E"/>
    <w:rsid w:val="00242E3C"/>
    <w:rsid w:val="002630FB"/>
    <w:rsid w:val="00286A5C"/>
    <w:rsid w:val="00296124"/>
    <w:rsid w:val="002967FE"/>
    <w:rsid w:val="002B4E26"/>
    <w:rsid w:val="002C7100"/>
    <w:rsid w:val="003105CA"/>
    <w:rsid w:val="00335F8B"/>
    <w:rsid w:val="0034063F"/>
    <w:rsid w:val="00363623"/>
    <w:rsid w:val="00367AE7"/>
    <w:rsid w:val="0037374B"/>
    <w:rsid w:val="0038546F"/>
    <w:rsid w:val="003A4602"/>
    <w:rsid w:val="003C1D41"/>
    <w:rsid w:val="003D57B8"/>
    <w:rsid w:val="003F6540"/>
    <w:rsid w:val="004155F3"/>
    <w:rsid w:val="00423612"/>
    <w:rsid w:val="00424469"/>
    <w:rsid w:val="00426CC5"/>
    <w:rsid w:val="00437D6F"/>
    <w:rsid w:val="004452B3"/>
    <w:rsid w:val="0044582A"/>
    <w:rsid w:val="004538A2"/>
    <w:rsid w:val="00454828"/>
    <w:rsid w:val="00467A99"/>
    <w:rsid w:val="0048684E"/>
    <w:rsid w:val="004B26EC"/>
    <w:rsid w:val="004C187A"/>
    <w:rsid w:val="004C4503"/>
    <w:rsid w:val="004D55AB"/>
    <w:rsid w:val="004D7851"/>
    <w:rsid w:val="004E4D53"/>
    <w:rsid w:val="004F1749"/>
    <w:rsid w:val="004F1DA7"/>
    <w:rsid w:val="005048A8"/>
    <w:rsid w:val="00541C68"/>
    <w:rsid w:val="00562161"/>
    <w:rsid w:val="00567096"/>
    <w:rsid w:val="00576254"/>
    <w:rsid w:val="00594D47"/>
    <w:rsid w:val="005A5FA8"/>
    <w:rsid w:val="005B3220"/>
    <w:rsid w:val="005B3B55"/>
    <w:rsid w:val="005C6F2E"/>
    <w:rsid w:val="005D4064"/>
    <w:rsid w:val="005D47F9"/>
    <w:rsid w:val="005E157D"/>
    <w:rsid w:val="005F29FB"/>
    <w:rsid w:val="00623A95"/>
    <w:rsid w:val="00623DC5"/>
    <w:rsid w:val="00632C40"/>
    <w:rsid w:val="00636108"/>
    <w:rsid w:val="00636A61"/>
    <w:rsid w:val="00646E37"/>
    <w:rsid w:val="006562EA"/>
    <w:rsid w:val="00662156"/>
    <w:rsid w:val="00691198"/>
    <w:rsid w:val="006F1444"/>
    <w:rsid w:val="00716F8E"/>
    <w:rsid w:val="007208DE"/>
    <w:rsid w:val="00722A1C"/>
    <w:rsid w:val="007253CA"/>
    <w:rsid w:val="00725B58"/>
    <w:rsid w:val="00737D1C"/>
    <w:rsid w:val="00755ECD"/>
    <w:rsid w:val="0077027F"/>
    <w:rsid w:val="00777592"/>
    <w:rsid w:val="007967F6"/>
    <w:rsid w:val="007A03A6"/>
    <w:rsid w:val="007A27A3"/>
    <w:rsid w:val="007A2FCE"/>
    <w:rsid w:val="007D6444"/>
    <w:rsid w:val="007E574E"/>
    <w:rsid w:val="007F4973"/>
    <w:rsid w:val="00805696"/>
    <w:rsid w:val="00830088"/>
    <w:rsid w:val="00857A18"/>
    <w:rsid w:val="0088241F"/>
    <w:rsid w:val="00882C8B"/>
    <w:rsid w:val="008A2F98"/>
    <w:rsid w:val="008B072B"/>
    <w:rsid w:val="008C69DE"/>
    <w:rsid w:val="00903063"/>
    <w:rsid w:val="009266ED"/>
    <w:rsid w:val="00934317"/>
    <w:rsid w:val="00941D88"/>
    <w:rsid w:val="00943291"/>
    <w:rsid w:val="009470F2"/>
    <w:rsid w:val="00955F19"/>
    <w:rsid w:val="009656E0"/>
    <w:rsid w:val="009809C5"/>
    <w:rsid w:val="0098264D"/>
    <w:rsid w:val="009A18EB"/>
    <w:rsid w:val="009A1C54"/>
    <w:rsid w:val="009B496F"/>
    <w:rsid w:val="009B63FA"/>
    <w:rsid w:val="009D48AF"/>
    <w:rsid w:val="009F1BB3"/>
    <w:rsid w:val="009F2408"/>
    <w:rsid w:val="00A01556"/>
    <w:rsid w:val="00A10EF8"/>
    <w:rsid w:val="00A15F75"/>
    <w:rsid w:val="00A26D83"/>
    <w:rsid w:val="00A26E08"/>
    <w:rsid w:val="00A33A5E"/>
    <w:rsid w:val="00A379D3"/>
    <w:rsid w:val="00A757DC"/>
    <w:rsid w:val="00A97F2F"/>
    <w:rsid w:val="00AA6EC0"/>
    <w:rsid w:val="00AD2DE6"/>
    <w:rsid w:val="00AD7D85"/>
    <w:rsid w:val="00AE43B3"/>
    <w:rsid w:val="00AE6AAE"/>
    <w:rsid w:val="00AF7CD2"/>
    <w:rsid w:val="00B153C2"/>
    <w:rsid w:val="00B20982"/>
    <w:rsid w:val="00B23499"/>
    <w:rsid w:val="00B56B43"/>
    <w:rsid w:val="00B66684"/>
    <w:rsid w:val="00B66C86"/>
    <w:rsid w:val="00B7250D"/>
    <w:rsid w:val="00B73BD0"/>
    <w:rsid w:val="00B74F0B"/>
    <w:rsid w:val="00BB024F"/>
    <w:rsid w:val="00BB08CB"/>
    <w:rsid w:val="00BB3CD8"/>
    <w:rsid w:val="00BC6968"/>
    <w:rsid w:val="00BD5443"/>
    <w:rsid w:val="00BE4909"/>
    <w:rsid w:val="00BF2D89"/>
    <w:rsid w:val="00C0101F"/>
    <w:rsid w:val="00C028B8"/>
    <w:rsid w:val="00C2491E"/>
    <w:rsid w:val="00C31320"/>
    <w:rsid w:val="00C427E1"/>
    <w:rsid w:val="00C46D0C"/>
    <w:rsid w:val="00C50028"/>
    <w:rsid w:val="00C617FB"/>
    <w:rsid w:val="00C67E24"/>
    <w:rsid w:val="00C74911"/>
    <w:rsid w:val="00C82322"/>
    <w:rsid w:val="00C85D29"/>
    <w:rsid w:val="00C87D2E"/>
    <w:rsid w:val="00CA06E4"/>
    <w:rsid w:val="00CA2B92"/>
    <w:rsid w:val="00CA7268"/>
    <w:rsid w:val="00CB143A"/>
    <w:rsid w:val="00CE03FB"/>
    <w:rsid w:val="00CE526B"/>
    <w:rsid w:val="00CF7088"/>
    <w:rsid w:val="00D032A5"/>
    <w:rsid w:val="00D211DF"/>
    <w:rsid w:val="00D23209"/>
    <w:rsid w:val="00D37F2B"/>
    <w:rsid w:val="00D650A2"/>
    <w:rsid w:val="00D90C86"/>
    <w:rsid w:val="00DC22F1"/>
    <w:rsid w:val="00DE7510"/>
    <w:rsid w:val="00DF35F4"/>
    <w:rsid w:val="00E04185"/>
    <w:rsid w:val="00E23A53"/>
    <w:rsid w:val="00E24346"/>
    <w:rsid w:val="00E27005"/>
    <w:rsid w:val="00E33B40"/>
    <w:rsid w:val="00E35957"/>
    <w:rsid w:val="00E4102C"/>
    <w:rsid w:val="00E447D2"/>
    <w:rsid w:val="00E54106"/>
    <w:rsid w:val="00E65097"/>
    <w:rsid w:val="00E66E8B"/>
    <w:rsid w:val="00E837FF"/>
    <w:rsid w:val="00E94D5F"/>
    <w:rsid w:val="00E9699F"/>
    <w:rsid w:val="00E96F7B"/>
    <w:rsid w:val="00E97655"/>
    <w:rsid w:val="00EA28E6"/>
    <w:rsid w:val="00ED51B5"/>
    <w:rsid w:val="00EE1B63"/>
    <w:rsid w:val="00EE2C7A"/>
    <w:rsid w:val="00EE738D"/>
    <w:rsid w:val="00F111CA"/>
    <w:rsid w:val="00F1586A"/>
    <w:rsid w:val="00F20EC2"/>
    <w:rsid w:val="00F3333A"/>
    <w:rsid w:val="00F3537D"/>
    <w:rsid w:val="00F37E21"/>
    <w:rsid w:val="00F60744"/>
    <w:rsid w:val="00F81F09"/>
    <w:rsid w:val="00F91B2F"/>
    <w:rsid w:val="00FB27C0"/>
    <w:rsid w:val="00FE6466"/>
    <w:rsid w:val="00FE76D2"/>
    <w:rsid w:val="00FF5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6E6FC0"/>
  <w15:chartTrackingRefBased/>
  <w15:docId w15:val="{1DAE5E18-5907-4774-B9E2-D0C795F4B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93753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9470F2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937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1937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93753"/>
  </w:style>
  <w:style w:type="paragraph" w:styleId="Rodap">
    <w:name w:val="footer"/>
    <w:basedOn w:val="Normal"/>
    <w:link w:val="RodapChar"/>
    <w:uiPriority w:val="99"/>
    <w:unhideWhenUsed/>
    <w:rsid w:val="001937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93753"/>
  </w:style>
  <w:style w:type="character" w:customStyle="1" w:styleId="Ttulo1Char">
    <w:name w:val="Título 1 Char"/>
    <w:basedOn w:val="Fontepargpadro"/>
    <w:link w:val="Ttulo1"/>
    <w:uiPriority w:val="9"/>
    <w:rsid w:val="009470F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card-text">
    <w:name w:val="card-text"/>
    <w:basedOn w:val="Normal"/>
    <w:rsid w:val="00B725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057091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94D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4D47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5E157D"/>
    <w:rPr>
      <w:color w:val="0563C1" w:themeColor="hyperlink"/>
      <w:u w:val="single"/>
    </w:rPr>
  </w:style>
  <w:style w:type="paragraph" w:customStyle="1" w:styleId="Corpo">
    <w:name w:val="Corpo"/>
    <w:basedOn w:val="Normal"/>
    <w:qFormat/>
    <w:rsid w:val="00BB024F"/>
    <w:pPr>
      <w:spacing w:before="120" w:after="0" w:line="360" w:lineRule="auto"/>
      <w:ind w:firstLine="567"/>
      <w:jc w:val="both"/>
    </w:pPr>
    <w:rPr>
      <w:rFonts w:ascii="Calibri" w:eastAsia="Calibri" w:hAnsi="Calibri" w:cs="Times New Roman"/>
      <w:sz w:val="24"/>
    </w:rPr>
  </w:style>
  <w:style w:type="paragraph" w:styleId="SemEspaamento">
    <w:name w:val="No Spacing"/>
    <w:uiPriority w:val="1"/>
    <w:qFormat/>
    <w:rsid w:val="001C16B6"/>
    <w:pPr>
      <w:spacing w:after="0" w:line="240" w:lineRule="auto"/>
    </w:pPr>
  </w:style>
  <w:style w:type="character" w:customStyle="1" w:styleId="spelle">
    <w:name w:val="spelle"/>
    <w:basedOn w:val="Fontepargpadro"/>
    <w:rsid w:val="00437D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5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2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9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C6CC0A-45A1-4FC8-96D4-6994E3B57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817</Words>
  <Characters>4414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Dener</dc:creator>
  <cp:keywords/>
  <dc:description/>
  <cp:lastModifiedBy>IVAN MULTIMIDIA</cp:lastModifiedBy>
  <cp:revision>2</cp:revision>
  <cp:lastPrinted>2022-09-12T12:28:00Z</cp:lastPrinted>
  <dcterms:created xsi:type="dcterms:W3CDTF">2022-10-10T19:14:00Z</dcterms:created>
  <dcterms:modified xsi:type="dcterms:W3CDTF">2022-10-10T19:14:00Z</dcterms:modified>
</cp:coreProperties>
</file>