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638B5B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AB71A2">
        <w:rPr>
          <w:bCs/>
        </w:rPr>
        <w:t>19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6062AE2A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19027F">
        <w:rPr>
          <w:rFonts w:ascii="Arial" w:hAnsi="Arial" w:cs="Arial"/>
        </w:rPr>
        <w:t xml:space="preserve">OMPETENTE, </w:t>
      </w:r>
      <w:r w:rsidR="008330D4">
        <w:rPr>
          <w:rFonts w:ascii="Arial" w:hAnsi="Arial" w:cs="Arial"/>
        </w:rPr>
        <w:t xml:space="preserve">QUE SEJA INFORMADO </w:t>
      </w:r>
      <w:r w:rsidR="00AB71A2">
        <w:rPr>
          <w:rFonts w:ascii="Arial" w:hAnsi="Arial" w:cs="Arial"/>
        </w:rPr>
        <w:t xml:space="preserve">DATA PREVISTA PARA A CONCLUSAO DA OBRA DA ESCOLA DE EDUCAÇÃO INFANTIL </w:t>
      </w:r>
      <w:r w:rsidR="00F23497">
        <w:rPr>
          <w:rFonts w:ascii="Arial" w:hAnsi="Arial" w:cs="Arial"/>
        </w:rPr>
        <w:t>TIPO CRECHE</w:t>
      </w:r>
      <w:r w:rsidR="00AB71A2">
        <w:rPr>
          <w:rFonts w:ascii="Arial" w:hAnsi="Arial" w:cs="Arial"/>
        </w:rPr>
        <w:t xml:space="preserve"> LOCALIZADA NA RUA </w:t>
      </w:r>
      <w:r w:rsidR="00F23497">
        <w:rPr>
          <w:rFonts w:ascii="Arial" w:hAnsi="Arial" w:cs="Arial"/>
        </w:rPr>
        <w:t>SILVIO ALVES LINHARES EM FRENTE AO NÚMERO 265 LOCALIZADA NO BAIRRO DONA DORA.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3EB1C3BA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8C444D">
        <w:rPr>
          <w:rFonts w:ascii="Arial" w:hAnsi="Arial" w:cs="Arial"/>
        </w:rPr>
        <w:t>A título de fiscalização.</w:t>
      </w:r>
    </w:p>
    <w:p w14:paraId="44AE8099" w14:textId="7588591A" w:rsidR="00F23497" w:rsidRDefault="00F23497" w:rsidP="00ED37C6">
      <w:pPr>
        <w:rPr>
          <w:rFonts w:ascii="Arial" w:hAnsi="Arial" w:cs="Arial"/>
        </w:rPr>
      </w:pPr>
    </w:p>
    <w:p w14:paraId="0ACF2D64" w14:textId="77777777" w:rsidR="00F23497" w:rsidRDefault="00F23497" w:rsidP="00ED37C6">
      <w:pPr>
        <w:rPr>
          <w:rFonts w:ascii="Arial" w:hAnsi="Arial" w:cs="Arial"/>
        </w:rPr>
      </w:pPr>
    </w:p>
    <w:p w14:paraId="4E80916F" w14:textId="35582C84" w:rsidR="00F23497" w:rsidRDefault="00F23497" w:rsidP="00ED37C6">
      <w:pPr>
        <w:rPr>
          <w:rFonts w:ascii="Arial" w:hAnsi="Arial" w:cs="Arial"/>
        </w:rPr>
      </w:pPr>
    </w:p>
    <w:p w14:paraId="12B0A42A" w14:textId="1D969B6D" w:rsidR="00F23497" w:rsidRDefault="00F23497" w:rsidP="00ED37C6">
      <w:pPr>
        <w:rPr>
          <w:rFonts w:ascii="Arial" w:hAnsi="Arial" w:cs="Arial"/>
        </w:rPr>
      </w:pPr>
    </w:p>
    <w:p w14:paraId="35D578F8" w14:textId="0A6E7CEE" w:rsidR="00F23497" w:rsidRDefault="00F23497" w:rsidP="00ED3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882C0E">
        <w:rPr>
          <w:noProof/>
          <w:lang w:eastAsia="pt-BR"/>
        </w:rPr>
        <w:drawing>
          <wp:inline distT="0" distB="0" distL="0" distR="0" wp14:anchorId="4BBB7181" wp14:editId="70FE40CB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37DDD73A" w:rsidR="00FA090E" w:rsidRPr="001A6ED2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1157" w14:textId="77777777" w:rsidR="002D7CB7" w:rsidRDefault="002D7CB7" w:rsidP="005E0F3F">
      <w:pPr>
        <w:spacing w:after="0" w:line="240" w:lineRule="auto"/>
      </w:pPr>
      <w:r>
        <w:separator/>
      </w:r>
    </w:p>
  </w:endnote>
  <w:endnote w:type="continuationSeparator" w:id="0">
    <w:p w14:paraId="007658C5" w14:textId="77777777" w:rsidR="002D7CB7" w:rsidRDefault="002D7CB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C57B" w14:textId="77777777" w:rsidR="002D7CB7" w:rsidRDefault="002D7CB7" w:rsidP="005E0F3F">
      <w:pPr>
        <w:spacing w:after="0" w:line="240" w:lineRule="auto"/>
      </w:pPr>
      <w:r>
        <w:separator/>
      </w:r>
    </w:p>
  </w:footnote>
  <w:footnote w:type="continuationSeparator" w:id="0">
    <w:p w14:paraId="0345230B" w14:textId="77777777" w:rsidR="002D7CB7" w:rsidRDefault="002D7CB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135C6"/>
    <w:rsid w:val="00013F59"/>
    <w:rsid w:val="0002035F"/>
    <w:rsid w:val="0003070F"/>
    <w:rsid w:val="00035136"/>
    <w:rsid w:val="0003738E"/>
    <w:rsid w:val="00044ABA"/>
    <w:rsid w:val="000543EE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D7CB7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5EAC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2C0E"/>
    <w:rsid w:val="00886656"/>
    <w:rsid w:val="00891D83"/>
    <w:rsid w:val="008B0156"/>
    <w:rsid w:val="008B273C"/>
    <w:rsid w:val="008B40FA"/>
    <w:rsid w:val="008C444D"/>
    <w:rsid w:val="008D28F1"/>
    <w:rsid w:val="008D5635"/>
    <w:rsid w:val="008E65CD"/>
    <w:rsid w:val="00903111"/>
    <w:rsid w:val="00907F22"/>
    <w:rsid w:val="00915A70"/>
    <w:rsid w:val="0091758F"/>
    <w:rsid w:val="009212E0"/>
    <w:rsid w:val="009258D0"/>
    <w:rsid w:val="00930842"/>
    <w:rsid w:val="00956EC7"/>
    <w:rsid w:val="009669AF"/>
    <w:rsid w:val="00976C56"/>
    <w:rsid w:val="009963DC"/>
    <w:rsid w:val="009A1022"/>
    <w:rsid w:val="009A569C"/>
    <w:rsid w:val="009A796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B71A2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916CA"/>
    <w:rsid w:val="00ED37C6"/>
    <w:rsid w:val="00F225C8"/>
    <w:rsid w:val="00F23497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4</cp:revision>
  <cp:lastPrinted>2022-04-19T14:01:00Z</cp:lastPrinted>
  <dcterms:created xsi:type="dcterms:W3CDTF">2022-04-19T14:01:00Z</dcterms:created>
  <dcterms:modified xsi:type="dcterms:W3CDTF">2022-04-19T14:02:00Z</dcterms:modified>
</cp:coreProperties>
</file>