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22980" w14:textId="1CCBB1F6" w:rsidR="006557DC" w:rsidRPr="00BC325D" w:rsidRDefault="006557DC" w:rsidP="0016116B">
      <w:pPr>
        <w:spacing w:after="0" w:line="360" w:lineRule="auto"/>
        <w:jc w:val="both"/>
        <w:rPr>
          <w:rFonts w:ascii="Times New Roman" w:hAnsi="Times New Roman" w:cs="Times New Roman"/>
          <w:b/>
          <w:bCs/>
          <w:color w:val="000000" w:themeColor="text1"/>
          <w:sz w:val="24"/>
          <w:szCs w:val="24"/>
        </w:rPr>
      </w:pPr>
      <w:r w:rsidRPr="00BC325D">
        <w:rPr>
          <w:rFonts w:ascii="Times New Roman" w:hAnsi="Times New Roman" w:cs="Times New Roman"/>
          <w:b/>
          <w:bCs/>
          <w:color w:val="000000" w:themeColor="text1"/>
          <w:sz w:val="24"/>
          <w:szCs w:val="24"/>
        </w:rPr>
        <w:t>PROJETO DE LEI Nº_____ /202</w:t>
      </w:r>
      <w:r w:rsidR="0016116B">
        <w:rPr>
          <w:rFonts w:ascii="Times New Roman" w:hAnsi="Times New Roman" w:cs="Times New Roman"/>
          <w:b/>
          <w:bCs/>
          <w:color w:val="000000" w:themeColor="text1"/>
          <w:sz w:val="24"/>
          <w:szCs w:val="24"/>
        </w:rPr>
        <w:t>2</w:t>
      </w:r>
      <w:bookmarkStart w:id="0" w:name="_GoBack"/>
      <w:bookmarkEnd w:id="0"/>
    </w:p>
    <w:p w14:paraId="24DEEDF1" w14:textId="77777777" w:rsidR="006557DC" w:rsidRPr="00BC325D" w:rsidRDefault="006557DC" w:rsidP="0016116B">
      <w:pPr>
        <w:spacing w:after="0" w:line="360" w:lineRule="auto"/>
        <w:jc w:val="both"/>
        <w:rPr>
          <w:rFonts w:ascii="Times New Roman" w:hAnsi="Times New Roman" w:cs="Times New Roman"/>
          <w:b/>
          <w:bCs/>
          <w:color w:val="000000" w:themeColor="text1"/>
          <w:sz w:val="24"/>
          <w:szCs w:val="24"/>
        </w:rPr>
      </w:pPr>
    </w:p>
    <w:p w14:paraId="72972E4B" w14:textId="77777777" w:rsidR="006557DC" w:rsidRPr="00BC325D" w:rsidRDefault="006557DC" w:rsidP="0016116B">
      <w:pPr>
        <w:spacing w:after="0" w:line="360" w:lineRule="auto"/>
        <w:ind w:left="2835"/>
        <w:jc w:val="both"/>
        <w:rPr>
          <w:rFonts w:ascii="Times New Roman" w:hAnsi="Times New Roman" w:cs="Times New Roman"/>
          <w:b/>
          <w:bCs/>
          <w:color w:val="000000" w:themeColor="text1"/>
          <w:sz w:val="24"/>
          <w:szCs w:val="24"/>
        </w:rPr>
      </w:pPr>
    </w:p>
    <w:p w14:paraId="175AF33F" w14:textId="652861DE" w:rsidR="006557DC" w:rsidRPr="00BC325D" w:rsidRDefault="006557DC" w:rsidP="0016116B">
      <w:pPr>
        <w:spacing w:after="0" w:line="360" w:lineRule="auto"/>
        <w:ind w:left="2835"/>
        <w:jc w:val="both"/>
        <w:rPr>
          <w:rFonts w:ascii="Times New Roman" w:hAnsi="Times New Roman" w:cs="Times New Roman"/>
          <w:b/>
          <w:bCs/>
          <w:color w:val="000000" w:themeColor="text1"/>
          <w:sz w:val="24"/>
          <w:szCs w:val="24"/>
        </w:rPr>
      </w:pPr>
      <w:r w:rsidRPr="00BC325D">
        <w:rPr>
          <w:rFonts w:ascii="Times New Roman" w:hAnsi="Times New Roman" w:cs="Times New Roman"/>
          <w:b/>
          <w:bCs/>
          <w:color w:val="000000" w:themeColor="text1"/>
          <w:sz w:val="24"/>
          <w:szCs w:val="24"/>
        </w:rPr>
        <w:t>“</w:t>
      </w:r>
      <w:r w:rsidRPr="00BC325D">
        <w:rPr>
          <w:rFonts w:ascii="Times New Roman" w:hAnsi="Times New Roman" w:cs="Times New Roman"/>
          <w:b/>
          <w:bCs/>
          <w:color w:val="000000" w:themeColor="text1"/>
          <w:sz w:val="24"/>
          <w:szCs w:val="24"/>
        </w:rPr>
        <w:t xml:space="preserve">INSTITUI O DIA MUNICIPAL </w:t>
      </w:r>
      <w:r w:rsidRPr="00BC325D">
        <w:rPr>
          <w:rFonts w:ascii="Times New Roman" w:eastAsia="Times New Roman" w:hAnsi="Times New Roman" w:cs="Times New Roman"/>
          <w:b/>
          <w:color w:val="000000" w:themeColor="text1"/>
          <w:sz w:val="24"/>
          <w:szCs w:val="24"/>
        </w:rPr>
        <w:t>DO PISO SALARIAL DOS PROFESSORES</w:t>
      </w:r>
      <w:r w:rsidRPr="00BC325D">
        <w:rPr>
          <w:rFonts w:ascii="Times New Roman" w:hAnsi="Times New Roman" w:cs="Times New Roman"/>
          <w:b/>
          <w:bCs/>
          <w:color w:val="000000" w:themeColor="text1"/>
          <w:sz w:val="24"/>
          <w:szCs w:val="24"/>
        </w:rPr>
        <w:t xml:space="preserve"> NO MUNICÍPIO</w:t>
      </w:r>
      <w:r w:rsidR="00BC325D" w:rsidRPr="00BC325D">
        <w:rPr>
          <w:rFonts w:ascii="Times New Roman" w:hAnsi="Times New Roman" w:cs="Times New Roman"/>
          <w:b/>
          <w:bCs/>
          <w:color w:val="000000" w:themeColor="text1"/>
          <w:sz w:val="24"/>
          <w:szCs w:val="24"/>
        </w:rPr>
        <w:t xml:space="preserve"> DE SETE LAGOAS</w:t>
      </w:r>
      <w:r w:rsidRPr="00BC325D">
        <w:rPr>
          <w:rFonts w:ascii="Times New Roman" w:hAnsi="Times New Roman" w:cs="Times New Roman"/>
          <w:b/>
          <w:bCs/>
          <w:color w:val="000000" w:themeColor="text1"/>
          <w:sz w:val="24"/>
          <w:szCs w:val="24"/>
        </w:rPr>
        <w:t xml:space="preserve">.” </w:t>
      </w:r>
    </w:p>
    <w:p w14:paraId="050B57ED" w14:textId="77777777" w:rsidR="006557DC" w:rsidRPr="00BC325D" w:rsidRDefault="006557DC" w:rsidP="0016116B">
      <w:pPr>
        <w:spacing w:after="0" w:line="360" w:lineRule="auto"/>
        <w:jc w:val="both"/>
        <w:rPr>
          <w:rFonts w:ascii="Times New Roman" w:hAnsi="Times New Roman" w:cs="Times New Roman"/>
          <w:b/>
          <w:color w:val="000000" w:themeColor="text1"/>
          <w:sz w:val="24"/>
          <w:szCs w:val="24"/>
        </w:rPr>
      </w:pPr>
    </w:p>
    <w:p w14:paraId="447E3534" w14:textId="77777777" w:rsidR="006557DC" w:rsidRPr="00BC325D" w:rsidRDefault="006557DC" w:rsidP="0016116B">
      <w:pPr>
        <w:pBdr>
          <w:top w:val="nil"/>
          <w:left w:val="nil"/>
          <w:bottom w:val="nil"/>
          <w:right w:val="nil"/>
          <w:between w:val="nil"/>
        </w:pBdr>
        <w:tabs>
          <w:tab w:val="left" w:pos="709"/>
        </w:tabs>
        <w:spacing w:after="0" w:line="360" w:lineRule="auto"/>
        <w:jc w:val="both"/>
        <w:rPr>
          <w:rFonts w:ascii="Times New Roman" w:eastAsia="Times New Roman" w:hAnsi="Times New Roman" w:cs="Times New Roman"/>
          <w:color w:val="000000" w:themeColor="text1"/>
          <w:sz w:val="24"/>
          <w:szCs w:val="24"/>
        </w:rPr>
      </w:pPr>
    </w:p>
    <w:p w14:paraId="38CBF311" w14:textId="0626A434" w:rsidR="006557DC" w:rsidRDefault="006557DC" w:rsidP="0016116B">
      <w:pPr>
        <w:spacing w:after="0" w:line="360" w:lineRule="auto"/>
        <w:jc w:val="both"/>
        <w:rPr>
          <w:rFonts w:ascii="Times New Roman" w:eastAsia="Times New Roman" w:hAnsi="Times New Roman" w:cs="Times New Roman"/>
          <w:color w:val="000000" w:themeColor="text1"/>
          <w:sz w:val="24"/>
          <w:szCs w:val="24"/>
        </w:rPr>
      </w:pPr>
      <w:bookmarkStart w:id="1" w:name="_gjdgxs" w:colFirst="0" w:colLast="0"/>
      <w:bookmarkEnd w:id="1"/>
      <w:r w:rsidRPr="00BC325D">
        <w:rPr>
          <w:rFonts w:ascii="Times New Roman" w:eastAsia="Times New Roman" w:hAnsi="Times New Roman" w:cs="Times New Roman"/>
          <w:color w:val="000000" w:themeColor="text1"/>
          <w:sz w:val="24"/>
          <w:szCs w:val="24"/>
        </w:rPr>
        <w:t xml:space="preserve">Art. 1º - Fica instituída </w:t>
      </w:r>
      <w:r w:rsidRPr="00CB51D8">
        <w:rPr>
          <w:rFonts w:ascii="Times New Roman" w:eastAsia="Times New Roman" w:hAnsi="Times New Roman" w:cs="Times New Roman"/>
          <w:color w:val="000000" w:themeColor="text1"/>
          <w:sz w:val="24"/>
          <w:szCs w:val="24"/>
        </w:rPr>
        <w:t xml:space="preserve">o </w:t>
      </w:r>
      <w:r w:rsidRPr="00BC325D">
        <w:rPr>
          <w:rFonts w:ascii="Times New Roman" w:eastAsia="Times New Roman" w:hAnsi="Times New Roman" w:cs="Times New Roman"/>
          <w:color w:val="000000" w:themeColor="text1"/>
          <w:sz w:val="24"/>
          <w:szCs w:val="24"/>
        </w:rPr>
        <w:t>d</w:t>
      </w:r>
      <w:r w:rsidRPr="00CB51D8">
        <w:rPr>
          <w:rFonts w:ascii="Times New Roman" w:eastAsia="Times New Roman" w:hAnsi="Times New Roman" w:cs="Times New Roman"/>
          <w:color w:val="000000" w:themeColor="text1"/>
          <w:sz w:val="24"/>
          <w:szCs w:val="24"/>
        </w:rPr>
        <w:t xml:space="preserve">ia </w:t>
      </w:r>
      <w:r w:rsidRPr="00BC325D">
        <w:rPr>
          <w:rFonts w:ascii="Times New Roman" w:eastAsia="Times New Roman" w:hAnsi="Times New Roman" w:cs="Times New Roman"/>
          <w:color w:val="000000" w:themeColor="text1"/>
          <w:sz w:val="24"/>
          <w:szCs w:val="24"/>
        </w:rPr>
        <w:t xml:space="preserve">Municipal </w:t>
      </w:r>
      <w:r w:rsidRPr="00CB51D8">
        <w:rPr>
          <w:rFonts w:ascii="Times New Roman" w:eastAsia="Times New Roman" w:hAnsi="Times New Roman" w:cs="Times New Roman"/>
          <w:color w:val="000000" w:themeColor="text1"/>
          <w:sz w:val="24"/>
          <w:szCs w:val="24"/>
        </w:rPr>
        <w:t>do Piso Salarial dos Professores, a ser celebrado, anualmente, em 23 de março</w:t>
      </w:r>
      <w:r w:rsidR="00BC325D" w:rsidRPr="00BC325D">
        <w:rPr>
          <w:rFonts w:ascii="Times New Roman" w:eastAsia="Times New Roman" w:hAnsi="Times New Roman" w:cs="Times New Roman"/>
          <w:color w:val="000000" w:themeColor="text1"/>
          <w:sz w:val="24"/>
          <w:szCs w:val="24"/>
        </w:rPr>
        <w:t>.</w:t>
      </w:r>
    </w:p>
    <w:p w14:paraId="137602EF" w14:textId="77777777" w:rsidR="0016116B" w:rsidRPr="00BC325D" w:rsidRDefault="0016116B" w:rsidP="0016116B">
      <w:pPr>
        <w:spacing w:after="0" w:line="360" w:lineRule="auto"/>
        <w:jc w:val="both"/>
        <w:rPr>
          <w:rFonts w:ascii="Times New Roman" w:eastAsia="Times New Roman" w:hAnsi="Times New Roman" w:cs="Times New Roman"/>
          <w:color w:val="000000" w:themeColor="text1"/>
          <w:sz w:val="24"/>
          <w:szCs w:val="24"/>
        </w:rPr>
      </w:pPr>
    </w:p>
    <w:p w14:paraId="3C0D9737" w14:textId="315B4C76" w:rsidR="00BC325D" w:rsidRDefault="00BC325D" w:rsidP="0016116B">
      <w:pPr>
        <w:spacing w:after="0" w:line="360" w:lineRule="auto"/>
        <w:jc w:val="both"/>
        <w:rPr>
          <w:rFonts w:ascii="Times New Roman" w:hAnsi="Times New Roman" w:cs="Times New Roman"/>
          <w:color w:val="000000" w:themeColor="text1"/>
          <w:sz w:val="24"/>
          <w:szCs w:val="24"/>
          <w:shd w:val="clear" w:color="auto" w:fill="FFFFFF"/>
        </w:rPr>
      </w:pPr>
      <w:r w:rsidRPr="00BC325D">
        <w:rPr>
          <w:rFonts w:ascii="Times New Roman" w:hAnsi="Times New Roman" w:cs="Times New Roman"/>
          <w:color w:val="000000" w:themeColor="text1"/>
          <w:sz w:val="24"/>
          <w:szCs w:val="24"/>
          <w:shd w:val="clear" w:color="auto" w:fill="FFFFFF"/>
        </w:rPr>
        <w:t>A</w:t>
      </w:r>
      <w:r w:rsidRPr="00BC325D">
        <w:rPr>
          <w:rFonts w:ascii="Times New Roman" w:hAnsi="Times New Roman" w:cs="Times New Roman"/>
          <w:color w:val="000000" w:themeColor="text1"/>
          <w:sz w:val="24"/>
          <w:szCs w:val="24"/>
          <w:shd w:val="clear" w:color="auto" w:fill="FFFFFF"/>
        </w:rPr>
        <w:t>rt. 2</w:t>
      </w:r>
      <w:proofErr w:type="gramStart"/>
      <w:r w:rsidRPr="00BC325D">
        <w:rPr>
          <w:rFonts w:ascii="Times New Roman" w:hAnsi="Times New Roman" w:cs="Times New Roman"/>
          <w:color w:val="000000" w:themeColor="text1"/>
          <w:sz w:val="24"/>
          <w:szCs w:val="24"/>
          <w:u w:val="single"/>
          <w:shd w:val="clear" w:color="auto" w:fill="FFFFFF"/>
          <w:vertAlign w:val="superscript"/>
        </w:rPr>
        <w:t>o</w:t>
      </w:r>
      <w:r w:rsidRPr="00BC325D">
        <w:rPr>
          <w:rFonts w:ascii="Times New Roman" w:hAnsi="Times New Roman" w:cs="Times New Roman"/>
          <w:color w:val="000000" w:themeColor="text1"/>
          <w:sz w:val="24"/>
          <w:szCs w:val="24"/>
          <w:shd w:val="clear" w:color="auto" w:fill="FFFFFF"/>
        </w:rPr>
        <w:t>  Esta</w:t>
      </w:r>
      <w:proofErr w:type="gramEnd"/>
      <w:r w:rsidRPr="00BC325D">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l</w:t>
      </w:r>
      <w:r w:rsidRPr="00BC325D">
        <w:rPr>
          <w:rFonts w:ascii="Times New Roman" w:hAnsi="Times New Roman" w:cs="Times New Roman"/>
          <w:color w:val="000000" w:themeColor="text1"/>
          <w:sz w:val="24"/>
          <w:szCs w:val="24"/>
          <w:shd w:val="clear" w:color="auto" w:fill="FFFFFF"/>
        </w:rPr>
        <w:t>ei entra em vigor na data de sua publicação. </w:t>
      </w:r>
    </w:p>
    <w:p w14:paraId="16912934" w14:textId="77777777" w:rsidR="0016116B" w:rsidRDefault="0016116B" w:rsidP="0016116B">
      <w:pPr>
        <w:spacing w:after="0" w:line="360" w:lineRule="auto"/>
        <w:jc w:val="both"/>
        <w:rPr>
          <w:rFonts w:ascii="Times New Roman" w:hAnsi="Times New Roman" w:cs="Times New Roman"/>
          <w:color w:val="000000" w:themeColor="text1"/>
          <w:sz w:val="24"/>
          <w:szCs w:val="24"/>
          <w:shd w:val="clear" w:color="auto" w:fill="FFFFFF"/>
        </w:rPr>
      </w:pPr>
    </w:p>
    <w:p w14:paraId="6E1D0C2A" w14:textId="3CB4D325" w:rsidR="00BC325D" w:rsidRPr="00BC325D" w:rsidRDefault="00BC325D" w:rsidP="0016116B">
      <w:pPr>
        <w:spacing w:after="0" w:line="360" w:lineRule="auto"/>
        <w:jc w:val="both"/>
        <w:rPr>
          <w:rFonts w:ascii="Times New Roman" w:hAnsi="Times New Roman" w:cs="Times New Roman"/>
          <w:color w:val="000000" w:themeColor="text1"/>
          <w:sz w:val="24"/>
          <w:szCs w:val="24"/>
          <w:shd w:val="clear" w:color="auto" w:fill="FFFFFF"/>
        </w:rPr>
      </w:pPr>
      <w:r w:rsidRPr="00BC325D">
        <w:rPr>
          <w:rFonts w:ascii="Times New Roman" w:hAnsi="Times New Roman" w:cs="Times New Roman"/>
          <w:color w:val="000000" w:themeColor="text1"/>
          <w:sz w:val="24"/>
          <w:szCs w:val="24"/>
        </w:rPr>
        <w:t xml:space="preserve">Sete Lagoas, </w:t>
      </w:r>
      <w:r w:rsidRPr="00BC325D">
        <w:rPr>
          <w:rFonts w:ascii="Times New Roman" w:hAnsi="Times New Roman" w:cs="Times New Roman"/>
          <w:color w:val="000000" w:themeColor="text1"/>
          <w:sz w:val="24"/>
          <w:szCs w:val="24"/>
        </w:rPr>
        <w:t xml:space="preserve">24 de março de </w:t>
      </w:r>
      <w:r w:rsidRPr="00BC325D">
        <w:rPr>
          <w:rFonts w:ascii="Times New Roman" w:hAnsi="Times New Roman" w:cs="Times New Roman"/>
          <w:color w:val="000000" w:themeColor="text1"/>
          <w:sz w:val="24"/>
          <w:szCs w:val="24"/>
        </w:rPr>
        <w:t>2022.</w:t>
      </w:r>
    </w:p>
    <w:p w14:paraId="6B6888BD" w14:textId="59E67DAA" w:rsidR="00BC325D" w:rsidRDefault="00BC325D" w:rsidP="0016116B">
      <w:pPr>
        <w:pStyle w:val="NormalWeb"/>
        <w:spacing w:before="0" w:beforeAutospacing="0" w:after="0" w:afterAutospacing="0" w:line="360" w:lineRule="auto"/>
        <w:ind w:firstLine="1276"/>
        <w:jc w:val="both"/>
        <w:rPr>
          <w:color w:val="000000" w:themeColor="text1"/>
        </w:rPr>
      </w:pPr>
    </w:p>
    <w:p w14:paraId="7A6FD16C" w14:textId="77777777" w:rsidR="0016116B" w:rsidRPr="00BC325D" w:rsidRDefault="0016116B" w:rsidP="0016116B">
      <w:pPr>
        <w:pStyle w:val="NormalWeb"/>
        <w:spacing w:before="0" w:beforeAutospacing="0" w:after="0" w:afterAutospacing="0" w:line="360" w:lineRule="auto"/>
        <w:ind w:firstLine="1276"/>
        <w:jc w:val="center"/>
        <w:rPr>
          <w:color w:val="000000" w:themeColor="text1"/>
        </w:rPr>
      </w:pPr>
    </w:p>
    <w:p w14:paraId="2452A0A4" w14:textId="77777777" w:rsidR="00BC325D" w:rsidRPr="00BC325D" w:rsidRDefault="00BC325D" w:rsidP="0016116B">
      <w:pPr>
        <w:pStyle w:val="NormalWeb"/>
        <w:spacing w:before="0" w:beforeAutospacing="0" w:after="0" w:afterAutospacing="0" w:line="360" w:lineRule="auto"/>
        <w:ind w:left="1560"/>
        <w:jc w:val="center"/>
        <w:rPr>
          <w:color w:val="000000" w:themeColor="text1"/>
        </w:rPr>
      </w:pPr>
      <w:r w:rsidRPr="00BC325D">
        <w:rPr>
          <w:rFonts w:eastAsia="Calibri"/>
          <w:noProof/>
          <w:color w:val="000000" w:themeColor="text1"/>
        </w:rPr>
        <w:drawing>
          <wp:anchor distT="0" distB="0" distL="114300" distR="114300" simplePos="0" relativeHeight="251662336" behindDoc="0" locked="0" layoutInCell="1" allowOverlap="1" wp14:anchorId="79DF4CD6" wp14:editId="0693A52F">
            <wp:simplePos x="0" y="0"/>
            <wp:positionH relativeFrom="column">
              <wp:posOffset>0</wp:posOffset>
            </wp:positionH>
            <wp:positionV relativeFrom="paragraph">
              <wp:posOffset>173355</wp:posOffset>
            </wp:positionV>
            <wp:extent cx="2290445" cy="86614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rotWithShape="1">
                    <a:blip r:embed="rId6">
                      <a:extLst>
                        <a:ext uri="{28A0092B-C50C-407E-A947-70E740481C1C}">
                          <a14:useLocalDpi xmlns:a14="http://schemas.microsoft.com/office/drawing/2010/main" val="0"/>
                        </a:ext>
                      </a:extLst>
                    </a:blip>
                    <a:srcRect l="13205" t="10079" r="7879" b="27267"/>
                    <a:stretch/>
                  </pic:blipFill>
                  <pic:spPr bwMode="auto">
                    <a:xfrm>
                      <a:off x="0" y="0"/>
                      <a:ext cx="2290445" cy="866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E96F4D" w14:textId="77777777" w:rsidR="00BC325D" w:rsidRPr="00BC325D" w:rsidRDefault="00BC325D" w:rsidP="0016116B">
      <w:pPr>
        <w:pStyle w:val="NormalWeb"/>
        <w:spacing w:before="0" w:beforeAutospacing="0" w:after="0" w:afterAutospacing="0" w:line="360" w:lineRule="auto"/>
        <w:ind w:firstLine="1276"/>
        <w:jc w:val="center"/>
        <w:rPr>
          <w:b/>
          <w:color w:val="000000" w:themeColor="text1"/>
        </w:rPr>
      </w:pPr>
    </w:p>
    <w:p w14:paraId="665F8788" w14:textId="77777777" w:rsidR="00BC325D" w:rsidRPr="00BC325D" w:rsidRDefault="00BC325D" w:rsidP="0016116B">
      <w:pPr>
        <w:shd w:val="clear" w:color="auto" w:fill="FFFFFF"/>
        <w:spacing w:after="0" w:line="360" w:lineRule="auto"/>
        <w:jc w:val="both"/>
        <w:rPr>
          <w:rFonts w:ascii="Times New Roman" w:eastAsia="Times New Roman" w:hAnsi="Times New Roman" w:cs="Times New Roman"/>
          <w:b/>
          <w:color w:val="000000" w:themeColor="text1"/>
          <w:sz w:val="24"/>
          <w:szCs w:val="24"/>
        </w:rPr>
      </w:pPr>
    </w:p>
    <w:p w14:paraId="19766568" w14:textId="77777777" w:rsidR="00BC325D" w:rsidRPr="00BC325D" w:rsidRDefault="00BC325D" w:rsidP="0016116B">
      <w:pPr>
        <w:spacing w:after="0" w:line="360" w:lineRule="auto"/>
        <w:jc w:val="both"/>
        <w:rPr>
          <w:rFonts w:ascii="Times New Roman" w:eastAsia="Times New Roman" w:hAnsi="Times New Roman" w:cs="Times New Roman"/>
          <w:color w:val="000000" w:themeColor="text1"/>
          <w:sz w:val="24"/>
          <w:szCs w:val="24"/>
        </w:rPr>
      </w:pPr>
    </w:p>
    <w:p w14:paraId="52A799AB" w14:textId="77777777" w:rsidR="00BC325D" w:rsidRPr="00BC325D" w:rsidRDefault="00BC325D" w:rsidP="0016116B">
      <w:pPr>
        <w:spacing w:after="0" w:line="360" w:lineRule="auto"/>
        <w:jc w:val="both"/>
        <w:rPr>
          <w:rFonts w:ascii="Times New Roman" w:hAnsi="Times New Roman" w:cs="Times New Roman"/>
          <w:bCs/>
          <w:color w:val="000000" w:themeColor="text1"/>
          <w:sz w:val="24"/>
          <w:szCs w:val="24"/>
        </w:rPr>
      </w:pPr>
      <w:r w:rsidRPr="00BC325D">
        <w:rPr>
          <w:rFonts w:ascii="Times New Roman" w:hAnsi="Times New Roman" w:cs="Times New Roman"/>
          <w:bCs/>
          <w:color w:val="000000" w:themeColor="text1"/>
          <w:sz w:val="24"/>
          <w:szCs w:val="24"/>
        </w:rPr>
        <w:br w:type="page"/>
      </w:r>
    </w:p>
    <w:p w14:paraId="40EEF00D" w14:textId="0775F0E8" w:rsidR="006557DC" w:rsidRPr="00BC325D" w:rsidRDefault="006557DC" w:rsidP="0016116B">
      <w:pPr>
        <w:spacing w:after="0" w:line="360" w:lineRule="auto"/>
        <w:jc w:val="both"/>
        <w:rPr>
          <w:rFonts w:ascii="Times New Roman" w:hAnsi="Times New Roman" w:cs="Times New Roman"/>
          <w:bCs/>
          <w:color w:val="000000" w:themeColor="text1"/>
          <w:sz w:val="24"/>
          <w:szCs w:val="24"/>
        </w:rPr>
      </w:pPr>
      <w:r w:rsidRPr="00BC325D">
        <w:rPr>
          <w:rFonts w:ascii="Times New Roman" w:hAnsi="Times New Roman" w:cs="Times New Roman"/>
          <w:bCs/>
          <w:color w:val="000000" w:themeColor="text1"/>
          <w:sz w:val="24"/>
          <w:szCs w:val="24"/>
        </w:rPr>
        <w:lastRenderedPageBreak/>
        <w:t>JUSTIFICATIVA</w:t>
      </w:r>
    </w:p>
    <w:p w14:paraId="297BF4C5" w14:textId="77777777" w:rsidR="006557DC" w:rsidRPr="00BC325D" w:rsidRDefault="006557DC" w:rsidP="0016116B">
      <w:pPr>
        <w:spacing w:after="0" w:line="360" w:lineRule="auto"/>
        <w:ind w:firstLine="1134"/>
        <w:jc w:val="both"/>
        <w:rPr>
          <w:rFonts w:ascii="Times New Roman" w:hAnsi="Times New Roman" w:cs="Times New Roman"/>
          <w:color w:val="000000" w:themeColor="text1"/>
          <w:sz w:val="24"/>
          <w:szCs w:val="24"/>
        </w:rPr>
      </w:pPr>
    </w:p>
    <w:p w14:paraId="32B5B43E" w14:textId="77777777" w:rsidR="0016116B" w:rsidRDefault="006557DC" w:rsidP="0016116B">
      <w:pPr>
        <w:spacing w:after="0" w:line="360" w:lineRule="auto"/>
        <w:ind w:firstLine="1134"/>
        <w:jc w:val="both"/>
        <w:rPr>
          <w:rFonts w:ascii="Times New Roman" w:hAnsi="Times New Roman" w:cs="Times New Roman"/>
          <w:color w:val="000000" w:themeColor="text1"/>
          <w:sz w:val="24"/>
          <w:szCs w:val="24"/>
        </w:rPr>
      </w:pPr>
      <w:r w:rsidRPr="00BC325D">
        <w:rPr>
          <w:rFonts w:ascii="Times New Roman" w:hAnsi="Times New Roman" w:cs="Times New Roman"/>
          <w:color w:val="000000" w:themeColor="text1"/>
          <w:sz w:val="24"/>
          <w:szCs w:val="24"/>
        </w:rPr>
        <w:t xml:space="preserve">O </w:t>
      </w:r>
      <w:r w:rsidR="00BC325D" w:rsidRPr="00BC325D">
        <w:rPr>
          <w:rFonts w:ascii="Times New Roman" w:hAnsi="Times New Roman" w:cs="Times New Roman"/>
          <w:color w:val="000000" w:themeColor="text1"/>
          <w:sz w:val="24"/>
          <w:szCs w:val="24"/>
        </w:rPr>
        <w:t xml:space="preserve">projeto de lei visa promover o debate em relação à valorização do professor. </w:t>
      </w:r>
    </w:p>
    <w:p w14:paraId="4D28DD0F" w14:textId="6FDDDCB6" w:rsidR="0016116B" w:rsidRDefault="0016116B" w:rsidP="0016116B">
      <w:pPr>
        <w:spacing w:after="0" w:line="360" w:lineRule="auto"/>
        <w:ind w:firstLine="1134"/>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luta pelo </w:t>
      </w:r>
      <w:r w:rsidR="00BC325D" w:rsidRPr="00BC325D">
        <w:rPr>
          <w:rFonts w:ascii="Times New Roman" w:hAnsi="Times New Roman" w:cs="Times New Roman"/>
          <w:color w:val="000000" w:themeColor="text1"/>
          <w:sz w:val="24"/>
          <w:szCs w:val="24"/>
        </w:rPr>
        <w:t xml:space="preserve">pagamento do piso nacional, </w:t>
      </w:r>
      <w:r>
        <w:rPr>
          <w:rFonts w:ascii="Times New Roman" w:hAnsi="Times New Roman" w:cs="Times New Roman"/>
          <w:color w:val="000000" w:themeColor="text1"/>
          <w:sz w:val="24"/>
          <w:szCs w:val="24"/>
        </w:rPr>
        <w:t>se transformou em uma luta diária pela categoria do magistério, logo a implantação da lei</w:t>
      </w:r>
      <w:r w:rsidR="00BC325D" w:rsidRPr="00BC325D">
        <w:rPr>
          <w:rFonts w:ascii="Times New Roman" w:hAnsi="Times New Roman" w:cs="Times New Roman"/>
          <w:color w:val="000000" w:themeColor="text1"/>
          <w:sz w:val="24"/>
          <w:szCs w:val="24"/>
        </w:rPr>
        <w:t xml:space="preserve"> visa</w:t>
      </w:r>
      <w:r>
        <w:rPr>
          <w:rFonts w:ascii="Times New Roman" w:hAnsi="Times New Roman" w:cs="Times New Roman"/>
          <w:color w:val="000000" w:themeColor="text1"/>
          <w:sz w:val="24"/>
          <w:szCs w:val="24"/>
        </w:rPr>
        <w:t xml:space="preserve"> abrir um momento de h</w:t>
      </w:r>
      <w:r w:rsidR="00BC325D" w:rsidRPr="00BC325D">
        <w:rPr>
          <w:rFonts w:ascii="Times New Roman" w:eastAsia="Times New Roman" w:hAnsi="Times New Roman" w:cs="Times New Roman"/>
          <w:color w:val="000000" w:themeColor="text1"/>
          <w:sz w:val="24"/>
          <w:szCs w:val="24"/>
        </w:rPr>
        <w:t>omenage</w:t>
      </w:r>
      <w:r>
        <w:rPr>
          <w:rFonts w:ascii="Times New Roman" w:eastAsia="Times New Roman" w:hAnsi="Times New Roman" w:cs="Times New Roman"/>
          <w:color w:val="000000" w:themeColor="text1"/>
          <w:sz w:val="24"/>
          <w:szCs w:val="24"/>
        </w:rPr>
        <w:t xml:space="preserve">m e valorização e debate sobre a carreira do </w:t>
      </w:r>
      <w:r w:rsidR="00BC325D" w:rsidRPr="00BC325D">
        <w:rPr>
          <w:rFonts w:ascii="Times New Roman" w:eastAsia="Times New Roman" w:hAnsi="Times New Roman" w:cs="Times New Roman"/>
          <w:color w:val="000000" w:themeColor="text1"/>
          <w:sz w:val="24"/>
          <w:szCs w:val="24"/>
        </w:rPr>
        <w:t xml:space="preserve">magistério e </w:t>
      </w:r>
      <w:r>
        <w:rPr>
          <w:rFonts w:ascii="Times New Roman" w:eastAsia="Times New Roman" w:hAnsi="Times New Roman" w:cs="Times New Roman"/>
          <w:color w:val="000000" w:themeColor="text1"/>
          <w:sz w:val="24"/>
          <w:szCs w:val="24"/>
        </w:rPr>
        <w:t xml:space="preserve">seus atuais </w:t>
      </w:r>
      <w:r w:rsidR="00BC325D" w:rsidRPr="00BC325D">
        <w:rPr>
          <w:rFonts w:ascii="Times New Roman" w:eastAsia="Times New Roman" w:hAnsi="Times New Roman" w:cs="Times New Roman"/>
          <w:color w:val="000000" w:themeColor="text1"/>
          <w:sz w:val="24"/>
          <w:szCs w:val="24"/>
        </w:rPr>
        <w:t>desafios da educação.</w:t>
      </w:r>
    </w:p>
    <w:p w14:paraId="1E1E76EA" w14:textId="62C9216B" w:rsidR="0016116B" w:rsidRDefault="00BC325D" w:rsidP="0016116B">
      <w:pPr>
        <w:spacing w:after="0" w:line="360" w:lineRule="auto"/>
        <w:ind w:firstLine="1134"/>
        <w:jc w:val="both"/>
        <w:rPr>
          <w:rFonts w:ascii="Times New Roman" w:eastAsia="Times New Roman" w:hAnsi="Times New Roman" w:cs="Times New Roman"/>
          <w:color w:val="000000" w:themeColor="text1"/>
          <w:sz w:val="24"/>
          <w:szCs w:val="24"/>
        </w:rPr>
      </w:pPr>
      <w:r w:rsidRPr="00BC325D">
        <w:rPr>
          <w:rFonts w:ascii="Times New Roman" w:eastAsia="Times New Roman" w:hAnsi="Times New Roman" w:cs="Times New Roman"/>
          <w:color w:val="000000" w:themeColor="text1"/>
          <w:sz w:val="24"/>
          <w:szCs w:val="24"/>
        </w:rPr>
        <w:t>Em todos os níveis da educação pública básica, o salário médio praticado no Brasil é inferior à metade da média dos países membro da OCDE (Organização para a Cooperação e Desenvolvimento Econômico)</w:t>
      </w:r>
      <w:r w:rsidR="0016116B">
        <w:rPr>
          <w:rFonts w:ascii="Times New Roman" w:eastAsia="Times New Roman" w:hAnsi="Times New Roman" w:cs="Times New Roman"/>
          <w:color w:val="000000" w:themeColor="text1"/>
          <w:sz w:val="24"/>
          <w:szCs w:val="24"/>
        </w:rPr>
        <w:t xml:space="preserve">. </w:t>
      </w:r>
    </w:p>
    <w:p w14:paraId="5283158B" w14:textId="35AB6E11" w:rsidR="006557DC" w:rsidRPr="00BC325D" w:rsidRDefault="00BC325D" w:rsidP="0016116B">
      <w:pPr>
        <w:spacing w:after="0" w:line="360" w:lineRule="auto"/>
        <w:ind w:firstLine="1134"/>
        <w:jc w:val="both"/>
        <w:rPr>
          <w:rFonts w:ascii="Times New Roman" w:hAnsi="Times New Roman" w:cs="Times New Roman"/>
          <w:color w:val="000000" w:themeColor="text1"/>
          <w:spacing w:val="-4"/>
          <w:sz w:val="24"/>
          <w:szCs w:val="24"/>
        </w:rPr>
      </w:pPr>
      <w:r w:rsidRPr="00BC325D">
        <w:rPr>
          <w:rFonts w:ascii="Times New Roman" w:eastAsia="Times New Roman" w:hAnsi="Times New Roman" w:cs="Times New Roman"/>
          <w:color w:val="000000" w:themeColor="text1"/>
          <w:sz w:val="24"/>
          <w:szCs w:val="24"/>
        </w:rPr>
        <w:t xml:space="preserve">O Plano Nacional da Educação (PNE), </w:t>
      </w:r>
      <w:r w:rsidR="0016116B">
        <w:rPr>
          <w:rFonts w:ascii="Times New Roman" w:eastAsia="Times New Roman" w:hAnsi="Times New Roman" w:cs="Times New Roman"/>
          <w:color w:val="000000" w:themeColor="text1"/>
          <w:sz w:val="24"/>
          <w:szCs w:val="24"/>
        </w:rPr>
        <w:t xml:space="preserve">estabeleceu </w:t>
      </w:r>
      <w:r w:rsidRPr="00BC325D">
        <w:rPr>
          <w:rFonts w:ascii="Times New Roman" w:eastAsia="Times New Roman" w:hAnsi="Times New Roman" w:cs="Times New Roman"/>
          <w:color w:val="000000" w:themeColor="text1"/>
          <w:sz w:val="24"/>
          <w:szCs w:val="24"/>
        </w:rPr>
        <w:t>20 metas que devem ser implementadas até 2024</w:t>
      </w:r>
      <w:r w:rsidR="0016116B">
        <w:rPr>
          <w:rFonts w:ascii="Times New Roman" w:eastAsia="Times New Roman" w:hAnsi="Times New Roman" w:cs="Times New Roman"/>
          <w:color w:val="000000" w:themeColor="text1"/>
          <w:sz w:val="24"/>
          <w:szCs w:val="24"/>
        </w:rPr>
        <w:t xml:space="preserve">. A </w:t>
      </w:r>
      <w:r w:rsidRPr="00BC325D">
        <w:rPr>
          <w:rFonts w:ascii="Times New Roman" w:eastAsia="Times New Roman" w:hAnsi="Times New Roman" w:cs="Times New Roman"/>
          <w:color w:val="000000" w:themeColor="text1"/>
          <w:sz w:val="24"/>
          <w:szCs w:val="24"/>
        </w:rPr>
        <w:t>m</w:t>
      </w:r>
      <w:r w:rsidRPr="00BC325D">
        <w:rPr>
          <w:rFonts w:ascii="Times New Roman" w:hAnsi="Times New Roman" w:cs="Times New Roman"/>
          <w:color w:val="000000" w:themeColor="text1"/>
          <w:sz w:val="24"/>
          <w:szCs w:val="24"/>
        </w:rPr>
        <w:t>eta 17</w:t>
      </w:r>
      <w:r w:rsidRPr="00BC325D">
        <w:rPr>
          <w:rFonts w:ascii="Times New Roman" w:hAnsi="Times New Roman" w:cs="Times New Roman"/>
          <w:color w:val="000000" w:themeColor="text1"/>
          <w:sz w:val="24"/>
          <w:szCs w:val="24"/>
        </w:rPr>
        <w:t xml:space="preserve"> </w:t>
      </w:r>
      <w:r w:rsidR="0016116B">
        <w:rPr>
          <w:rFonts w:ascii="Times New Roman" w:hAnsi="Times New Roman" w:cs="Times New Roman"/>
          <w:color w:val="000000" w:themeColor="text1"/>
          <w:sz w:val="24"/>
          <w:szCs w:val="24"/>
        </w:rPr>
        <w:t xml:space="preserve">destacou especialmente a </w:t>
      </w:r>
      <w:r w:rsidRPr="00BC325D">
        <w:rPr>
          <w:rFonts w:ascii="Times New Roman" w:hAnsi="Times New Roman" w:cs="Times New Roman"/>
          <w:color w:val="000000" w:themeColor="text1"/>
          <w:sz w:val="24"/>
          <w:szCs w:val="24"/>
        </w:rPr>
        <w:t>valoriza</w:t>
      </w:r>
      <w:r w:rsidR="0016116B">
        <w:rPr>
          <w:rFonts w:ascii="Times New Roman" w:hAnsi="Times New Roman" w:cs="Times New Roman"/>
          <w:color w:val="000000" w:themeColor="text1"/>
          <w:sz w:val="24"/>
          <w:szCs w:val="24"/>
        </w:rPr>
        <w:t xml:space="preserve">ção dos </w:t>
      </w:r>
      <w:r w:rsidRPr="00BC325D">
        <w:rPr>
          <w:rFonts w:ascii="Times New Roman" w:hAnsi="Times New Roman" w:cs="Times New Roman"/>
          <w:color w:val="000000" w:themeColor="text1"/>
          <w:sz w:val="24"/>
          <w:szCs w:val="24"/>
        </w:rPr>
        <w:t>(as) profissionais do magistério das redes públicas de educação básica, de forma a equiparar seu rendimento médio ao dos(as) demais profissionais com escolaridade equivalente, até o final do sexto ano de vigência deste PNE.</w:t>
      </w:r>
    </w:p>
    <w:p w14:paraId="347EBAE9" w14:textId="0CAA40AB" w:rsidR="006557DC" w:rsidRPr="00BC325D" w:rsidRDefault="0016116B" w:rsidP="0016116B">
      <w:pPr>
        <w:pStyle w:val="NormalWeb"/>
        <w:shd w:val="clear" w:color="auto" w:fill="FFFFFF"/>
        <w:spacing w:before="0" w:beforeAutospacing="0" w:after="0" w:afterAutospacing="0" w:line="360" w:lineRule="auto"/>
        <w:ind w:firstLine="1134"/>
        <w:jc w:val="both"/>
        <w:rPr>
          <w:color w:val="000000" w:themeColor="text1"/>
        </w:rPr>
      </w:pPr>
      <w:r>
        <w:rPr>
          <w:color w:val="000000" w:themeColor="text1"/>
        </w:rPr>
        <w:t xml:space="preserve">A </w:t>
      </w:r>
      <w:hyperlink r:id="rId7" w:anchor="%3A~%3Atext%3DLEI%20N%C3%82%C2%BA%2011.738%2C%20DE%2016%20DE%20JULHO%20DE%202008.%26text%3DRegulamenta%20a%20al%C3%83%C2%ADnea%20%C3%A2%C2%80%C2%9Ce%C3%A2%C2%80%C2%9D%20do%2Cmagist%C3%83%C2%A9rio%20p%C3%83%C2%BAblico%20da%20educa%C3%83%C2%A7%C3%83%C2%A3o%20b%C3%83%C2%A1sica." w:tgtFrame="_blank" w:history="1">
        <w:r w:rsidR="006557DC" w:rsidRPr="0016116B">
          <w:rPr>
            <w:rStyle w:val="Hyperlink"/>
            <w:color w:val="000000" w:themeColor="text1"/>
            <w:u w:val="none"/>
          </w:rPr>
          <w:t>Lei Federal nº 11.738/2008</w:t>
        </w:r>
      </w:hyperlink>
      <w:r w:rsidR="006557DC" w:rsidRPr="0016116B">
        <w:rPr>
          <w:color w:val="000000" w:themeColor="text1"/>
        </w:rPr>
        <w:t>,</w:t>
      </w:r>
      <w:r w:rsidR="006557DC" w:rsidRPr="00BC325D">
        <w:rPr>
          <w:color w:val="000000" w:themeColor="text1"/>
        </w:rPr>
        <w:t xml:space="preserve"> instituiu o piso salarial nacional para os profissionais do magistério que desempenham atividades de docência ou de suporte pedagógico à docência, no âmbito das unidades escolares de educação básica, incluindo quem atua com a direção ou administração; o planejamento; a inspeção; a supervisão; orientação; e a coordenação educacionais.</w:t>
      </w:r>
    </w:p>
    <w:p w14:paraId="7CD54758" w14:textId="64C53799" w:rsidR="006557DC" w:rsidRDefault="006557DC" w:rsidP="0016116B">
      <w:pPr>
        <w:pStyle w:val="NormalWeb"/>
        <w:shd w:val="clear" w:color="auto" w:fill="FFFFFF"/>
        <w:spacing w:before="0" w:beforeAutospacing="0" w:after="0" w:afterAutospacing="0" w:line="360" w:lineRule="auto"/>
        <w:ind w:firstLine="1134"/>
        <w:jc w:val="both"/>
        <w:rPr>
          <w:color w:val="000000" w:themeColor="text1"/>
          <w:spacing w:val="-4"/>
        </w:rPr>
      </w:pPr>
      <w:r w:rsidRPr="00BC325D">
        <w:rPr>
          <w:color w:val="000000" w:themeColor="text1"/>
          <w:spacing w:val="-4"/>
        </w:rPr>
        <w:t>O cumprimento do piso é condição essencial para valorizar minimamente o magistério de nível básico no Brasil, que se mantém nas últimas colocações em termos de valorização profissional entre as nações pesquisadas pela OCDE e outras agências multilaterais.</w:t>
      </w:r>
    </w:p>
    <w:p w14:paraId="08B903C5" w14:textId="77777777" w:rsidR="0016116B" w:rsidRPr="0061603A" w:rsidRDefault="0016116B" w:rsidP="0016116B">
      <w:pPr>
        <w:pStyle w:val="Corpo"/>
        <w:spacing w:before="0"/>
        <w:ind w:right="146" w:firstLine="1134"/>
        <w:rPr>
          <w:rFonts w:ascii="Times New Roman" w:hAnsi="Times New Roman"/>
          <w:bCs/>
          <w:szCs w:val="24"/>
        </w:rPr>
      </w:pPr>
      <w:r>
        <w:rPr>
          <w:rFonts w:ascii="Times New Roman" w:hAnsi="Times New Roman"/>
          <w:bCs/>
          <w:szCs w:val="24"/>
        </w:rPr>
        <w:t xml:space="preserve">A </w:t>
      </w:r>
      <w:r w:rsidRPr="0061603A">
        <w:rPr>
          <w:rFonts w:ascii="Times New Roman" w:hAnsi="Times New Roman"/>
          <w:bCs/>
          <w:szCs w:val="24"/>
        </w:rPr>
        <w:t>presente proposição, trata de matéria de competência legislativa municipal, sendo atribuição da Câmara de Vereadores, tratar de assuntos de interesse local, não havendo reserva de iniciativa sobre o tema</w:t>
      </w:r>
      <w:r>
        <w:rPr>
          <w:rFonts w:ascii="Times New Roman" w:hAnsi="Times New Roman"/>
          <w:bCs/>
          <w:szCs w:val="24"/>
        </w:rPr>
        <w:t xml:space="preserve">, nos termos da </w:t>
      </w:r>
      <w:r w:rsidRPr="0061603A">
        <w:rPr>
          <w:rFonts w:ascii="Times New Roman" w:hAnsi="Times New Roman"/>
          <w:bCs/>
          <w:szCs w:val="24"/>
        </w:rPr>
        <w:t xml:space="preserve">Resolução nº 810, de 5 de julho de 1995, Regimento Interno da Câmara de Sete Lagoas – MG, em seu artigo 7º e artigo 30 da Lei Orgânica Municipal, os quais dispõem que </w:t>
      </w:r>
      <w:r w:rsidRPr="0061603A">
        <w:rPr>
          <w:rFonts w:ascii="Times New Roman" w:hAnsi="Times New Roman"/>
          <w:bCs/>
          <w:szCs w:val="24"/>
          <w:u w:val="single"/>
        </w:rPr>
        <w:t>qualquer dos</w:t>
      </w:r>
      <w:r w:rsidRPr="0061603A">
        <w:rPr>
          <w:rFonts w:ascii="Times New Roman" w:hAnsi="Times New Roman"/>
          <w:bCs/>
          <w:spacing w:val="1"/>
          <w:szCs w:val="24"/>
        </w:rPr>
        <w:t xml:space="preserve"> </w:t>
      </w:r>
      <w:r w:rsidRPr="0061603A">
        <w:rPr>
          <w:rFonts w:ascii="Times New Roman" w:hAnsi="Times New Roman"/>
          <w:bCs/>
          <w:szCs w:val="24"/>
          <w:u w:val="single"/>
        </w:rPr>
        <w:t>vereadores</w:t>
      </w:r>
      <w:r w:rsidRPr="0061603A">
        <w:rPr>
          <w:rFonts w:ascii="Times New Roman" w:hAnsi="Times New Roman"/>
          <w:bCs/>
          <w:spacing w:val="1"/>
          <w:szCs w:val="24"/>
          <w:u w:val="single"/>
        </w:rPr>
        <w:t xml:space="preserve"> </w:t>
      </w:r>
      <w:r w:rsidRPr="0061603A">
        <w:rPr>
          <w:rFonts w:ascii="Times New Roman" w:hAnsi="Times New Roman"/>
          <w:bCs/>
          <w:szCs w:val="24"/>
          <w:u w:val="single"/>
        </w:rPr>
        <w:t>pode</w:t>
      </w:r>
      <w:r w:rsidRPr="0061603A">
        <w:rPr>
          <w:rFonts w:ascii="Times New Roman" w:hAnsi="Times New Roman"/>
          <w:bCs/>
          <w:spacing w:val="1"/>
          <w:szCs w:val="24"/>
          <w:u w:val="single"/>
        </w:rPr>
        <w:t xml:space="preserve"> </w:t>
      </w:r>
      <w:r w:rsidRPr="0061603A">
        <w:rPr>
          <w:rFonts w:ascii="Times New Roman" w:hAnsi="Times New Roman"/>
          <w:bCs/>
          <w:szCs w:val="24"/>
          <w:u w:val="single"/>
        </w:rPr>
        <w:t>iniciar</w:t>
      </w:r>
      <w:r w:rsidRPr="0061603A">
        <w:rPr>
          <w:rFonts w:ascii="Times New Roman" w:hAnsi="Times New Roman"/>
          <w:bCs/>
          <w:spacing w:val="1"/>
          <w:szCs w:val="24"/>
          <w:u w:val="single"/>
        </w:rPr>
        <w:t xml:space="preserve"> </w:t>
      </w:r>
      <w:r w:rsidRPr="0061603A">
        <w:rPr>
          <w:rFonts w:ascii="Times New Roman" w:hAnsi="Times New Roman"/>
          <w:bCs/>
          <w:szCs w:val="24"/>
          <w:u w:val="single"/>
        </w:rPr>
        <w:t>o</w:t>
      </w:r>
      <w:r w:rsidRPr="0061603A">
        <w:rPr>
          <w:rFonts w:ascii="Times New Roman" w:hAnsi="Times New Roman"/>
          <w:bCs/>
          <w:spacing w:val="1"/>
          <w:szCs w:val="24"/>
          <w:u w:val="single"/>
        </w:rPr>
        <w:t xml:space="preserve"> </w:t>
      </w:r>
      <w:r w:rsidRPr="0061603A">
        <w:rPr>
          <w:rFonts w:ascii="Times New Roman" w:hAnsi="Times New Roman"/>
          <w:bCs/>
          <w:szCs w:val="24"/>
          <w:u w:val="single"/>
        </w:rPr>
        <w:t>processo</w:t>
      </w:r>
      <w:r w:rsidRPr="0061603A">
        <w:rPr>
          <w:rFonts w:ascii="Times New Roman" w:hAnsi="Times New Roman"/>
          <w:bCs/>
          <w:spacing w:val="1"/>
          <w:szCs w:val="24"/>
          <w:u w:val="single"/>
        </w:rPr>
        <w:t xml:space="preserve"> </w:t>
      </w:r>
      <w:r w:rsidRPr="0061603A">
        <w:rPr>
          <w:rFonts w:ascii="Times New Roman" w:hAnsi="Times New Roman"/>
          <w:bCs/>
          <w:szCs w:val="24"/>
          <w:u w:val="single"/>
        </w:rPr>
        <w:t>legislativo</w:t>
      </w:r>
      <w:r>
        <w:rPr>
          <w:rFonts w:ascii="Times New Roman" w:hAnsi="Times New Roman"/>
          <w:bCs/>
          <w:szCs w:val="24"/>
        </w:rPr>
        <w:t>.</w:t>
      </w:r>
    </w:p>
    <w:p w14:paraId="3CD2548A" w14:textId="77777777" w:rsidR="0016116B" w:rsidRPr="0061603A" w:rsidRDefault="0016116B" w:rsidP="0016116B">
      <w:pPr>
        <w:pStyle w:val="NormalWeb"/>
        <w:shd w:val="clear" w:color="auto" w:fill="FFFFFF"/>
        <w:spacing w:before="0" w:beforeAutospacing="0" w:after="0" w:afterAutospacing="0" w:line="360" w:lineRule="auto"/>
        <w:ind w:right="146" w:firstLine="1134"/>
        <w:jc w:val="both"/>
        <w:rPr>
          <w:bCs/>
        </w:rPr>
      </w:pPr>
      <w:r w:rsidRPr="0061603A">
        <w:rPr>
          <w:bCs/>
        </w:rPr>
        <w:t xml:space="preserve">Verifica-se que </w:t>
      </w:r>
      <w:r w:rsidRPr="0061603A">
        <w:rPr>
          <w:bCs/>
          <w:u w:val="single"/>
        </w:rPr>
        <w:t>não existe vício de iniciativa</w:t>
      </w:r>
      <w:r w:rsidRPr="0061603A">
        <w:rPr>
          <w:bCs/>
        </w:rPr>
        <w:t xml:space="preserve">, visto que a matéria </w:t>
      </w:r>
      <w:r w:rsidRPr="0061603A">
        <w:rPr>
          <w:bCs/>
          <w:u w:val="single"/>
        </w:rPr>
        <w:t>é de interesse</w:t>
      </w:r>
      <w:r w:rsidRPr="0061603A">
        <w:rPr>
          <w:bCs/>
          <w:spacing w:val="1"/>
        </w:rPr>
        <w:t xml:space="preserve"> </w:t>
      </w:r>
      <w:r w:rsidRPr="0061603A">
        <w:rPr>
          <w:bCs/>
          <w:u w:val="single"/>
        </w:rPr>
        <w:t>local</w:t>
      </w:r>
      <w:r w:rsidRPr="0061603A">
        <w:rPr>
          <w:bCs/>
        </w:rPr>
        <w:t>.</w:t>
      </w:r>
    </w:p>
    <w:p w14:paraId="6C01FFE8" w14:textId="77777777" w:rsidR="0016116B" w:rsidRPr="0061603A" w:rsidRDefault="0016116B" w:rsidP="0016116B">
      <w:pPr>
        <w:pStyle w:val="NormalWeb"/>
        <w:shd w:val="clear" w:color="auto" w:fill="FFFFFF"/>
        <w:spacing w:before="0" w:beforeAutospacing="0" w:after="0" w:afterAutospacing="0" w:line="360" w:lineRule="auto"/>
        <w:ind w:right="146" w:firstLine="1134"/>
        <w:jc w:val="both"/>
        <w:rPr>
          <w:bCs/>
        </w:rPr>
      </w:pPr>
      <w:r w:rsidRPr="0061603A">
        <w:rPr>
          <w:bCs/>
        </w:rPr>
        <w:lastRenderedPageBreak/>
        <w:t xml:space="preserve"> Convém</w:t>
      </w:r>
      <w:r w:rsidRPr="0061603A">
        <w:rPr>
          <w:bCs/>
          <w:spacing w:val="1"/>
        </w:rPr>
        <w:t xml:space="preserve"> </w:t>
      </w:r>
      <w:r w:rsidRPr="0061603A">
        <w:rPr>
          <w:bCs/>
        </w:rPr>
        <w:t>ressalvar</w:t>
      </w:r>
      <w:r w:rsidRPr="0061603A">
        <w:rPr>
          <w:bCs/>
          <w:spacing w:val="1"/>
        </w:rPr>
        <w:t xml:space="preserve"> </w:t>
      </w:r>
      <w:r w:rsidRPr="0061603A">
        <w:rPr>
          <w:bCs/>
        </w:rPr>
        <w:t>que</w:t>
      </w:r>
      <w:r w:rsidRPr="0061603A">
        <w:rPr>
          <w:bCs/>
          <w:spacing w:val="1"/>
        </w:rPr>
        <w:t xml:space="preserve"> </w:t>
      </w:r>
      <w:r w:rsidRPr="0061603A">
        <w:rPr>
          <w:bCs/>
        </w:rPr>
        <w:t>apenas</w:t>
      </w:r>
      <w:r w:rsidRPr="0061603A">
        <w:rPr>
          <w:bCs/>
          <w:spacing w:val="1"/>
        </w:rPr>
        <w:t xml:space="preserve"> </w:t>
      </w:r>
      <w:r w:rsidRPr="0061603A">
        <w:rPr>
          <w:bCs/>
        </w:rPr>
        <w:t>as</w:t>
      </w:r>
      <w:r w:rsidRPr="0061603A">
        <w:rPr>
          <w:bCs/>
          <w:spacing w:val="1"/>
        </w:rPr>
        <w:t xml:space="preserve"> </w:t>
      </w:r>
      <w:r w:rsidRPr="0061603A">
        <w:rPr>
          <w:bCs/>
        </w:rPr>
        <w:t>competências privativas se excetuam a essa regra geral (tal como as competências privativas</w:t>
      </w:r>
      <w:r w:rsidRPr="0061603A">
        <w:rPr>
          <w:bCs/>
          <w:spacing w:val="-52"/>
        </w:rPr>
        <w:t xml:space="preserve"> </w:t>
      </w:r>
      <w:r w:rsidRPr="0061603A">
        <w:rPr>
          <w:bCs/>
        </w:rPr>
        <w:t>do Poder Executivo e da Mesa Diretora da Casa Legislativa, por exemplo), o que, contudo,</w:t>
      </w:r>
      <w:r w:rsidRPr="0061603A">
        <w:rPr>
          <w:bCs/>
          <w:spacing w:val="1"/>
        </w:rPr>
        <w:t xml:space="preserve"> </w:t>
      </w:r>
      <w:r w:rsidRPr="0061603A">
        <w:rPr>
          <w:bCs/>
        </w:rPr>
        <w:t>não é o caso do presente projeto de lei. Em outras palavras, não se trata de competência</w:t>
      </w:r>
      <w:r w:rsidRPr="0061603A">
        <w:rPr>
          <w:bCs/>
          <w:spacing w:val="1"/>
        </w:rPr>
        <w:t xml:space="preserve"> </w:t>
      </w:r>
      <w:r w:rsidRPr="0061603A">
        <w:rPr>
          <w:bCs/>
        </w:rPr>
        <w:t>privativa,</w:t>
      </w:r>
      <w:r w:rsidRPr="0061603A">
        <w:rPr>
          <w:bCs/>
          <w:spacing w:val="-3"/>
        </w:rPr>
        <w:t xml:space="preserve"> </w:t>
      </w:r>
      <w:r w:rsidRPr="0061603A">
        <w:rPr>
          <w:bCs/>
        </w:rPr>
        <w:t>podendo</w:t>
      </w:r>
      <w:r w:rsidRPr="0061603A">
        <w:rPr>
          <w:bCs/>
          <w:spacing w:val="-3"/>
        </w:rPr>
        <w:t xml:space="preserve"> </w:t>
      </w:r>
      <w:r w:rsidRPr="0061603A">
        <w:rPr>
          <w:bCs/>
        </w:rPr>
        <w:t>o</w:t>
      </w:r>
      <w:r w:rsidRPr="0061603A">
        <w:rPr>
          <w:bCs/>
          <w:spacing w:val="-2"/>
        </w:rPr>
        <w:t xml:space="preserve"> </w:t>
      </w:r>
      <w:r w:rsidRPr="0061603A">
        <w:rPr>
          <w:bCs/>
        </w:rPr>
        <w:t>processo legislativo</w:t>
      </w:r>
      <w:r w:rsidRPr="0061603A">
        <w:rPr>
          <w:bCs/>
          <w:spacing w:val="-3"/>
        </w:rPr>
        <w:t xml:space="preserve"> </w:t>
      </w:r>
      <w:r w:rsidRPr="0061603A">
        <w:rPr>
          <w:bCs/>
        </w:rPr>
        <w:t>ser</w:t>
      </w:r>
      <w:r w:rsidRPr="0061603A">
        <w:rPr>
          <w:bCs/>
          <w:spacing w:val="-2"/>
        </w:rPr>
        <w:t xml:space="preserve"> </w:t>
      </w:r>
      <w:r w:rsidRPr="0061603A">
        <w:rPr>
          <w:bCs/>
        </w:rPr>
        <w:t>deflagrado</w:t>
      </w:r>
      <w:r w:rsidRPr="0061603A">
        <w:rPr>
          <w:bCs/>
          <w:spacing w:val="-3"/>
        </w:rPr>
        <w:t xml:space="preserve"> </w:t>
      </w:r>
      <w:r w:rsidRPr="0061603A">
        <w:rPr>
          <w:bCs/>
        </w:rPr>
        <w:t>por</w:t>
      </w:r>
      <w:r w:rsidRPr="0061603A">
        <w:rPr>
          <w:bCs/>
          <w:spacing w:val="-3"/>
        </w:rPr>
        <w:t xml:space="preserve"> </w:t>
      </w:r>
      <w:r w:rsidRPr="0061603A">
        <w:rPr>
          <w:bCs/>
        </w:rPr>
        <w:t>qualquer</w:t>
      </w:r>
      <w:r w:rsidRPr="0061603A">
        <w:rPr>
          <w:bCs/>
          <w:spacing w:val="-1"/>
        </w:rPr>
        <w:t xml:space="preserve"> </w:t>
      </w:r>
      <w:r w:rsidRPr="0061603A">
        <w:rPr>
          <w:bCs/>
        </w:rPr>
        <w:t>dos</w:t>
      </w:r>
      <w:r w:rsidRPr="0061603A">
        <w:rPr>
          <w:bCs/>
          <w:spacing w:val="-3"/>
        </w:rPr>
        <w:t xml:space="preserve"> </w:t>
      </w:r>
      <w:r w:rsidRPr="0061603A">
        <w:rPr>
          <w:bCs/>
        </w:rPr>
        <w:t>vereadores.</w:t>
      </w:r>
    </w:p>
    <w:p w14:paraId="23C355F4" w14:textId="77777777" w:rsidR="0016116B" w:rsidRPr="0061603A" w:rsidRDefault="0016116B" w:rsidP="0016116B">
      <w:pPr>
        <w:pStyle w:val="NormalWeb"/>
        <w:shd w:val="clear" w:color="auto" w:fill="FFFFFF"/>
        <w:spacing w:before="0" w:beforeAutospacing="0" w:after="0" w:afterAutospacing="0" w:line="360" w:lineRule="auto"/>
        <w:ind w:right="146" w:firstLine="1134"/>
        <w:jc w:val="both"/>
        <w:rPr>
          <w:bCs/>
        </w:rPr>
      </w:pPr>
      <w:r w:rsidRPr="0061603A">
        <w:rPr>
          <w:bCs/>
        </w:rPr>
        <w:t>A competência privativa do Poder Executivo, prevista no art. 76 da Lei Orgânica Municipal</w:t>
      </w:r>
      <w:r>
        <w:rPr>
          <w:bCs/>
        </w:rPr>
        <w:t xml:space="preserve"> que determina: </w:t>
      </w:r>
    </w:p>
    <w:p w14:paraId="17C5300F" w14:textId="77777777" w:rsidR="0016116B" w:rsidRPr="0061603A" w:rsidRDefault="0016116B" w:rsidP="0016116B">
      <w:pPr>
        <w:pStyle w:val="NormalWeb"/>
        <w:shd w:val="clear" w:color="auto" w:fill="FFFFFF"/>
        <w:spacing w:before="0" w:beforeAutospacing="0" w:after="0" w:afterAutospacing="0" w:line="360" w:lineRule="auto"/>
        <w:ind w:left="2268" w:right="146"/>
        <w:jc w:val="both"/>
        <w:rPr>
          <w:bCs/>
          <w:shd w:val="clear" w:color="auto" w:fill="FFFFFF"/>
        </w:rPr>
      </w:pPr>
    </w:p>
    <w:p w14:paraId="02D16EB1" w14:textId="77777777" w:rsidR="0016116B" w:rsidRPr="00285291" w:rsidRDefault="0016116B" w:rsidP="0016116B">
      <w:pPr>
        <w:pStyle w:val="NormalWeb"/>
        <w:shd w:val="clear" w:color="auto" w:fill="FFFFFF"/>
        <w:spacing w:before="0" w:beforeAutospacing="0" w:after="0" w:afterAutospacing="0"/>
        <w:ind w:left="2268" w:right="147"/>
        <w:jc w:val="both"/>
        <w:rPr>
          <w:bCs/>
          <w:sz w:val="20"/>
          <w:szCs w:val="20"/>
          <w:shd w:val="clear" w:color="auto" w:fill="FFFFFF"/>
        </w:rPr>
      </w:pPr>
      <w:r w:rsidRPr="00285291">
        <w:rPr>
          <w:bCs/>
          <w:sz w:val="20"/>
          <w:szCs w:val="20"/>
          <w:shd w:val="clear" w:color="auto" w:fill="FFFFFF"/>
        </w:rPr>
        <w:t>São de iniciativa privativa do Prefeito as leis que disponham sobre: </w:t>
      </w:r>
    </w:p>
    <w:p w14:paraId="37903B77" w14:textId="77777777" w:rsidR="0016116B" w:rsidRPr="00285291" w:rsidRDefault="0016116B" w:rsidP="0016116B">
      <w:pPr>
        <w:pStyle w:val="NormalWeb"/>
        <w:shd w:val="clear" w:color="auto" w:fill="FFFFFF"/>
        <w:spacing w:before="0" w:beforeAutospacing="0" w:after="0" w:afterAutospacing="0"/>
        <w:ind w:left="2268" w:right="147"/>
        <w:jc w:val="both"/>
        <w:rPr>
          <w:bCs/>
          <w:sz w:val="20"/>
          <w:szCs w:val="20"/>
          <w:shd w:val="clear" w:color="auto" w:fill="FFFFFF"/>
        </w:rPr>
      </w:pPr>
      <w:r w:rsidRPr="00285291">
        <w:rPr>
          <w:bCs/>
          <w:sz w:val="20"/>
          <w:szCs w:val="20"/>
          <w:shd w:val="clear" w:color="auto" w:fill="FFFFFF"/>
        </w:rPr>
        <w:t>I - A criação, transformação, declaração de desnecessidade e extinção de cargo e função públicos da administração direta, autárquica e fundacional e a fixação da respectiva remuneração, bem como sua alteração, observados os parâmetros da lei de diretrizes orçamentárias; </w:t>
      </w:r>
    </w:p>
    <w:p w14:paraId="334622CB" w14:textId="77777777" w:rsidR="0016116B" w:rsidRPr="00285291" w:rsidRDefault="0016116B" w:rsidP="0016116B">
      <w:pPr>
        <w:pStyle w:val="NormalWeb"/>
        <w:shd w:val="clear" w:color="auto" w:fill="FFFFFF"/>
        <w:spacing w:before="0" w:beforeAutospacing="0" w:after="0" w:afterAutospacing="0"/>
        <w:ind w:left="2268" w:right="147"/>
        <w:jc w:val="both"/>
        <w:rPr>
          <w:bCs/>
          <w:sz w:val="20"/>
          <w:szCs w:val="20"/>
          <w:shd w:val="clear" w:color="auto" w:fill="FFFFFF"/>
        </w:rPr>
      </w:pPr>
      <w:r w:rsidRPr="00285291">
        <w:rPr>
          <w:bCs/>
          <w:sz w:val="20"/>
          <w:szCs w:val="20"/>
          <w:shd w:val="clear" w:color="auto" w:fill="FFFFFF"/>
        </w:rPr>
        <w:t>II - O regime jurídico dos servidores públicos dos órgãos da administração direta, autárquica e fundacional, incluído o provimento de cargo, estabilidade e aposentadoria; </w:t>
      </w:r>
    </w:p>
    <w:p w14:paraId="24B19911" w14:textId="77777777" w:rsidR="0016116B" w:rsidRPr="00285291" w:rsidRDefault="0016116B" w:rsidP="0016116B">
      <w:pPr>
        <w:pStyle w:val="NormalWeb"/>
        <w:shd w:val="clear" w:color="auto" w:fill="FFFFFF"/>
        <w:spacing w:before="0" w:beforeAutospacing="0" w:after="0" w:afterAutospacing="0"/>
        <w:ind w:left="2268" w:right="147"/>
        <w:jc w:val="both"/>
        <w:rPr>
          <w:bCs/>
          <w:sz w:val="20"/>
          <w:szCs w:val="20"/>
          <w:shd w:val="clear" w:color="auto" w:fill="FFFFFF"/>
        </w:rPr>
      </w:pPr>
      <w:r w:rsidRPr="00285291">
        <w:rPr>
          <w:bCs/>
          <w:sz w:val="20"/>
          <w:szCs w:val="20"/>
          <w:shd w:val="clear" w:color="auto" w:fill="FFFFFF"/>
        </w:rPr>
        <w:t>III - o quadro de empregos das empresas públicas, sociedades de economia mista e demais entidades sob controle direto ou indireto do Município;</w:t>
      </w:r>
    </w:p>
    <w:p w14:paraId="4C49FA6A" w14:textId="77777777" w:rsidR="0016116B" w:rsidRPr="00285291" w:rsidRDefault="0016116B" w:rsidP="0016116B">
      <w:pPr>
        <w:pStyle w:val="NormalWeb"/>
        <w:shd w:val="clear" w:color="auto" w:fill="FFFFFF"/>
        <w:spacing w:before="0" w:beforeAutospacing="0" w:after="0" w:afterAutospacing="0"/>
        <w:ind w:left="2268" w:right="147"/>
        <w:jc w:val="both"/>
        <w:rPr>
          <w:bCs/>
          <w:sz w:val="20"/>
          <w:szCs w:val="20"/>
          <w:shd w:val="clear" w:color="auto" w:fill="FFFFFF"/>
        </w:rPr>
      </w:pPr>
      <w:r w:rsidRPr="00285291">
        <w:rPr>
          <w:bCs/>
          <w:sz w:val="20"/>
          <w:szCs w:val="20"/>
          <w:shd w:val="clear" w:color="auto" w:fill="FFFFFF"/>
        </w:rPr>
        <w:t>IV - A criação, organização e definição de atribuições de órgãos e entidades da administração pública; </w:t>
      </w:r>
    </w:p>
    <w:p w14:paraId="4D189B29" w14:textId="77777777" w:rsidR="0016116B" w:rsidRPr="00285291" w:rsidRDefault="0016116B" w:rsidP="0016116B">
      <w:pPr>
        <w:pStyle w:val="NormalWeb"/>
        <w:shd w:val="clear" w:color="auto" w:fill="FFFFFF"/>
        <w:spacing w:before="0" w:beforeAutospacing="0" w:after="0" w:afterAutospacing="0"/>
        <w:ind w:left="2268" w:right="147"/>
        <w:jc w:val="both"/>
        <w:rPr>
          <w:bCs/>
          <w:sz w:val="20"/>
          <w:szCs w:val="20"/>
          <w:shd w:val="clear" w:color="auto" w:fill="FFFFFF"/>
        </w:rPr>
      </w:pPr>
      <w:r w:rsidRPr="00285291">
        <w:rPr>
          <w:bCs/>
          <w:sz w:val="20"/>
          <w:szCs w:val="20"/>
          <w:shd w:val="clear" w:color="auto" w:fill="FFFFFF"/>
        </w:rPr>
        <w:t>V - Os planos plurianuais e suas revisões; </w:t>
      </w:r>
    </w:p>
    <w:p w14:paraId="440547E4" w14:textId="77777777" w:rsidR="0016116B" w:rsidRPr="00285291" w:rsidRDefault="0016116B" w:rsidP="0016116B">
      <w:pPr>
        <w:pStyle w:val="NormalWeb"/>
        <w:shd w:val="clear" w:color="auto" w:fill="FFFFFF"/>
        <w:spacing w:before="0" w:beforeAutospacing="0" w:after="0" w:afterAutospacing="0"/>
        <w:ind w:left="2268" w:right="147"/>
        <w:jc w:val="both"/>
        <w:rPr>
          <w:bCs/>
          <w:sz w:val="20"/>
          <w:szCs w:val="20"/>
          <w:shd w:val="clear" w:color="auto" w:fill="FFFFFF"/>
        </w:rPr>
      </w:pPr>
      <w:r w:rsidRPr="00285291">
        <w:rPr>
          <w:bCs/>
          <w:sz w:val="20"/>
          <w:szCs w:val="20"/>
          <w:shd w:val="clear" w:color="auto" w:fill="FFFFFF"/>
        </w:rPr>
        <w:t>VI - As diretrizes orçamentárias e suas revisões; </w:t>
      </w:r>
    </w:p>
    <w:p w14:paraId="19A3C10F" w14:textId="77777777" w:rsidR="0016116B" w:rsidRPr="0061603A" w:rsidRDefault="0016116B" w:rsidP="0016116B">
      <w:pPr>
        <w:pStyle w:val="NormalWeb"/>
        <w:shd w:val="clear" w:color="auto" w:fill="FFFFFF"/>
        <w:spacing w:before="0" w:beforeAutospacing="0" w:after="0" w:afterAutospacing="0"/>
        <w:ind w:left="2268" w:right="147"/>
        <w:jc w:val="both"/>
        <w:rPr>
          <w:bCs/>
        </w:rPr>
      </w:pPr>
      <w:r w:rsidRPr="00285291">
        <w:rPr>
          <w:bCs/>
          <w:sz w:val="20"/>
          <w:szCs w:val="20"/>
          <w:shd w:val="clear" w:color="auto" w:fill="FFFFFF"/>
        </w:rPr>
        <w:t>VII - os orçamentos anuais e suas alterações.</w:t>
      </w:r>
    </w:p>
    <w:p w14:paraId="3A321E03" w14:textId="77777777" w:rsidR="0016116B" w:rsidRPr="0061603A" w:rsidRDefault="0016116B" w:rsidP="0016116B">
      <w:pPr>
        <w:pStyle w:val="NormalWeb"/>
        <w:shd w:val="clear" w:color="auto" w:fill="FFFFFF"/>
        <w:spacing w:before="0" w:beforeAutospacing="0" w:after="0" w:afterAutospacing="0" w:line="360" w:lineRule="auto"/>
        <w:ind w:left="2268" w:right="146"/>
        <w:jc w:val="both"/>
        <w:rPr>
          <w:bCs/>
        </w:rPr>
      </w:pPr>
    </w:p>
    <w:p w14:paraId="2FB63075" w14:textId="77777777" w:rsidR="0016116B" w:rsidRPr="0061603A" w:rsidRDefault="0016116B" w:rsidP="0016116B">
      <w:pPr>
        <w:spacing w:after="0" w:line="360" w:lineRule="auto"/>
        <w:ind w:left="102" w:right="146" w:firstLine="851"/>
        <w:jc w:val="both"/>
        <w:rPr>
          <w:rFonts w:ascii="Times New Roman" w:hAnsi="Times New Roman" w:cs="Times New Roman"/>
          <w:bCs/>
          <w:sz w:val="24"/>
          <w:szCs w:val="24"/>
        </w:rPr>
      </w:pPr>
      <w:r w:rsidRPr="0061603A">
        <w:rPr>
          <w:rFonts w:ascii="Times New Roman" w:hAnsi="Times New Roman" w:cs="Times New Roman"/>
          <w:bCs/>
          <w:sz w:val="24"/>
          <w:szCs w:val="24"/>
        </w:rPr>
        <w:t>Neste</w:t>
      </w:r>
      <w:r w:rsidRPr="0061603A">
        <w:rPr>
          <w:rFonts w:ascii="Times New Roman" w:hAnsi="Times New Roman" w:cs="Times New Roman"/>
          <w:bCs/>
          <w:spacing w:val="34"/>
          <w:sz w:val="24"/>
          <w:szCs w:val="24"/>
        </w:rPr>
        <w:t xml:space="preserve"> </w:t>
      </w:r>
      <w:r w:rsidRPr="0061603A">
        <w:rPr>
          <w:rFonts w:ascii="Times New Roman" w:hAnsi="Times New Roman" w:cs="Times New Roman"/>
          <w:bCs/>
          <w:sz w:val="24"/>
          <w:szCs w:val="24"/>
        </w:rPr>
        <w:t>cenário,</w:t>
      </w:r>
      <w:r w:rsidRPr="0061603A">
        <w:rPr>
          <w:rFonts w:ascii="Times New Roman" w:hAnsi="Times New Roman" w:cs="Times New Roman"/>
          <w:bCs/>
          <w:spacing w:val="35"/>
          <w:sz w:val="24"/>
          <w:szCs w:val="24"/>
        </w:rPr>
        <w:t xml:space="preserve"> </w:t>
      </w:r>
      <w:r w:rsidRPr="0061603A">
        <w:rPr>
          <w:rFonts w:ascii="Times New Roman" w:hAnsi="Times New Roman" w:cs="Times New Roman"/>
          <w:bCs/>
          <w:sz w:val="24"/>
          <w:szCs w:val="24"/>
          <w:u w:val="single"/>
        </w:rPr>
        <w:t>o</w:t>
      </w:r>
      <w:r w:rsidRPr="0061603A">
        <w:rPr>
          <w:rFonts w:ascii="Times New Roman" w:hAnsi="Times New Roman" w:cs="Times New Roman"/>
          <w:bCs/>
          <w:spacing w:val="34"/>
          <w:sz w:val="24"/>
          <w:szCs w:val="24"/>
          <w:u w:val="single"/>
        </w:rPr>
        <w:t xml:space="preserve"> </w:t>
      </w:r>
      <w:r w:rsidRPr="0061603A">
        <w:rPr>
          <w:rFonts w:ascii="Times New Roman" w:hAnsi="Times New Roman" w:cs="Times New Roman"/>
          <w:bCs/>
          <w:sz w:val="24"/>
          <w:szCs w:val="24"/>
          <w:u w:val="single"/>
        </w:rPr>
        <w:t>Poder</w:t>
      </w:r>
      <w:r w:rsidRPr="0061603A">
        <w:rPr>
          <w:rFonts w:ascii="Times New Roman" w:hAnsi="Times New Roman" w:cs="Times New Roman"/>
          <w:bCs/>
          <w:spacing w:val="36"/>
          <w:sz w:val="24"/>
          <w:szCs w:val="24"/>
          <w:u w:val="single"/>
        </w:rPr>
        <w:t xml:space="preserve"> </w:t>
      </w:r>
      <w:r w:rsidRPr="0061603A">
        <w:rPr>
          <w:rFonts w:ascii="Times New Roman" w:hAnsi="Times New Roman" w:cs="Times New Roman"/>
          <w:bCs/>
          <w:sz w:val="24"/>
          <w:szCs w:val="24"/>
          <w:u w:val="single"/>
        </w:rPr>
        <w:t>Legislativo</w:t>
      </w:r>
      <w:r w:rsidRPr="0061603A">
        <w:rPr>
          <w:rFonts w:ascii="Times New Roman" w:hAnsi="Times New Roman" w:cs="Times New Roman"/>
          <w:bCs/>
          <w:spacing w:val="33"/>
          <w:sz w:val="24"/>
          <w:szCs w:val="24"/>
          <w:u w:val="single"/>
        </w:rPr>
        <w:t xml:space="preserve"> </w:t>
      </w:r>
      <w:r w:rsidRPr="0061603A">
        <w:rPr>
          <w:rFonts w:ascii="Times New Roman" w:hAnsi="Times New Roman" w:cs="Times New Roman"/>
          <w:bCs/>
          <w:sz w:val="24"/>
          <w:szCs w:val="24"/>
          <w:u w:val="single"/>
        </w:rPr>
        <w:t>Municipal</w:t>
      </w:r>
      <w:r w:rsidRPr="0061603A">
        <w:rPr>
          <w:rFonts w:ascii="Times New Roman" w:hAnsi="Times New Roman" w:cs="Times New Roman"/>
          <w:bCs/>
          <w:spacing w:val="34"/>
          <w:sz w:val="24"/>
          <w:szCs w:val="24"/>
          <w:u w:val="single"/>
        </w:rPr>
        <w:t xml:space="preserve"> </w:t>
      </w:r>
      <w:r w:rsidRPr="0061603A">
        <w:rPr>
          <w:rFonts w:ascii="Times New Roman" w:hAnsi="Times New Roman" w:cs="Times New Roman"/>
          <w:bCs/>
          <w:sz w:val="24"/>
          <w:szCs w:val="24"/>
          <w:u w:val="single"/>
        </w:rPr>
        <w:t>é</w:t>
      </w:r>
      <w:r w:rsidRPr="0061603A">
        <w:rPr>
          <w:rFonts w:ascii="Times New Roman" w:hAnsi="Times New Roman" w:cs="Times New Roman"/>
          <w:bCs/>
          <w:spacing w:val="33"/>
          <w:sz w:val="24"/>
          <w:szCs w:val="24"/>
          <w:u w:val="single"/>
        </w:rPr>
        <w:t xml:space="preserve"> </w:t>
      </w:r>
      <w:r w:rsidRPr="0061603A">
        <w:rPr>
          <w:rFonts w:ascii="Times New Roman" w:hAnsi="Times New Roman" w:cs="Times New Roman"/>
          <w:bCs/>
          <w:sz w:val="24"/>
          <w:szCs w:val="24"/>
          <w:u w:val="single"/>
        </w:rPr>
        <w:t>imprescindível</w:t>
      </w:r>
      <w:r w:rsidRPr="0061603A">
        <w:rPr>
          <w:rFonts w:ascii="Times New Roman" w:hAnsi="Times New Roman" w:cs="Times New Roman"/>
          <w:bCs/>
          <w:spacing w:val="34"/>
          <w:sz w:val="24"/>
          <w:szCs w:val="24"/>
          <w:u w:val="single"/>
        </w:rPr>
        <w:t xml:space="preserve"> </w:t>
      </w:r>
      <w:r w:rsidRPr="0061603A">
        <w:rPr>
          <w:rFonts w:ascii="Times New Roman" w:hAnsi="Times New Roman" w:cs="Times New Roman"/>
          <w:bCs/>
          <w:sz w:val="24"/>
          <w:szCs w:val="24"/>
          <w:u w:val="single"/>
        </w:rPr>
        <w:t>para</w:t>
      </w:r>
      <w:r w:rsidRPr="0061603A">
        <w:rPr>
          <w:rFonts w:ascii="Times New Roman" w:hAnsi="Times New Roman" w:cs="Times New Roman"/>
          <w:bCs/>
          <w:spacing w:val="32"/>
          <w:sz w:val="24"/>
          <w:szCs w:val="24"/>
          <w:u w:val="single"/>
        </w:rPr>
        <w:t xml:space="preserve"> </w:t>
      </w:r>
      <w:r w:rsidRPr="0061603A">
        <w:rPr>
          <w:rFonts w:ascii="Times New Roman" w:hAnsi="Times New Roman" w:cs="Times New Roman"/>
          <w:bCs/>
          <w:sz w:val="24"/>
          <w:szCs w:val="24"/>
          <w:u w:val="single"/>
        </w:rPr>
        <w:t>a</w:t>
      </w:r>
      <w:r w:rsidRPr="0061603A">
        <w:rPr>
          <w:rFonts w:ascii="Times New Roman" w:hAnsi="Times New Roman" w:cs="Times New Roman"/>
          <w:bCs/>
          <w:spacing w:val="32"/>
          <w:sz w:val="24"/>
          <w:szCs w:val="24"/>
          <w:u w:val="single"/>
        </w:rPr>
        <w:t xml:space="preserve"> </w:t>
      </w:r>
      <w:r w:rsidRPr="0061603A">
        <w:rPr>
          <w:rFonts w:ascii="Times New Roman" w:hAnsi="Times New Roman" w:cs="Times New Roman"/>
          <w:bCs/>
          <w:sz w:val="24"/>
          <w:szCs w:val="24"/>
          <w:u w:val="single"/>
        </w:rPr>
        <w:t>efetivação</w:t>
      </w:r>
      <w:r w:rsidRPr="0061603A">
        <w:rPr>
          <w:rFonts w:ascii="Times New Roman" w:hAnsi="Times New Roman" w:cs="Times New Roman"/>
          <w:bCs/>
          <w:spacing w:val="-51"/>
          <w:sz w:val="24"/>
          <w:szCs w:val="24"/>
        </w:rPr>
        <w:t xml:space="preserve"> </w:t>
      </w:r>
      <w:r w:rsidRPr="0061603A">
        <w:rPr>
          <w:rFonts w:ascii="Times New Roman" w:hAnsi="Times New Roman" w:cs="Times New Roman"/>
          <w:bCs/>
          <w:sz w:val="24"/>
          <w:szCs w:val="24"/>
          <w:u w:val="single"/>
        </w:rPr>
        <w:t>dos</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serviços</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públicos</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municipais</w:t>
      </w:r>
      <w:r w:rsidRPr="0061603A">
        <w:rPr>
          <w:rFonts w:ascii="Times New Roman" w:hAnsi="Times New Roman" w:cs="Times New Roman"/>
          <w:bCs/>
          <w:sz w:val="24"/>
          <w:szCs w:val="24"/>
        </w:rPr>
        <w:t>,</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materializando</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a</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autonomia</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do</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município</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frente</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aos</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demais</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entes</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federados.</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Muitos dos</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serviços públicos</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municipais</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u w:val="single"/>
        </w:rPr>
        <w:t>carecem</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da</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atividade</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u w:val="single"/>
        </w:rPr>
        <w:t>legislativa</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para</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sua</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efetivação</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ou</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melhoramento</w:t>
      </w:r>
      <w:r w:rsidRPr="0061603A">
        <w:rPr>
          <w:rFonts w:ascii="Times New Roman" w:hAnsi="Times New Roman" w:cs="Times New Roman"/>
          <w:bCs/>
          <w:sz w:val="24"/>
          <w:szCs w:val="24"/>
        </w:rPr>
        <w:t>,</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o</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que</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inegavelmente</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u w:val="single"/>
        </w:rPr>
        <w:t>justifica</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uma</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u w:val="single"/>
        </w:rPr>
        <w:t>atuação</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proativa</w:t>
      </w:r>
      <w:r w:rsidRPr="0061603A">
        <w:rPr>
          <w:rFonts w:ascii="Times New Roman" w:hAnsi="Times New Roman" w:cs="Times New Roman"/>
          <w:bCs/>
          <w:spacing w:val="-2"/>
          <w:sz w:val="24"/>
          <w:szCs w:val="24"/>
          <w:u w:val="single"/>
        </w:rPr>
        <w:t xml:space="preserve"> </w:t>
      </w:r>
      <w:r w:rsidRPr="0061603A">
        <w:rPr>
          <w:rFonts w:ascii="Times New Roman" w:hAnsi="Times New Roman" w:cs="Times New Roman"/>
          <w:bCs/>
          <w:sz w:val="24"/>
          <w:szCs w:val="24"/>
          <w:u w:val="single"/>
        </w:rPr>
        <w:t>desta</w:t>
      </w:r>
      <w:r w:rsidRPr="0061603A">
        <w:rPr>
          <w:rFonts w:ascii="Times New Roman" w:hAnsi="Times New Roman" w:cs="Times New Roman"/>
          <w:bCs/>
          <w:spacing w:val="-3"/>
          <w:sz w:val="24"/>
          <w:szCs w:val="24"/>
          <w:u w:val="single"/>
        </w:rPr>
        <w:t xml:space="preserve"> </w:t>
      </w:r>
      <w:r w:rsidRPr="0061603A">
        <w:rPr>
          <w:rFonts w:ascii="Times New Roman" w:hAnsi="Times New Roman" w:cs="Times New Roman"/>
          <w:bCs/>
          <w:sz w:val="24"/>
          <w:szCs w:val="24"/>
          <w:u w:val="single"/>
        </w:rPr>
        <w:t>Casa Legislativa</w:t>
      </w:r>
      <w:r w:rsidRPr="0061603A">
        <w:rPr>
          <w:rFonts w:ascii="Times New Roman" w:hAnsi="Times New Roman" w:cs="Times New Roman"/>
          <w:bCs/>
          <w:sz w:val="24"/>
          <w:szCs w:val="24"/>
        </w:rPr>
        <w:t>.</w:t>
      </w:r>
    </w:p>
    <w:p w14:paraId="7B6DCA66" w14:textId="77777777" w:rsidR="0016116B" w:rsidRPr="0061603A" w:rsidRDefault="0016116B" w:rsidP="0016116B">
      <w:pPr>
        <w:spacing w:after="0" w:line="360" w:lineRule="auto"/>
        <w:ind w:left="102" w:right="146" w:firstLine="851"/>
        <w:jc w:val="both"/>
        <w:rPr>
          <w:rFonts w:ascii="Times New Roman" w:hAnsi="Times New Roman" w:cs="Times New Roman"/>
          <w:bCs/>
          <w:sz w:val="24"/>
          <w:szCs w:val="24"/>
        </w:rPr>
      </w:pPr>
      <w:r w:rsidRPr="0061603A">
        <w:rPr>
          <w:rFonts w:ascii="Times New Roman" w:hAnsi="Times New Roman" w:cs="Times New Roman"/>
          <w:bCs/>
          <w:sz w:val="24"/>
          <w:szCs w:val="24"/>
        </w:rPr>
        <w:t xml:space="preserve">A organização dos serviços públicos </w:t>
      </w:r>
      <w:r w:rsidRPr="0061603A">
        <w:rPr>
          <w:rFonts w:ascii="Times New Roman" w:hAnsi="Times New Roman" w:cs="Times New Roman"/>
          <w:bCs/>
          <w:sz w:val="24"/>
          <w:szCs w:val="24"/>
          <w:u w:val="single"/>
        </w:rPr>
        <w:t>deve ter sempre em vista o interesse público</w:t>
      </w:r>
      <w:r w:rsidRPr="0061603A">
        <w:rPr>
          <w:rFonts w:ascii="Times New Roman" w:hAnsi="Times New Roman" w:cs="Times New Roman"/>
          <w:bCs/>
          <w:sz w:val="24"/>
          <w:szCs w:val="24"/>
        </w:rPr>
        <w:t xml:space="preserve"> e</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o bem-estar coletivo, visando precipuamente ao seu melhoramento. Desta forma,</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u w:val="single"/>
        </w:rPr>
        <w:t>nada</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u w:val="single"/>
        </w:rPr>
        <w:t>obsta que o Poder Legislativo legisle visando ao melhoramento da prestação dos serviços</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u w:val="single"/>
        </w:rPr>
        <w:t>públicos</w:t>
      </w:r>
      <w:r w:rsidRPr="0061603A">
        <w:rPr>
          <w:rFonts w:ascii="Times New Roman" w:hAnsi="Times New Roman" w:cs="Times New Roman"/>
          <w:bCs/>
          <w:sz w:val="24"/>
          <w:szCs w:val="24"/>
        </w:rPr>
        <w:t xml:space="preserve">, o que não é função exclusiva do Executivo. </w:t>
      </w:r>
    </w:p>
    <w:p w14:paraId="3DFA9959" w14:textId="77777777" w:rsidR="0016116B" w:rsidRPr="0061603A" w:rsidRDefault="0016116B" w:rsidP="0016116B">
      <w:pPr>
        <w:spacing w:after="0" w:line="360" w:lineRule="auto"/>
        <w:ind w:left="102" w:right="146" w:firstLine="851"/>
        <w:jc w:val="both"/>
        <w:rPr>
          <w:rFonts w:ascii="Times New Roman" w:hAnsi="Times New Roman" w:cs="Times New Roman"/>
          <w:bCs/>
          <w:sz w:val="24"/>
          <w:szCs w:val="24"/>
        </w:rPr>
      </w:pPr>
      <w:r w:rsidRPr="0061603A">
        <w:rPr>
          <w:rFonts w:ascii="Times New Roman" w:hAnsi="Times New Roman" w:cs="Times New Roman"/>
          <w:bCs/>
          <w:sz w:val="24"/>
          <w:szCs w:val="24"/>
        </w:rPr>
        <w:lastRenderedPageBreak/>
        <w:t xml:space="preserve">Aliás, </w:t>
      </w:r>
      <w:r w:rsidRPr="0061603A">
        <w:rPr>
          <w:rFonts w:ascii="Times New Roman" w:hAnsi="Times New Roman" w:cs="Times New Roman"/>
          <w:bCs/>
          <w:sz w:val="24"/>
          <w:szCs w:val="24"/>
          <w:u w:val="single"/>
        </w:rPr>
        <w:t>a função executiva básica é de</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u w:val="single"/>
        </w:rPr>
        <w:t>efetivação dos serviços públicos, materializando e instrumentalizando o objeto das leis.</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u w:val="single"/>
        </w:rPr>
        <w:t>Iniciar o processo legislativo cabe ao Executivo apenas excepcionalmente</w:t>
      </w:r>
      <w:r w:rsidRPr="0061603A">
        <w:rPr>
          <w:rFonts w:ascii="Times New Roman" w:hAnsi="Times New Roman" w:cs="Times New Roman"/>
          <w:bCs/>
          <w:sz w:val="24"/>
          <w:szCs w:val="24"/>
        </w:rPr>
        <w:t>, não como regra</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geral,</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como</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ponderam</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alguns.</w:t>
      </w:r>
    </w:p>
    <w:p w14:paraId="51D9D38E" w14:textId="77777777" w:rsidR="0016116B" w:rsidRPr="0061603A" w:rsidRDefault="0016116B" w:rsidP="0016116B">
      <w:pPr>
        <w:shd w:val="clear" w:color="auto" w:fill="FFFFFF"/>
        <w:spacing w:after="0" w:line="360" w:lineRule="auto"/>
        <w:ind w:right="146" w:firstLine="1134"/>
        <w:jc w:val="both"/>
        <w:textAlignment w:val="center"/>
        <w:rPr>
          <w:rFonts w:ascii="Times New Roman" w:hAnsi="Times New Roman" w:cs="Times New Roman"/>
          <w:bCs/>
          <w:sz w:val="24"/>
          <w:szCs w:val="24"/>
        </w:rPr>
      </w:pPr>
      <w:r w:rsidRPr="0061603A">
        <w:rPr>
          <w:rFonts w:ascii="Times New Roman" w:hAnsi="Times New Roman" w:cs="Times New Roman"/>
          <w:bCs/>
          <w:sz w:val="24"/>
          <w:szCs w:val="24"/>
        </w:rPr>
        <w:t>As competências legislativas nos termos do artigo 76 da Lei Orgânica Municipal, bem como o art. 61, § 1º, Iria", "c" e "e", da Constituição Federal</w:t>
      </w:r>
    </w:p>
    <w:p w14:paraId="2C95E1D4" w14:textId="77777777" w:rsidR="0016116B" w:rsidRPr="0061603A" w:rsidRDefault="0016116B" w:rsidP="0016116B">
      <w:pPr>
        <w:shd w:val="clear" w:color="auto" w:fill="FFFFFF"/>
        <w:spacing w:after="0" w:line="360" w:lineRule="auto"/>
        <w:ind w:right="146" w:firstLine="1134"/>
        <w:jc w:val="both"/>
        <w:textAlignment w:val="center"/>
        <w:rPr>
          <w:rFonts w:ascii="Times New Roman" w:hAnsi="Times New Roman" w:cs="Times New Roman"/>
          <w:bCs/>
          <w:sz w:val="24"/>
          <w:szCs w:val="24"/>
        </w:rPr>
      </w:pPr>
      <w:r w:rsidRPr="0061603A">
        <w:rPr>
          <w:rFonts w:ascii="Times New Roman" w:hAnsi="Times New Roman" w:cs="Times New Roman"/>
          <w:bCs/>
          <w:sz w:val="24"/>
          <w:szCs w:val="24"/>
        </w:rPr>
        <w:t>Nesse sentido, eis a jurisprudência</w:t>
      </w:r>
    </w:p>
    <w:p w14:paraId="0D05436E" w14:textId="77777777" w:rsidR="0016116B" w:rsidRPr="0061603A" w:rsidRDefault="0016116B" w:rsidP="0016116B">
      <w:pPr>
        <w:shd w:val="clear" w:color="auto" w:fill="FFFFFF"/>
        <w:spacing w:after="0" w:line="360" w:lineRule="auto"/>
        <w:ind w:left="2268" w:right="146"/>
        <w:jc w:val="both"/>
        <w:textAlignment w:val="center"/>
        <w:rPr>
          <w:rFonts w:ascii="Times New Roman" w:hAnsi="Times New Roman" w:cs="Times New Roman"/>
          <w:bCs/>
          <w:sz w:val="24"/>
          <w:szCs w:val="24"/>
        </w:rPr>
      </w:pPr>
    </w:p>
    <w:p w14:paraId="1DF89C65" w14:textId="77777777" w:rsidR="0016116B" w:rsidRPr="00285291" w:rsidRDefault="0016116B" w:rsidP="0016116B">
      <w:pPr>
        <w:shd w:val="clear" w:color="auto" w:fill="FFFFFF"/>
        <w:spacing w:after="0" w:line="240" w:lineRule="auto"/>
        <w:ind w:left="2268" w:right="147"/>
        <w:jc w:val="both"/>
        <w:textAlignment w:val="center"/>
        <w:rPr>
          <w:rFonts w:ascii="Times New Roman" w:hAnsi="Times New Roman" w:cs="Times New Roman"/>
          <w:bCs/>
          <w:sz w:val="20"/>
          <w:szCs w:val="20"/>
        </w:rPr>
      </w:pPr>
      <w:r w:rsidRPr="00285291">
        <w:rPr>
          <w:rFonts w:ascii="Times New Roman" w:hAnsi="Times New Roman" w:cs="Times New Roman"/>
          <w:bCs/>
          <w:sz w:val="20"/>
          <w:szCs w:val="20"/>
        </w:rPr>
        <w:t>Ação direta de inconstitucionalidade estadual. Lei 5.616/2013 do Município do Rio de Janeiro. Instalação de câmeras de monitoramento em escolas e cercanias. Inconstitucionalidade formal. Vício de iniciativa. Competência privativa do Poder Executivo municipal. Não ocorrência. Não usurpa a competência privativa do chefe do Poder Executivo lei que, embora crie despesa para a administração pública, não trata da sua estrutura ou da atribuição de seus órgãos nem do regime jurídico de servidores públicos. Repercussão geral reconhecida com reafirmação da jurisprudência desta Corte., rel. min. Gilmar Mendes, j. 29-9-2016, P, </w:t>
      </w:r>
      <w:r w:rsidRPr="00285291">
        <w:rPr>
          <w:rStyle w:val="nfase"/>
          <w:rFonts w:ascii="Times New Roman" w:hAnsi="Times New Roman" w:cs="Times New Roman"/>
          <w:bCs/>
        </w:rPr>
        <w:t>DJE</w:t>
      </w:r>
      <w:r w:rsidRPr="00285291">
        <w:rPr>
          <w:rFonts w:ascii="Times New Roman" w:hAnsi="Times New Roman" w:cs="Times New Roman"/>
          <w:bCs/>
          <w:sz w:val="20"/>
          <w:szCs w:val="20"/>
        </w:rPr>
        <w:t> de 11-10-2016, Tema 917.]</w:t>
      </w:r>
    </w:p>
    <w:p w14:paraId="65948277" w14:textId="77777777" w:rsidR="0016116B" w:rsidRPr="0061603A" w:rsidRDefault="0016116B" w:rsidP="0016116B">
      <w:pPr>
        <w:shd w:val="clear" w:color="auto" w:fill="FFFFFF"/>
        <w:spacing w:after="0" w:line="360" w:lineRule="auto"/>
        <w:ind w:left="2268" w:right="146"/>
        <w:jc w:val="both"/>
        <w:textAlignment w:val="center"/>
        <w:rPr>
          <w:rFonts w:ascii="Times New Roman" w:hAnsi="Times New Roman" w:cs="Times New Roman"/>
          <w:bCs/>
          <w:sz w:val="24"/>
          <w:szCs w:val="24"/>
        </w:rPr>
      </w:pPr>
    </w:p>
    <w:p w14:paraId="0D5DFCC7" w14:textId="77777777" w:rsidR="0016116B" w:rsidRPr="0061603A" w:rsidRDefault="0016116B" w:rsidP="0016116B">
      <w:pPr>
        <w:spacing w:after="0" w:line="360" w:lineRule="auto"/>
        <w:ind w:right="146" w:firstLine="1134"/>
        <w:jc w:val="both"/>
        <w:rPr>
          <w:rFonts w:ascii="Times New Roman" w:hAnsi="Times New Roman" w:cs="Times New Roman"/>
          <w:bCs/>
          <w:sz w:val="24"/>
          <w:szCs w:val="24"/>
        </w:rPr>
      </w:pPr>
      <w:r w:rsidRPr="0061603A">
        <w:rPr>
          <w:rFonts w:ascii="Times New Roman" w:hAnsi="Times New Roman" w:cs="Times New Roman"/>
          <w:bCs/>
          <w:sz w:val="24"/>
          <w:szCs w:val="24"/>
        </w:rPr>
        <w:t>O</w:t>
      </w:r>
      <w:r w:rsidRPr="0061603A">
        <w:rPr>
          <w:rFonts w:ascii="Times New Roman" w:hAnsi="Times New Roman" w:cs="Times New Roman"/>
          <w:bCs/>
          <w:spacing w:val="31"/>
          <w:sz w:val="24"/>
          <w:szCs w:val="24"/>
        </w:rPr>
        <w:t xml:space="preserve"> </w:t>
      </w:r>
      <w:r w:rsidRPr="0061603A">
        <w:rPr>
          <w:rFonts w:ascii="Times New Roman" w:hAnsi="Times New Roman" w:cs="Times New Roman"/>
          <w:bCs/>
          <w:sz w:val="24"/>
          <w:szCs w:val="24"/>
        </w:rPr>
        <w:t>Poder</w:t>
      </w:r>
      <w:r w:rsidRPr="0061603A">
        <w:rPr>
          <w:rFonts w:ascii="Times New Roman" w:hAnsi="Times New Roman" w:cs="Times New Roman"/>
          <w:bCs/>
          <w:spacing w:val="33"/>
          <w:sz w:val="24"/>
          <w:szCs w:val="24"/>
        </w:rPr>
        <w:t xml:space="preserve"> </w:t>
      </w:r>
      <w:r w:rsidRPr="0061603A">
        <w:rPr>
          <w:rFonts w:ascii="Times New Roman" w:hAnsi="Times New Roman" w:cs="Times New Roman"/>
          <w:bCs/>
          <w:sz w:val="24"/>
          <w:szCs w:val="24"/>
        </w:rPr>
        <w:t>Executivo</w:t>
      </w:r>
      <w:r w:rsidRPr="0061603A">
        <w:rPr>
          <w:rFonts w:ascii="Times New Roman" w:hAnsi="Times New Roman" w:cs="Times New Roman"/>
          <w:bCs/>
          <w:spacing w:val="32"/>
          <w:sz w:val="24"/>
          <w:szCs w:val="24"/>
        </w:rPr>
        <w:t xml:space="preserve"> </w:t>
      </w:r>
      <w:r w:rsidRPr="0061603A">
        <w:rPr>
          <w:rFonts w:ascii="Times New Roman" w:hAnsi="Times New Roman" w:cs="Times New Roman"/>
          <w:bCs/>
          <w:sz w:val="24"/>
          <w:szCs w:val="24"/>
          <w:u w:val="single"/>
        </w:rPr>
        <w:t>deverá</w:t>
      </w:r>
      <w:r w:rsidRPr="0061603A">
        <w:rPr>
          <w:rFonts w:ascii="Times New Roman" w:hAnsi="Times New Roman" w:cs="Times New Roman"/>
          <w:bCs/>
          <w:spacing w:val="32"/>
          <w:sz w:val="24"/>
          <w:szCs w:val="24"/>
          <w:u w:val="single"/>
        </w:rPr>
        <w:t xml:space="preserve"> </w:t>
      </w:r>
      <w:r w:rsidRPr="0061603A">
        <w:rPr>
          <w:rFonts w:ascii="Times New Roman" w:hAnsi="Times New Roman" w:cs="Times New Roman"/>
          <w:bCs/>
          <w:sz w:val="24"/>
          <w:szCs w:val="24"/>
          <w:u w:val="single"/>
        </w:rPr>
        <w:t>executar</w:t>
      </w:r>
      <w:r w:rsidRPr="0061603A">
        <w:rPr>
          <w:rFonts w:ascii="Times New Roman" w:hAnsi="Times New Roman" w:cs="Times New Roman"/>
          <w:bCs/>
          <w:spacing w:val="33"/>
          <w:sz w:val="24"/>
          <w:szCs w:val="24"/>
          <w:u w:val="single"/>
        </w:rPr>
        <w:t xml:space="preserve"> </w:t>
      </w:r>
      <w:r w:rsidRPr="0061603A">
        <w:rPr>
          <w:rFonts w:ascii="Times New Roman" w:hAnsi="Times New Roman" w:cs="Times New Roman"/>
          <w:bCs/>
          <w:sz w:val="24"/>
          <w:szCs w:val="24"/>
          <w:u w:val="single"/>
        </w:rPr>
        <w:t>os</w:t>
      </w:r>
      <w:r w:rsidRPr="0061603A">
        <w:rPr>
          <w:rFonts w:ascii="Times New Roman" w:hAnsi="Times New Roman" w:cs="Times New Roman"/>
          <w:bCs/>
          <w:spacing w:val="32"/>
          <w:sz w:val="24"/>
          <w:szCs w:val="24"/>
          <w:u w:val="single"/>
        </w:rPr>
        <w:t xml:space="preserve"> </w:t>
      </w:r>
      <w:r w:rsidRPr="0061603A">
        <w:rPr>
          <w:rFonts w:ascii="Times New Roman" w:hAnsi="Times New Roman" w:cs="Times New Roman"/>
          <w:bCs/>
          <w:sz w:val="24"/>
          <w:szCs w:val="24"/>
          <w:u w:val="single"/>
        </w:rPr>
        <w:t>serviços</w:t>
      </w:r>
      <w:r w:rsidRPr="0061603A">
        <w:rPr>
          <w:rFonts w:ascii="Times New Roman" w:hAnsi="Times New Roman" w:cs="Times New Roman"/>
          <w:bCs/>
          <w:spacing w:val="31"/>
          <w:sz w:val="24"/>
          <w:szCs w:val="24"/>
          <w:u w:val="single"/>
        </w:rPr>
        <w:t xml:space="preserve"> </w:t>
      </w:r>
      <w:r w:rsidRPr="0061603A">
        <w:rPr>
          <w:rFonts w:ascii="Times New Roman" w:hAnsi="Times New Roman" w:cs="Times New Roman"/>
          <w:bCs/>
          <w:sz w:val="24"/>
          <w:szCs w:val="24"/>
          <w:u w:val="single"/>
        </w:rPr>
        <w:t>públicos</w:t>
      </w:r>
      <w:r w:rsidRPr="0061603A">
        <w:rPr>
          <w:rFonts w:ascii="Times New Roman" w:hAnsi="Times New Roman" w:cs="Times New Roman"/>
          <w:bCs/>
          <w:spacing w:val="30"/>
          <w:sz w:val="24"/>
          <w:szCs w:val="24"/>
          <w:u w:val="single"/>
        </w:rPr>
        <w:t xml:space="preserve"> </w:t>
      </w:r>
      <w:r w:rsidRPr="0061603A">
        <w:rPr>
          <w:rFonts w:ascii="Times New Roman" w:hAnsi="Times New Roman" w:cs="Times New Roman"/>
          <w:bCs/>
          <w:sz w:val="24"/>
          <w:szCs w:val="24"/>
          <w:u w:val="single"/>
        </w:rPr>
        <w:t>nos</w:t>
      </w:r>
      <w:r w:rsidRPr="0061603A">
        <w:rPr>
          <w:rFonts w:ascii="Times New Roman" w:hAnsi="Times New Roman" w:cs="Times New Roman"/>
          <w:bCs/>
          <w:spacing w:val="33"/>
          <w:sz w:val="24"/>
          <w:szCs w:val="24"/>
          <w:u w:val="single"/>
        </w:rPr>
        <w:t xml:space="preserve"> </w:t>
      </w:r>
      <w:r w:rsidRPr="0061603A">
        <w:rPr>
          <w:rFonts w:ascii="Times New Roman" w:hAnsi="Times New Roman" w:cs="Times New Roman"/>
          <w:bCs/>
          <w:sz w:val="24"/>
          <w:szCs w:val="24"/>
          <w:u w:val="single"/>
        </w:rPr>
        <w:t>termos</w:t>
      </w:r>
      <w:r w:rsidRPr="0061603A">
        <w:rPr>
          <w:rFonts w:ascii="Times New Roman" w:hAnsi="Times New Roman" w:cs="Times New Roman"/>
          <w:bCs/>
          <w:spacing w:val="33"/>
          <w:sz w:val="24"/>
          <w:szCs w:val="24"/>
          <w:u w:val="single"/>
        </w:rPr>
        <w:t xml:space="preserve"> </w:t>
      </w:r>
      <w:r w:rsidRPr="0061603A">
        <w:rPr>
          <w:rFonts w:ascii="Times New Roman" w:hAnsi="Times New Roman" w:cs="Times New Roman"/>
          <w:bCs/>
          <w:sz w:val="24"/>
          <w:szCs w:val="24"/>
          <w:u w:val="single"/>
        </w:rPr>
        <w:t>da</w:t>
      </w:r>
      <w:r w:rsidRPr="0061603A">
        <w:rPr>
          <w:rFonts w:ascii="Times New Roman" w:hAnsi="Times New Roman" w:cs="Times New Roman"/>
          <w:bCs/>
          <w:spacing w:val="28"/>
          <w:sz w:val="24"/>
          <w:szCs w:val="24"/>
          <w:u w:val="single"/>
        </w:rPr>
        <w:t xml:space="preserve"> </w:t>
      </w:r>
      <w:r w:rsidRPr="0061603A">
        <w:rPr>
          <w:rFonts w:ascii="Times New Roman" w:hAnsi="Times New Roman" w:cs="Times New Roman"/>
          <w:bCs/>
          <w:sz w:val="24"/>
          <w:szCs w:val="24"/>
          <w:u w:val="single"/>
        </w:rPr>
        <w:t>lei</w:t>
      </w:r>
      <w:r w:rsidRPr="0061603A">
        <w:rPr>
          <w:rFonts w:ascii="Times New Roman" w:hAnsi="Times New Roman" w:cs="Times New Roman"/>
          <w:bCs/>
          <w:sz w:val="24"/>
          <w:szCs w:val="24"/>
        </w:rPr>
        <w:t>,</w:t>
      </w:r>
      <w:r w:rsidRPr="0061603A">
        <w:rPr>
          <w:rFonts w:ascii="Times New Roman" w:hAnsi="Times New Roman" w:cs="Times New Roman"/>
          <w:bCs/>
          <w:spacing w:val="33"/>
          <w:sz w:val="24"/>
          <w:szCs w:val="24"/>
        </w:rPr>
        <w:t xml:space="preserve"> </w:t>
      </w:r>
      <w:r w:rsidRPr="0061603A">
        <w:rPr>
          <w:rFonts w:ascii="Times New Roman" w:hAnsi="Times New Roman" w:cs="Times New Roman"/>
          <w:bCs/>
          <w:sz w:val="24"/>
          <w:szCs w:val="24"/>
        </w:rPr>
        <w:t>mas,</w:t>
      </w:r>
      <w:r w:rsidRPr="0061603A">
        <w:rPr>
          <w:rFonts w:ascii="Times New Roman" w:hAnsi="Times New Roman" w:cs="Times New Roman"/>
          <w:bCs/>
          <w:spacing w:val="-52"/>
          <w:sz w:val="24"/>
          <w:szCs w:val="24"/>
        </w:rPr>
        <w:t xml:space="preserve"> </w:t>
      </w:r>
      <w:r w:rsidRPr="0061603A">
        <w:rPr>
          <w:rFonts w:ascii="Times New Roman" w:hAnsi="Times New Roman" w:cs="Times New Roman"/>
          <w:bCs/>
          <w:i/>
          <w:sz w:val="24"/>
          <w:szCs w:val="24"/>
        </w:rPr>
        <w:t>não lhe compete, ao mesmo tempo em que executa, deflagrar todo processo legislativo</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relativo aos serviços públicos</w:t>
      </w:r>
      <w:r w:rsidRPr="0061603A">
        <w:rPr>
          <w:rFonts w:ascii="Times New Roman" w:hAnsi="Times New Roman" w:cs="Times New Roman"/>
          <w:bCs/>
          <w:sz w:val="24"/>
          <w:szCs w:val="24"/>
        </w:rPr>
        <w:t xml:space="preserve">, pois, se assim fosse, </w:t>
      </w:r>
      <w:r w:rsidRPr="0061603A">
        <w:rPr>
          <w:rFonts w:ascii="Times New Roman" w:hAnsi="Times New Roman" w:cs="Times New Roman"/>
          <w:bCs/>
          <w:sz w:val="24"/>
          <w:szCs w:val="24"/>
          <w:u w:val="single"/>
        </w:rPr>
        <w:t>a atuação do Poder Legislativo seria</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u w:val="single"/>
        </w:rPr>
        <w:t>usurpada</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e</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totalmente</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desnecessária</w:t>
      </w:r>
      <w:r w:rsidRPr="0061603A">
        <w:rPr>
          <w:rFonts w:ascii="Times New Roman" w:hAnsi="Times New Roman" w:cs="Times New Roman"/>
          <w:bCs/>
          <w:sz w:val="24"/>
          <w:szCs w:val="24"/>
        </w:rPr>
        <w:t>. Noutro dizeres,</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u w:val="single"/>
        </w:rPr>
        <w:t>competirá ao</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Executivo cumprir</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u w:val="single"/>
        </w:rPr>
        <w:t>aquilo</w:t>
      </w:r>
      <w:r w:rsidRPr="0061603A">
        <w:rPr>
          <w:rFonts w:ascii="Times New Roman" w:hAnsi="Times New Roman" w:cs="Times New Roman"/>
          <w:bCs/>
          <w:spacing w:val="-3"/>
          <w:sz w:val="24"/>
          <w:szCs w:val="24"/>
          <w:u w:val="single"/>
        </w:rPr>
        <w:t xml:space="preserve"> </w:t>
      </w:r>
      <w:r w:rsidRPr="0061603A">
        <w:rPr>
          <w:rFonts w:ascii="Times New Roman" w:hAnsi="Times New Roman" w:cs="Times New Roman"/>
          <w:bCs/>
          <w:sz w:val="24"/>
          <w:szCs w:val="24"/>
          <w:u w:val="single"/>
        </w:rPr>
        <w:t>que</w:t>
      </w:r>
      <w:r w:rsidRPr="0061603A">
        <w:rPr>
          <w:rFonts w:ascii="Times New Roman" w:hAnsi="Times New Roman" w:cs="Times New Roman"/>
          <w:bCs/>
          <w:spacing w:val="-3"/>
          <w:sz w:val="24"/>
          <w:szCs w:val="24"/>
          <w:u w:val="single"/>
        </w:rPr>
        <w:t xml:space="preserve"> </w:t>
      </w:r>
      <w:r w:rsidRPr="0061603A">
        <w:rPr>
          <w:rFonts w:ascii="Times New Roman" w:hAnsi="Times New Roman" w:cs="Times New Roman"/>
          <w:bCs/>
          <w:sz w:val="24"/>
          <w:szCs w:val="24"/>
          <w:u w:val="single"/>
        </w:rPr>
        <w:t>for legislado</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pelo Poder</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Legislativo</w:t>
      </w:r>
      <w:r w:rsidRPr="0061603A">
        <w:rPr>
          <w:rFonts w:ascii="Times New Roman" w:hAnsi="Times New Roman" w:cs="Times New Roman"/>
          <w:bCs/>
          <w:sz w:val="24"/>
          <w:szCs w:val="24"/>
        </w:rPr>
        <w:t>,</w:t>
      </w:r>
      <w:r w:rsidRPr="0061603A">
        <w:rPr>
          <w:rFonts w:ascii="Times New Roman" w:hAnsi="Times New Roman" w:cs="Times New Roman"/>
          <w:bCs/>
          <w:spacing w:val="-3"/>
          <w:sz w:val="24"/>
          <w:szCs w:val="24"/>
        </w:rPr>
        <w:t xml:space="preserve"> </w:t>
      </w:r>
      <w:r w:rsidRPr="0061603A">
        <w:rPr>
          <w:rFonts w:ascii="Times New Roman" w:hAnsi="Times New Roman" w:cs="Times New Roman"/>
          <w:bCs/>
          <w:sz w:val="24"/>
          <w:szCs w:val="24"/>
        </w:rPr>
        <w:t>e</w:t>
      </w:r>
      <w:r w:rsidRPr="0061603A">
        <w:rPr>
          <w:rFonts w:ascii="Times New Roman" w:hAnsi="Times New Roman" w:cs="Times New Roman"/>
          <w:bCs/>
          <w:spacing w:val="-2"/>
          <w:sz w:val="24"/>
          <w:szCs w:val="24"/>
        </w:rPr>
        <w:t xml:space="preserve"> </w:t>
      </w:r>
      <w:r w:rsidRPr="0061603A">
        <w:rPr>
          <w:rFonts w:ascii="Times New Roman" w:hAnsi="Times New Roman" w:cs="Times New Roman"/>
          <w:bCs/>
          <w:sz w:val="24"/>
          <w:szCs w:val="24"/>
        </w:rPr>
        <w:t>não</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o</w:t>
      </w:r>
      <w:r w:rsidRPr="0061603A">
        <w:rPr>
          <w:rFonts w:ascii="Times New Roman" w:hAnsi="Times New Roman" w:cs="Times New Roman"/>
          <w:bCs/>
          <w:spacing w:val="-3"/>
          <w:sz w:val="24"/>
          <w:szCs w:val="24"/>
        </w:rPr>
        <w:t xml:space="preserve"> </w:t>
      </w:r>
      <w:r w:rsidRPr="0061603A">
        <w:rPr>
          <w:rFonts w:ascii="Times New Roman" w:hAnsi="Times New Roman" w:cs="Times New Roman"/>
          <w:bCs/>
          <w:sz w:val="24"/>
          <w:szCs w:val="24"/>
        </w:rPr>
        <w:t>que</w:t>
      </w:r>
      <w:r w:rsidRPr="0061603A">
        <w:rPr>
          <w:rFonts w:ascii="Times New Roman" w:hAnsi="Times New Roman" w:cs="Times New Roman"/>
          <w:bCs/>
          <w:spacing w:val="-2"/>
          <w:sz w:val="24"/>
          <w:szCs w:val="24"/>
        </w:rPr>
        <w:t xml:space="preserve"> </w:t>
      </w:r>
      <w:r w:rsidRPr="0061603A">
        <w:rPr>
          <w:rFonts w:ascii="Times New Roman" w:hAnsi="Times New Roman" w:cs="Times New Roman"/>
          <w:bCs/>
          <w:sz w:val="24"/>
          <w:szCs w:val="24"/>
        </w:rPr>
        <w:t>ele</w:t>
      </w:r>
      <w:r w:rsidRPr="0061603A">
        <w:rPr>
          <w:rFonts w:ascii="Times New Roman" w:hAnsi="Times New Roman" w:cs="Times New Roman"/>
          <w:bCs/>
          <w:spacing w:val="-2"/>
          <w:sz w:val="24"/>
          <w:szCs w:val="24"/>
        </w:rPr>
        <w:t xml:space="preserve"> </w:t>
      </w:r>
      <w:r w:rsidRPr="0061603A">
        <w:rPr>
          <w:rFonts w:ascii="Times New Roman" w:hAnsi="Times New Roman" w:cs="Times New Roman"/>
          <w:bCs/>
          <w:sz w:val="24"/>
          <w:szCs w:val="24"/>
        </w:rPr>
        <w:t>próprio</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deseje.</w:t>
      </w:r>
    </w:p>
    <w:p w14:paraId="69B72732" w14:textId="77777777" w:rsidR="0016116B" w:rsidRPr="0061603A" w:rsidRDefault="0016116B" w:rsidP="0016116B">
      <w:pPr>
        <w:spacing w:after="0" w:line="360" w:lineRule="auto"/>
        <w:ind w:right="146" w:firstLine="1134"/>
        <w:jc w:val="both"/>
        <w:rPr>
          <w:rFonts w:ascii="Times New Roman" w:hAnsi="Times New Roman" w:cs="Times New Roman"/>
          <w:bCs/>
          <w:sz w:val="24"/>
          <w:szCs w:val="24"/>
        </w:rPr>
      </w:pPr>
      <w:r w:rsidRPr="0061603A">
        <w:rPr>
          <w:rFonts w:ascii="Times New Roman" w:hAnsi="Times New Roman" w:cs="Times New Roman"/>
          <w:bCs/>
          <w:sz w:val="24"/>
          <w:szCs w:val="24"/>
        </w:rPr>
        <w:t xml:space="preserve">O projeto de lei em referência </w:t>
      </w:r>
      <w:r w:rsidRPr="0061603A">
        <w:rPr>
          <w:rFonts w:ascii="Times New Roman" w:hAnsi="Times New Roman" w:cs="Times New Roman"/>
          <w:bCs/>
          <w:sz w:val="24"/>
          <w:szCs w:val="24"/>
          <w:u w:val="single"/>
        </w:rPr>
        <w:t>não interfere na atividade administrativa municipal,</w:t>
      </w:r>
      <w:r w:rsidRPr="0061603A">
        <w:rPr>
          <w:rFonts w:ascii="Times New Roman" w:hAnsi="Times New Roman" w:cs="Times New Roman"/>
          <w:bCs/>
          <w:spacing w:val="-52"/>
          <w:sz w:val="24"/>
          <w:szCs w:val="24"/>
        </w:rPr>
        <w:t xml:space="preserve"> </w:t>
      </w:r>
      <w:r w:rsidRPr="0061603A">
        <w:rPr>
          <w:rFonts w:ascii="Times New Roman" w:hAnsi="Times New Roman" w:cs="Times New Roman"/>
          <w:bCs/>
          <w:sz w:val="24"/>
          <w:szCs w:val="24"/>
          <w:u w:val="single"/>
        </w:rPr>
        <w:t>visto que a matéria não se inclui na gestão exclusiva do prefeito.</w:t>
      </w:r>
      <w:r w:rsidRPr="0061603A">
        <w:rPr>
          <w:rFonts w:ascii="Times New Roman" w:hAnsi="Times New Roman" w:cs="Times New Roman"/>
          <w:bCs/>
          <w:sz w:val="24"/>
          <w:szCs w:val="24"/>
        </w:rPr>
        <w:t xml:space="preserve"> Bem ao contrário disso, </w:t>
      </w:r>
      <w:r w:rsidRPr="0061603A">
        <w:rPr>
          <w:rFonts w:ascii="Times New Roman" w:hAnsi="Times New Roman" w:cs="Times New Roman"/>
          <w:bCs/>
          <w:sz w:val="24"/>
          <w:szCs w:val="24"/>
          <w:u w:val="single"/>
        </w:rPr>
        <w:t>a</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u w:val="single"/>
        </w:rPr>
        <w:t>norma</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se</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limita</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a</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dispor</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sobre</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organização,</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requisitos</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e</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funcionamento</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dos</w:t>
      </w:r>
      <w:r w:rsidRPr="0061603A">
        <w:rPr>
          <w:rFonts w:ascii="Times New Roman" w:hAnsi="Times New Roman" w:cs="Times New Roman"/>
          <w:bCs/>
          <w:spacing w:val="1"/>
          <w:sz w:val="24"/>
          <w:szCs w:val="24"/>
          <w:u w:val="single"/>
        </w:rPr>
        <w:t xml:space="preserve"> </w:t>
      </w:r>
      <w:r w:rsidRPr="0061603A">
        <w:rPr>
          <w:rFonts w:ascii="Times New Roman" w:hAnsi="Times New Roman" w:cs="Times New Roman"/>
          <w:bCs/>
          <w:sz w:val="24"/>
          <w:szCs w:val="24"/>
          <w:u w:val="single"/>
        </w:rPr>
        <w:t>serviços</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u w:val="single"/>
        </w:rPr>
        <w:t>públicos, visando seu melhoramento</w:t>
      </w:r>
      <w:r w:rsidRPr="0061603A">
        <w:rPr>
          <w:rFonts w:ascii="Times New Roman" w:hAnsi="Times New Roman" w:cs="Times New Roman"/>
          <w:bCs/>
          <w:sz w:val="24"/>
          <w:szCs w:val="24"/>
        </w:rPr>
        <w:t>, o que não viola as prerrogativas do Poder Executivo</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Municipal.</w:t>
      </w:r>
    </w:p>
    <w:p w14:paraId="32679F41" w14:textId="77777777" w:rsidR="0016116B" w:rsidRPr="0061603A" w:rsidRDefault="0016116B" w:rsidP="0016116B">
      <w:pPr>
        <w:spacing w:after="0" w:line="360" w:lineRule="auto"/>
        <w:ind w:right="146" w:firstLine="1134"/>
        <w:jc w:val="both"/>
        <w:rPr>
          <w:rFonts w:ascii="Times New Roman" w:hAnsi="Times New Roman" w:cs="Times New Roman"/>
          <w:bCs/>
          <w:sz w:val="24"/>
          <w:szCs w:val="24"/>
        </w:rPr>
      </w:pPr>
      <w:r>
        <w:rPr>
          <w:rFonts w:ascii="Times New Roman" w:hAnsi="Times New Roman" w:cs="Times New Roman"/>
          <w:bCs/>
          <w:sz w:val="24"/>
          <w:szCs w:val="24"/>
        </w:rPr>
        <w:t>Destaca-</w:t>
      </w:r>
      <w:proofErr w:type="gramStart"/>
      <w:r>
        <w:rPr>
          <w:rFonts w:ascii="Times New Roman" w:hAnsi="Times New Roman" w:cs="Times New Roman"/>
          <w:bCs/>
          <w:sz w:val="24"/>
          <w:szCs w:val="24"/>
        </w:rPr>
        <w:t xml:space="preserve">se </w:t>
      </w:r>
      <w:r w:rsidRPr="0061603A">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que</w:t>
      </w:r>
      <w:proofErr w:type="gramEnd"/>
      <w:r>
        <w:rPr>
          <w:rFonts w:ascii="Times New Roman" w:hAnsi="Times New Roman" w:cs="Times New Roman"/>
          <w:bCs/>
          <w:spacing w:val="1"/>
          <w:sz w:val="24"/>
          <w:szCs w:val="24"/>
        </w:rPr>
        <w:t xml:space="preserve"> o projeto </w:t>
      </w:r>
      <w:r w:rsidRPr="0061603A">
        <w:rPr>
          <w:rFonts w:ascii="Times New Roman" w:hAnsi="Times New Roman" w:cs="Times New Roman"/>
          <w:bCs/>
          <w:sz w:val="24"/>
          <w:szCs w:val="24"/>
        </w:rPr>
        <w:t>não cria despesas para os cofres públicos municipais nem tampouco representam redução de receita prevê</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a</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obrigação</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do</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Poder</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Executivo.</w:t>
      </w:r>
    </w:p>
    <w:p w14:paraId="4C553E47" w14:textId="77777777" w:rsidR="0016116B" w:rsidRPr="0061603A" w:rsidRDefault="0016116B" w:rsidP="0016116B">
      <w:pPr>
        <w:spacing w:after="0" w:line="360" w:lineRule="auto"/>
        <w:ind w:right="146" w:firstLine="1134"/>
        <w:jc w:val="both"/>
        <w:rPr>
          <w:rFonts w:ascii="Times New Roman" w:hAnsi="Times New Roman" w:cs="Times New Roman"/>
          <w:bCs/>
          <w:sz w:val="24"/>
          <w:szCs w:val="24"/>
        </w:rPr>
      </w:pPr>
      <w:r w:rsidRPr="0061603A">
        <w:rPr>
          <w:rFonts w:ascii="Times New Roman" w:hAnsi="Times New Roman" w:cs="Times New Roman"/>
          <w:bCs/>
          <w:sz w:val="24"/>
          <w:szCs w:val="24"/>
        </w:rPr>
        <w:t xml:space="preserve">O Supremo Tribunal Federal </w:t>
      </w:r>
      <w:r w:rsidRPr="0061603A">
        <w:rPr>
          <w:rFonts w:ascii="Times New Roman" w:hAnsi="Times New Roman" w:cs="Times New Roman"/>
          <w:bCs/>
          <w:i/>
          <w:sz w:val="24"/>
          <w:szCs w:val="24"/>
        </w:rPr>
        <w:t>já pacificou entendimento no sentido de possibilidade</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do</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Poder</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Legislativo</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Municipal</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de</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estabelecer</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despesas</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diretas</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ao</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Poder</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Executivo</w:t>
      </w:r>
      <w:r w:rsidRPr="0061603A">
        <w:rPr>
          <w:rFonts w:ascii="Times New Roman" w:hAnsi="Times New Roman" w:cs="Times New Roman"/>
          <w:bCs/>
          <w:sz w:val="24"/>
          <w:szCs w:val="24"/>
        </w:rPr>
        <w:t>,</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excetuando-se, apenas,</w:t>
      </w:r>
      <w:r w:rsidRPr="0061603A">
        <w:rPr>
          <w:rFonts w:ascii="Times New Roman" w:hAnsi="Times New Roman" w:cs="Times New Roman"/>
          <w:bCs/>
          <w:spacing w:val="-4"/>
          <w:sz w:val="24"/>
          <w:szCs w:val="24"/>
        </w:rPr>
        <w:t xml:space="preserve"> </w:t>
      </w:r>
      <w:r w:rsidRPr="0061603A">
        <w:rPr>
          <w:rFonts w:ascii="Times New Roman" w:hAnsi="Times New Roman" w:cs="Times New Roman"/>
          <w:bCs/>
          <w:sz w:val="24"/>
          <w:szCs w:val="24"/>
        </w:rPr>
        <w:t>as matérias</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relativas às</w:t>
      </w:r>
      <w:r w:rsidRPr="0061603A">
        <w:rPr>
          <w:rFonts w:ascii="Times New Roman" w:hAnsi="Times New Roman" w:cs="Times New Roman"/>
          <w:bCs/>
          <w:spacing w:val="-2"/>
          <w:sz w:val="24"/>
          <w:szCs w:val="24"/>
        </w:rPr>
        <w:t xml:space="preserve"> </w:t>
      </w:r>
      <w:r w:rsidRPr="0061603A">
        <w:rPr>
          <w:rFonts w:ascii="Times New Roman" w:hAnsi="Times New Roman" w:cs="Times New Roman"/>
          <w:bCs/>
          <w:sz w:val="24"/>
          <w:szCs w:val="24"/>
        </w:rPr>
        <w:t>competências</w:t>
      </w:r>
      <w:r w:rsidRPr="0061603A">
        <w:rPr>
          <w:rFonts w:ascii="Times New Roman" w:hAnsi="Times New Roman" w:cs="Times New Roman"/>
          <w:bCs/>
          <w:spacing w:val="-3"/>
          <w:sz w:val="24"/>
          <w:szCs w:val="24"/>
        </w:rPr>
        <w:t xml:space="preserve"> </w:t>
      </w:r>
      <w:r w:rsidRPr="0061603A">
        <w:rPr>
          <w:rFonts w:ascii="Times New Roman" w:hAnsi="Times New Roman" w:cs="Times New Roman"/>
          <w:bCs/>
          <w:sz w:val="24"/>
          <w:szCs w:val="24"/>
        </w:rPr>
        <w:t>privativas.</w:t>
      </w:r>
    </w:p>
    <w:p w14:paraId="7D431670" w14:textId="77777777" w:rsidR="0016116B" w:rsidRPr="0061603A" w:rsidRDefault="0016116B" w:rsidP="0016116B">
      <w:pPr>
        <w:spacing w:after="0" w:line="360" w:lineRule="auto"/>
        <w:ind w:right="146" w:firstLine="1134"/>
        <w:jc w:val="both"/>
        <w:rPr>
          <w:rFonts w:ascii="Times New Roman" w:hAnsi="Times New Roman" w:cs="Times New Roman"/>
          <w:bCs/>
          <w:sz w:val="24"/>
          <w:szCs w:val="24"/>
        </w:rPr>
      </w:pPr>
      <w:r w:rsidRPr="0061603A">
        <w:rPr>
          <w:rFonts w:ascii="Times New Roman" w:hAnsi="Times New Roman" w:cs="Times New Roman"/>
          <w:bCs/>
          <w:sz w:val="24"/>
          <w:szCs w:val="24"/>
        </w:rPr>
        <w:t>Convém</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abordar</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a</w:t>
      </w:r>
      <w:r w:rsidRPr="0061603A">
        <w:rPr>
          <w:rFonts w:ascii="Times New Roman" w:hAnsi="Times New Roman" w:cs="Times New Roman"/>
          <w:bCs/>
          <w:spacing w:val="-2"/>
          <w:sz w:val="24"/>
          <w:szCs w:val="24"/>
        </w:rPr>
        <w:t xml:space="preserve"> </w:t>
      </w:r>
      <w:r w:rsidRPr="0061603A">
        <w:rPr>
          <w:rFonts w:ascii="Times New Roman" w:hAnsi="Times New Roman" w:cs="Times New Roman"/>
          <w:bCs/>
          <w:sz w:val="24"/>
          <w:szCs w:val="24"/>
          <w:u w:val="single"/>
        </w:rPr>
        <w:t>jurisprudência</w:t>
      </w:r>
      <w:r w:rsidRPr="0061603A">
        <w:rPr>
          <w:rFonts w:ascii="Times New Roman" w:hAnsi="Times New Roman" w:cs="Times New Roman"/>
          <w:bCs/>
          <w:spacing w:val="-3"/>
          <w:sz w:val="24"/>
          <w:szCs w:val="24"/>
          <w:u w:val="single"/>
        </w:rPr>
        <w:t xml:space="preserve"> </w:t>
      </w:r>
      <w:r w:rsidRPr="0061603A">
        <w:rPr>
          <w:rFonts w:ascii="Times New Roman" w:hAnsi="Times New Roman" w:cs="Times New Roman"/>
          <w:bCs/>
          <w:sz w:val="24"/>
          <w:szCs w:val="24"/>
          <w:u w:val="single"/>
        </w:rPr>
        <w:t>do</w:t>
      </w:r>
      <w:r w:rsidRPr="0061603A">
        <w:rPr>
          <w:rFonts w:ascii="Times New Roman" w:hAnsi="Times New Roman" w:cs="Times New Roman"/>
          <w:bCs/>
          <w:spacing w:val="-4"/>
          <w:sz w:val="24"/>
          <w:szCs w:val="24"/>
          <w:u w:val="single"/>
        </w:rPr>
        <w:t xml:space="preserve"> </w:t>
      </w:r>
      <w:r w:rsidRPr="0061603A">
        <w:rPr>
          <w:rFonts w:ascii="Times New Roman" w:hAnsi="Times New Roman" w:cs="Times New Roman"/>
          <w:bCs/>
          <w:sz w:val="24"/>
          <w:szCs w:val="24"/>
          <w:u w:val="single"/>
        </w:rPr>
        <w:t>STF</w:t>
      </w:r>
      <w:r w:rsidRPr="0061603A">
        <w:rPr>
          <w:rFonts w:ascii="Times New Roman" w:hAnsi="Times New Roman" w:cs="Times New Roman"/>
          <w:bCs/>
          <w:sz w:val="24"/>
          <w:szCs w:val="24"/>
        </w:rPr>
        <w:t xml:space="preserve"> relativa</w:t>
      </w:r>
      <w:r w:rsidRPr="0061603A">
        <w:rPr>
          <w:rFonts w:ascii="Times New Roman" w:hAnsi="Times New Roman" w:cs="Times New Roman"/>
          <w:bCs/>
          <w:spacing w:val="-6"/>
          <w:sz w:val="24"/>
          <w:szCs w:val="24"/>
        </w:rPr>
        <w:t xml:space="preserve"> </w:t>
      </w:r>
      <w:r w:rsidRPr="0061603A">
        <w:rPr>
          <w:rFonts w:ascii="Times New Roman" w:hAnsi="Times New Roman" w:cs="Times New Roman"/>
          <w:bCs/>
          <w:sz w:val="24"/>
          <w:szCs w:val="24"/>
        </w:rPr>
        <w:t>ao</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tema</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em</w:t>
      </w:r>
      <w:r w:rsidRPr="0061603A">
        <w:rPr>
          <w:rFonts w:ascii="Times New Roman" w:hAnsi="Times New Roman" w:cs="Times New Roman"/>
          <w:bCs/>
          <w:spacing w:val="-3"/>
          <w:sz w:val="24"/>
          <w:szCs w:val="24"/>
        </w:rPr>
        <w:t xml:space="preserve"> </w:t>
      </w:r>
      <w:r w:rsidRPr="0061603A">
        <w:rPr>
          <w:rFonts w:ascii="Times New Roman" w:hAnsi="Times New Roman" w:cs="Times New Roman"/>
          <w:bCs/>
          <w:sz w:val="24"/>
          <w:szCs w:val="24"/>
        </w:rPr>
        <w:t>cotejo:</w:t>
      </w:r>
    </w:p>
    <w:p w14:paraId="11C0AF11" w14:textId="77777777" w:rsidR="0016116B" w:rsidRPr="0061603A" w:rsidRDefault="0016116B" w:rsidP="0016116B">
      <w:pPr>
        <w:pStyle w:val="Ttulo1"/>
        <w:spacing w:before="0" w:after="0" w:line="240" w:lineRule="auto"/>
        <w:ind w:right="147" w:firstLine="1134"/>
        <w:rPr>
          <w:rFonts w:ascii="Times New Roman" w:hAnsi="Times New Roman" w:cs="Times New Roman"/>
          <w:b w:val="0"/>
          <w:bCs/>
          <w:sz w:val="24"/>
          <w:szCs w:val="24"/>
        </w:rPr>
      </w:pPr>
    </w:p>
    <w:p w14:paraId="2808D3B4" w14:textId="77777777" w:rsidR="0016116B" w:rsidRPr="0061603A" w:rsidRDefault="0016116B" w:rsidP="0016116B">
      <w:pPr>
        <w:pStyle w:val="Ttulo1"/>
        <w:spacing w:before="0" w:after="0" w:line="240" w:lineRule="auto"/>
        <w:ind w:left="2268" w:right="147"/>
        <w:jc w:val="both"/>
        <w:rPr>
          <w:rFonts w:ascii="Times New Roman" w:hAnsi="Times New Roman" w:cs="Times New Roman"/>
          <w:b w:val="0"/>
          <w:bCs/>
          <w:sz w:val="20"/>
          <w:szCs w:val="20"/>
        </w:rPr>
      </w:pPr>
      <w:r w:rsidRPr="0061603A">
        <w:rPr>
          <w:rFonts w:ascii="Times New Roman" w:hAnsi="Times New Roman" w:cs="Times New Roman"/>
          <w:b w:val="0"/>
          <w:bCs/>
          <w:sz w:val="20"/>
          <w:szCs w:val="20"/>
        </w:rPr>
        <w:t xml:space="preserve">No ARE 878911/RJ, </w:t>
      </w:r>
      <w:r w:rsidRPr="0061603A">
        <w:rPr>
          <w:rFonts w:ascii="Times New Roman" w:hAnsi="Times New Roman" w:cs="Times New Roman"/>
          <w:b w:val="0"/>
          <w:bCs/>
          <w:sz w:val="20"/>
          <w:szCs w:val="20"/>
          <w:u w:val="single"/>
        </w:rPr>
        <w:t>com repercussão geral reconhecida por unanimidade</w:t>
      </w:r>
      <w:r w:rsidRPr="0061603A">
        <w:rPr>
          <w:rFonts w:ascii="Times New Roman" w:hAnsi="Times New Roman" w:cs="Times New Roman"/>
          <w:b w:val="0"/>
          <w:bCs/>
          <w:sz w:val="20"/>
          <w:szCs w:val="20"/>
        </w:rPr>
        <w:t>, o STF</w:t>
      </w:r>
      <w:r w:rsidRPr="0061603A">
        <w:rPr>
          <w:rFonts w:ascii="Times New Roman" w:hAnsi="Times New Roman" w:cs="Times New Roman"/>
          <w:b w:val="0"/>
          <w:bCs/>
          <w:spacing w:val="1"/>
          <w:sz w:val="20"/>
          <w:szCs w:val="20"/>
        </w:rPr>
        <w:t xml:space="preserve"> </w:t>
      </w:r>
      <w:r w:rsidRPr="0061603A">
        <w:rPr>
          <w:rFonts w:ascii="Times New Roman" w:hAnsi="Times New Roman" w:cs="Times New Roman"/>
          <w:b w:val="0"/>
          <w:bCs/>
          <w:sz w:val="20"/>
          <w:szCs w:val="20"/>
          <w:u w:val="single"/>
        </w:rPr>
        <w:t>julgou</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constitucional</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a</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Lei</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Municipal</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n.º</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5616/2013</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da</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cidade</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do</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Rio</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de</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Janeiro,</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de</w:t>
      </w:r>
      <w:r w:rsidRPr="0061603A">
        <w:rPr>
          <w:rFonts w:ascii="Times New Roman" w:hAnsi="Times New Roman" w:cs="Times New Roman"/>
          <w:b w:val="0"/>
          <w:bCs/>
          <w:spacing w:val="1"/>
          <w:sz w:val="20"/>
          <w:szCs w:val="20"/>
        </w:rPr>
        <w:t xml:space="preserve"> </w:t>
      </w:r>
      <w:r w:rsidRPr="0061603A">
        <w:rPr>
          <w:rFonts w:ascii="Times New Roman" w:hAnsi="Times New Roman" w:cs="Times New Roman"/>
          <w:b w:val="0"/>
          <w:bCs/>
          <w:sz w:val="20"/>
          <w:szCs w:val="20"/>
          <w:u w:val="single"/>
        </w:rPr>
        <w:t>iniciativa</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parlamentar</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e</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que</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instituiu</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a</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obrigação</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de</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instalação</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de</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câmeras</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de</w:t>
      </w:r>
      <w:r w:rsidRPr="0061603A">
        <w:rPr>
          <w:rFonts w:ascii="Times New Roman" w:hAnsi="Times New Roman" w:cs="Times New Roman"/>
          <w:b w:val="0"/>
          <w:bCs/>
          <w:spacing w:val="1"/>
          <w:sz w:val="20"/>
          <w:szCs w:val="20"/>
        </w:rPr>
        <w:t xml:space="preserve"> </w:t>
      </w:r>
      <w:r w:rsidRPr="0061603A">
        <w:rPr>
          <w:rFonts w:ascii="Times New Roman" w:hAnsi="Times New Roman" w:cs="Times New Roman"/>
          <w:b w:val="0"/>
          <w:bCs/>
          <w:sz w:val="20"/>
          <w:szCs w:val="20"/>
          <w:u w:val="single"/>
        </w:rPr>
        <w:t>monitoramento</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de segurança</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nas</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dependências</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e</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cercanias</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de</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todas</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as</w:t>
      </w:r>
      <w:r w:rsidRPr="0061603A">
        <w:rPr>
          <w:rFonts w:ascii="Times New Roman" w:hAnsi="Times New Roman" w:cs="Times New Roman"/>
          <w:b w:val="0"/>
          <w:bCs/>
          <w:spacing w:val="1"/>
          <w:sz w:val="20"/>
          <w:szCs w:val="20"/>
          <w:u w:val="single"/>
        </w:rPr>
        <w:t xml:space="preserve"> </w:t>
      </w:r>
      <w:r w:rsidRPr="0061603A">
        <w:rPr>
          <w:rFonts w:ascii="Times New Roman" w:hAnsi="Times New Roman" w:cs="Times New Roman"/>
          <w:b w:val="0"/>
          <w:bCs/>
          <w:sz w:val="20"/>
          <w:szCs w:val="20"/>
          <w:u w:val="single"/>
        </w:rPr>
        <w:t>escolas</w:t>
      </w:r>
      <w:r w:rsidRPr="0061603A">
        <w:rPr>
          <w:rFonts w:ascii="Times New Roman" w:hAnsi="Times New Roman" w:cs="Times New Roman"/>
          <w:b w:val="0"/>
          <w:bCs/>
          <w:spacing w:val="1"/>
          <w:sz w:val="20"/>
          <w:szCs w:val="20"/>
        </w:rPr>
        <w:t xml:space="preserve"> </w:t>
      </w:r>
      <w:r w:rsidRPr="0061603A">
        <w:rPr>
          <w:rFonts w:ascii="Times New Roman" w:hAnsi="Times New Roman" w:cs="Times New Roman"/>
          <w:b w:val="0"/>
          <w:bCs/>
          <w:sz w:val="20"/>
          <w:szCs w:val="20"/>
          <w:u w:val="single"/>
        </w:rPr>
        <w:t>municipais</w:t>
      </w:r>
      <w:r w:rsidRPr="0061603A">
        <w:rPr>
          <w:rFonts w:ascii="Times New Roman" w:hAnsi="Times New Roman" w:cs="Times New Roman"/>
          <w:b w:val="0"/>
          <w:bCs/>
          <w:sz w:val="20"/>
          <w:szCs w:val="20"/>
        </w:rPr>
        <w:t>.</w:t>
      </w:r>
      <w:r w:rsidRPr="0061603A">
        <w:rPr>
          <w:rFonts w:ascii="Times New Roman" w:hAnsi="Times New Roman" w:cs="Times New Roman"/>
          <w:b w:val="0"/>
          <w:bCs/>
          <w:spacing w:val="47"/>
          <w:sz w:val="20"/>
          <w:szCs w:val="20"/>
        </w:rPr>
        <w:t xml:space="preserve"> </w:t>
      </w:r>
      <w:r w:rsidRPr="0061603A">
        <w:rPr>
          <w:rFonts w:ascii="Times New Roman" w:hAnsi="Times New Roman" w:cs="Times New Roman"/>
          <w:b w:val="0"/>
          <w:bCs/>
          <w:sz w:val="20"/>
          <w:szCs w:val="20"/>
        </w:rPr>
        <w:t>O</w:t>
      </w:r>
      <w:r w:rsidRPr="0061603A">
        <w:rPr>
          <w:rFonts w:ascii="Times New Roman" w:hAnsi="Times New Roman" w:cs="Times New Roman"/>
          <w:b w:val="0"/>
          <w:bCs/>
          <w:spacing w:val="48"/>
          <w:sz w:val="20"/>
          <w:szCs w:val="20"/>
        </w:rPr>
        <w:t xml:space="preserve"> </w:t>
      </w:r>
      <w:r w:rsidRPr="0061603A">
        <w:rPr>
          <w:rFonts w:ascii="Times New Roman" w:hAnsi="Times New Roman" w:cs="Times New Roman"/>
          <w:b w:val="0"/>
          <w:bCs/>
          <w:sz w:val="20"/>
          <w:szCs w:val="20"/>
        </w:rPr>
        <w:t>STF,</w:t>
      </w:r>
      <w:r w:rsidRPr="0061603A">
        <w:rPr>
          <w:rFonts w:ascii="Times New Roman" w:hAnsi="Times New Roman" w:cs="Times New Roman"/>
          <w:b w:val="0"/>
          <w:bCs/>
          <w:spacing w:val="46"/>
          <w:sz w:val="20"/>
          <w:szCs w:val="20"/>
        </w:rPr>
        <w:t xml:space="preserve"> </w:t>
      </w:r>
      <w:r w:rsidRPr="0061603A">
        <w:rPr>
          <w:rFonts w:ascii="Times New Roman" w:hAnsi="Times New Roman" w:cs="Times New Roman"/>
          <w:b w:val="0"/>
          <w:bCs/>
          <w:sz w:val="20"/>
          <w:szCs w:val="20"/>
        </w:rPr>
        <w:t>no</w:t>
      </w:r>
      <w:r w:rsidRPr="0061603A">
        <w:rPr>
          <w:rFonts w:ascii="Times New Roman" w:hAnsi="Times New Roman" w:cs="Times New Roman"/>
          <w:b w:val="0"/>
          <w:bCs/>
          <w:spacing w:val="46"/>
          <w:sz w:val="20"/>
          <w:szCs w:val="20"/>
        </w:rPr>
        <w:t xml:space="preserve"> </w:t>
      </w:r>
      <w:r w:rsidRPr="0061603A">
        <w:rPr>
          <w:rFonts w:ascii="Times New Roman" w:hAnsi="Times New Roman" w:cs="Times New Roman"/>
          <w:b w:val="0"/>
          <w:bCs/>
          <w:sz w:val="20"/>
          <w:szCs w:val="20"/>
        </w:rPr>
        <w:t>julgado,</w:t>
      </w:r>
      <w:r w:rsidRPr="0061603A">
        <w:rPr>
          <w:rFonts w:ascii="Times New Roman" w:hAnsi="Times New Roman" w:cs="Times New Roman"/>
          <w:b w:val="0"/>
          <w:bCs/>
          <w:spacing w:val="50"/>
          <w:sz w:val="20"/>
          <w:szCs w:val="20"/>
        </w:rPr>
        <w:t xml:space="preserve"> </w:t>
      </w:r>
      <w:r w:rsidRPr="0061603A">
        <w:rPr>
          <w:rFonts w:ascii="Times New Roman" w:hAnsi="Times New Roman" w:cs="Times New Roman"/>
          <w:b w:val="0"/>
          <w:bCs/>
          <w:sz w:val="20"/>
          <w:szCs w:val="20"/>
          <w:u w:val="single"/>
        </w:rPr>
        <w:t>abordou</w:t>
      </w:r>
      <w:r w:rsidRPr="0061603A">
        <w:rPr>
          <w:rFonts w:ascii="Times New Roman" w:hAnsi="Times New Roman" w:cs="Times New Roman"/>
          <w:b w:val="0"/>
          <w:bCs/>
          <w:spacing w:val="47"/>
          <w:sz w:val="20"/>
          <w:szCs w:val="20"/>
          <w:u w:val="single"/>
        </w:rPr>
        <w:t xml:space="preserve"> </w:t>
      </w:r>
      <w:r w:rsidRPr="0061603A">
        <w:rPr>
          <w:rFonts w:ascii="Times New Roman" w:hAnsi="Times New Roman" w:cs="Times New Roman"/>
          <w:b w:val="0"/>
          <w:bCs/>
          <w:sz w:val="20"/>
          <w:szCs w:val="20"/>
          <w:u w:val="single"/>
        </w:rPr>
        <w:t>explicitamente</w:t>
      </w:r>
      <w:r w:rsidRPr="0061603A">
        <w:rPr>
          <w:rFonts w:ascii="Times New Roman" w:hAnsi="Times New Roman" w:cs="Times New Roman"/>
          <w:b w:val="0"/>
          <w:bCs/>
          <w:spacing w:val="48"/>
          <w:sz w:val="20"/>
          <w:szCs w:val="20"/>
          <w:u w:val="single"/>
        </w:rPr>
        <w:t xml:space="preserve"> </w:t>
      </w:r>
      <w:r w:rsidRPr="0061603A">
        <w:rPr>
          <w:rFonts w:ascii="Times New Roman" w:hAnsi="Times New Roman" w:cs="Times New Roman"/>
          <w:b w:val="0"/>
          <w:bCs/>
          <w:sz w:val="20"/>
          <w:szCs w:val="20"/>
          <w:u w:val="single"/>
        </w:rPr>
        <w:t>a</w:t>
      </w:r>
      <w:r w:rsidRPr="0061603A">
        <w:rPr>
          <w:rFonts w:ascii="Times New Roman" w:hAnsi="Times New Roman" w:cs="Times New Roman"/>
          <w:b w:val="0"/>
          <w:bCs/>
          <w:spacing w:val="49"/>
          <w:sz w:val="20"/>
          <w:szCs w:val="20"/>
          <w:u w:val="single"/>
        </w:rPr>
        <w:t xml:space="preserve"> </w:t>
      </w:r>
      <w:r w:rsidRPr="0061603A">
        <w:rPr>
          <w:rFonts w:ascii="Times New Roman" w:hAnsi="Times New Roman" w:cs="Times New Roman"/>
          <w:b w:val="0"/>
          <w:bCs/>
          <w:sz w:val="20"/>
          <w:szCs w:val="20"/>
          <w:u w:val="single"/>
        </w:rPr>
        <w:t>questão</w:t>
      </w:r>
      <w:r w:rsidRPr="0061603A">
        <w:rPr>
          <w:rFonts w:ascii="Times New Roman" w:hAnsi="Times New Roman" w:cs="Times New Roman"/>
          <w:b w:val="0"/>
          <w:bCs/>
          <w:spacing w:val="47"/>
          <w:sz w:val="20"/>
          <w:szCs w:val="20"/>
          <w:u w:val="single"/>
        </w:rPr>
        <w:t xml:space="preserve"> </w:t>
      </w:r>
      <w:r w:rsidRPr="0061603A">
        <w:rPr>
          <w:rFonts w:ascii="Times New Roman" w:hAnsi="Times New Roman" w:cs="Times New Roman"/>
          <w:b w:val="0"/>
          <w:bCs/>
          <w:sz w:val="20"/>
          <w:szCs w:val="20"/>
          <w:u w:val="single"/>
        </w:rPr>
        <w:t>relativa</w:t>
      </w:r>
      <w:r w:rsidRPr="0061603A">
        <w:rPr>
          <w:rFonts w:ascii="Times New Roman" w:hAnsi="Times New Roman" w:cs="Times New Roman"/>
          <w:b w:val="0"/>
          <w:bCs/>
          <w:spacing w:val="47"/>
          <w:sz w:val="20"/>
          <w:szCs w:val="20"/>
          <w:u w:val="single"/>
        </w:rPr>
        <w:t xml:space="preserve"> </w:t>
      </w:r>
      <w:r w:rsidRPr="0061603A">
        <w:rPr>
          <w:rFonts w:ascii="Times New Roman" w:hAnsi="Times New Roman" w:cs="Times New Roman"/>
          <w:b w:val="0"/>
          <w:bCs/>
          <w:sz w:val="20"/>
          <w:szCs w:val="20"/>
          <w:u w:val="single"/>
        </w:rPr>
        <w:t>à</w:t>
      </w:r>
      <w:r w:rsidRPr="0061603A">
        <w:rPr>
          <w:rFonts w:ascii="Times New Roman" w:hAnsi="Times New Roman" w:cs="Times New Roman"/>
          <w:b w:val="0"/>
          <w:bCs/>
          <w:spacing w:val="47"/>
          <w:sz w:val="20"/>
          <w:szCs w:val="20"/>
          <w:u w:val="single"/>
        </w:rPr>
        <w:t xml:space="preserve"> </w:t>
      </w:r>
      <w:r w:rsidRPr="0061603A">
        <w:rPr>
          <w:rFonts w:ascii="Times New Roman" w:hAnsi="Times New Roman" w:cs="Times New Roman"/>
          <w:b w:val="0"/>
          <w:bCs/>
          <w:sz w:val="20"/>
          <w:szCs w:val="20"/>
          <w:u w:val="single"/>
        </w:rPr>
        <w:t>criação</w:t>
      </w:r>
      <w:r w:rsidRPr="0061603A">
        <w:rPr>
          <w:rFonts w:ascii="Times New Roman" w:hAnsi="Times New Roman" w:cs="Times New Roman"/>
          <w:b w:val="0"/>
          <w:bCs/>
          <w:spacing w:val="46"/>
          <w:sz w:val="20"/>
          <w:szCs w:val="20"/>
          <w:u w:val="single"/>
        </w:rPr>
        <w:t xml:space="preserve"> </w:t>
      </w:r>
      <w:r w:rsidRPr="0061603A">
        <w:rPr>
          <w:rFonts w:ascii="Times New Roman" w:hAnsi="Times New Roman" w:cs="Times New Roman"/>
          <w:b w:val="0"/>
          <w:bCs/>
          <w:sz w:val="20"/>
          <w:szCs w:val="20"/>
          <w:u w:val="single"/>
        </w:rPr>
        <w:t>de despesa</w:t>
      </w:r>
      <w:r w:rsidRPr="0061603A">
        <w:rPr>
          <w:rFonts w:ascii="Times New Roman" w:hAnsi="Times New Roman" w:cs="Times New Roman"/>
          <w:b w:val="0"/>
          <w:bCs/>
          <w:spacing w:val="2"/>
          <w:sz w:val="20"/>
          <w:szCs w:val="20"/>
          <w:u w:val="single"/>
        </w:rPr>
        <w:t xml:space="preserve"> </w:t>
      </w:r>
      <w:r w:rsidRPr="0061603A">
        <w:rPr>
          <w:rFonts w:ascii="Times New Roman" w:hAnsi="Times New Roman" w:cs="Times New Roman"/>
          <w:b w:val="0"/>
          <w:bCs/>
          <w:sz w:val="20"/>
          <w:szCs w:val="20"/>
          <w:u w:val="single"/>
        </w:rPr>
        <w:t>ao</w:t>
      </w:r>
      <w:r w:rsidRPr="0061603A">
        <w:rPr>
          <w:rFonts w:ascii="Times New Roman" w:hAnsi="Times New Roman" w:cs="Times New Roman"/>
          <w:b w:val="0"/>
          <w:bCs/>
          <w:spacing w:val="3"/>
          <w:sz w:val="20"/>
          <w:szCs w:val="20"/>
          <w:u w:val="single"/>
        </w:rPr>
        <w:t xml:space="preserve"> </w:t>
      </w:r>
      <w:r w:rsidRPr="0061603A">
        <w:rPr>
          <w:rFonts w:ascii="Times New Roman" w:hAnsi="Times New Roman" w:cs="Times New Roman"/>
          <w:b w:val="0"/>
          <w:bCs/>
          <w:sz w:val="20"/>
          <w:szCs w:val="20"/>
          <w:u w:val="single"/>
        </w:rPr>
        <w:t>Executivo</w:t>
      </w:r>
      <w:r w:rsidRPr="0061603A">
        <w:rPr>
          <w:rFonts w:ascii="Times New Roman" w:hAnsi="Times New Roman" w:cs="Times New Roman"/>
          <w:b w:val="0"/>
          <w:bCs/>
          <w:sz w:val="20"/>
          <w:szCs w:val="20"/>
        </w:rPr>
        <w:t>,</w:t>
      </w:r>
      <w:r w:rsidRPr="0061603A">
        <w:rPr>
          <w:rFonts w:ascii="Times New Roman" w:hAnsi="Times New Roman" w:cs="Times New Roman"/>
          <w:b w:val="0"/>
          <w:bCs/>
          <w:spacing w:val="54"/>
          <w:sz w:val="20"/>
          <w:szCs w:val="20"/>
        </w:rPr>
        <w:t xml:space="preserve"> </w:t>
      </w:r>
      <w:r w:rsidRPr="0061603A">
        <w:rPr>
          <w:rFonts w:ascii="Times New Roman" w:hAnsi="Times New Roman" w:cs="Times New Roman"/>
          <w:b w:val="0"/>
          <w:bCs/>
          <w:sz w:val="20"/>
          <w:szCs w:val="20"/>
        </w:rPr>
        <w:t>razão</w:t>
      </w:r>
      <w:r w:rsidRPr="0061603A">
        <w:rPr>
          <w:rFonts w:ascii="Times New Roman" w:hAnsi="Times New Roman" w:cs="Times New Roman"/>
          <w:b w:val="0"/>
          <w:bCs/>
          <w:spacing w:val="1"/>
          <w:sz w:val="20"/>
          <w:szCs w:val="20"/>
        </w:rPr>
        <w:t xml:space="preserve"> </w:t>
      </w:r>
      <w:r w:rsidRPr="0061603A">
        <w:rPr>
          <w:rFonts w:ascii="Times New Roman" w:hAnsi="Times New Roman" w:cs="Times New Roman"/>
          <w:b w:val="0"/>
          <w:bCs/>
          <w:sz w:val="20"/>
          <w:szCs w:val="20"/>
        </w:rPr>
        <w:t>pela</w:t>
      </w:r>
      <w:r w:rsidRPr="0061603A">
        <w:rPr>
          <w:rFonts w:ascii="Times New Roman" w:hAnsi="Times New Roman" w:cs="Times New Roman"/>
          <w:b w:val="0"/>
          <w:bCs/>
          <w:spacing w:val="3"/>
          <w:sz w:val="20"/>
          <w:szCs w:val="20"/>
        </w:rPr>
        <w:t xml:space="preserve"> </w:t>
      </w:r>
      <w:r w:rsidRPr="0061603A">
        <w:rPr>
          <w:rFonts w:ascii="Times New Roman" w:hAnsi="Times New Roman" w:cs="Times New Roman"/>
          <w:b w:val="0"/>
          <w:bCs/>
          <w:sz w:val="20"/>
          <w:szCs w:val="20"/>
        </w:rPr>
        <w:t>qual</w:t>
      </w:r>
      <w:r w:rsidRPr="0061603A">
        <w:rPr>
          <w:rFonts w:ascii="Times New Roman" w:hAnsi="Times New Roman" w:cs="Times New Roman"/>
          <w:b w:val="0"/>
          <w:bCs/>
          <w:spacing w:val="54"/>
          <w:sz w:val="20"/>
          <w:szCs w:val="20"/>
        </w:rPr>
        <w:t xml:space="preserve"> </w:t>
      </w:r>
      <w:r w:rsidRPr="0061603A">
        <w:rPr>
          <w:rFonts w:ascii="Times New Roman" w:hAnsi="Times New Roman" w:cs="Times New Roman"/>
          <w:b w:val="0"/>
          <w:bCs/>
          <w:sz w:val="20"/>
          <w:szCs w:val="20"/>
        </w:rPr>
        <w:t>transcrevo</w:t>
      </w:r>
      <w:r w:rsidRPr="0061603A">
        <w:rPr>
          <w:rFonts w:ascii="Times New Roman" w:hAnsi="Times New Roman" w:cs="Times New Roman"/>
          <w:b w:val="0"/>
          <w:bCs/>
          <w:spacing w:val="3"/>
          <w:sz w:val="20"/>
          <w:szCs w:val="20"/>
        </w:rPr>
        <w:t xml:space="preserve"> </w:t>
      </w:r>
      <w:r w:rsidRPr="0061603A">
        <w:rPr>
          <w:rFonts w:ascii="Times New Roman" w:hAnsi="Times New Roman" w:cs="Times New Roman"/>
          <w:b w:val="0"/>
          <w:bCs/>
          <w:sz w:val="20"/>
          <w:szCs w:val="20"/>
        </w:rPr>
        <w:t>alguns trechos</w:t>
      </w:r>
      <w:r w:rsidRPr="0061603A">
        <w:rPr>
          <w:rFonts w:ascii="Times New Roman" w:hAnsi="Times New Roman" w:cs="Times New Roman"/>
          <w:b w:val="0"/>
          <w:bCs/>
          <w:spacing w:val="2"/>
          <w:sz w:val="20"/>
          <w:szCs w:val="20"/>
        </w:rPr>
        <w:t xml:space="preserve"> </w:t>
      </w:r>
      <w:r w:rsidRPr="0061603A">
        <w:rPr>
          <w:rFonts w:ascii="Times New Roman" w:hAnsi="Times New Roman" w:cs="Times New Roman"/>
          <w:b w:val="0"/>
          <w:bCs/>
          <w:sz w:val="20"/>
          <w:szCs w:val="20"/>
        </w:rPr>
        <w:t>do</w:t>
      </w:r>
      <w:r w:rsidRPr="0061603A">
        <w:rPr>
          <w:rFonts w:ascii="Times New Roman" w:hAnsi="Times New Roman" w:cs="Times New Roman"/>
          <w:b w:val="0"/>
          <w:bCs/>
          <w:spacing w:val="1"/>
          <w:sz w:val="20"/>
          <w:szCs w:val="20"/>
        </w:rPr>
        <w:t xml:space="preserve"> </w:t>
      </w:r>
      <w:r w:rsidRPr="0061603A">
        <w:rPr>
          <w:rFonts w:ascii="Times New Roman" w:hAnsi="Times New Roman" w:cs="Times New Roman"/>
          <w:b w:val="0"/>
          <w:bCs/>
          <w:sz w:val="20"/>
          <w:szCs w:val="20"/>
        </w:rPr>
        <w:t>julgado,</w:t>
      </w:r>
      <w:r w:rsidRPr="0061603A">
        <w:rPr>
          <w:rFonts w:ascii="Times New Roman" w:hAnsi="Times New Roman" w:cs="Times New Roman"/>
          <w:b w:val="0"/>
          <w:bCs/>
          <w:spacing w:val="3"/>
          <w:sz w:val="20"/>
          <w:szCs w:val="20"/>
        </w:rPr>
        <w:t xml:space="preserve"> </w:t>
      </w:r>
      <w:r w:rsidRPr="0061603A">
        <w:rPr>
          <w:rFonts w:ascii="Times New Roman" w:hAnsi="Times New Roman" w:cs="Times New Roman"/>
          <w:b w:val="0"/>
          <w:bCs/>
          <w:sz w:val="20"/>
          <w:szCs w:val="20"/>
        </w:rPr>
        <w:t>conforme</w:t>
      </w:r>
      <w:r w:rsidRPr="0061603A">
        <w:rPr>
          <w:rFonts w:ascii="Times New Roman" w:hAnsi="Times New Roman" w:cs="Times New Roman"/>
          <w:b w:val="0"/>
          <w:bCs/>
          <w:spacing w:val="-52"/>
          <w:sz w:val="20"/>
          <w:szCs w:val="20"/>
        </w:rPr>
        <w:t xml:space="preserve"> </w:t>
      </w:r>
      <w:r w:rsidRPr="0061603A">
        <w:rPr>
          <w:rFonts w:ascii="Times New Roman" w:hAnsi="Times New Roman" w:cs="Times New Roman"/>
          <w:b w:val="0"/>
          <w:bCs/>
          <w:sz w:val="20"/>
          <w:szCs w:val="20"/>
        </w:rPr>
        <w:t>segue:</w:t>
      </w:r>
    </w:p>
    <w:p w14:paraId="75AE6087" w14:textId="77777777" w:rsidR="0016116B" w:rsidRPr="0061603A" w:rsidRDefault="0016116B" w:rsidP="0016116B">
      <w:pPr>
        <w:pStyle w:val="Corpodetexto"/>
        <w:ind w:right="147"/>
        <w:rPr>
          <w:rFonts w:ascii="Times New Roman" w:hAnsi="Times New Roman" w:cs="Times New Roman"/>
          <w:bCs/>
        </w:rPr>
      </w:pPr>
    </w:p>
    <w:p w14:paraId="3DBA0777" w14:textId="77777777" w:rsidR="0016116B" w:rsidRPr="0061603A" w:rsidRDefault="0016116B" w:rsidP="0016116B">
      <w:pPr>
        <w:spacing w:after="0" w:line="240" w:lineRule="auto"/>
        <w:ind w:left="2370" w:right="147"/>
        <w:jc w:val="both"/>
        <w:rPr>
          <w:rFonts w:ascii="Times New Roman" w:hAnsi="Times New Roman" w:cs="Times New Roman"/>
          <w:bCs/>
          <w:sz w:val="20"/>
          <w:szCs w:val="20"/>
        </w:rPr>
      </w:pPr>
      <w:r w:rsidRPr="0061603A">
        <w:rPr>
          <w:rFonts w:ascii="Times New Roman" w:hAnsi="Times New Roman" w:cs="Times New Roman"/>
          <w:bCs/>
          <w:sz w:val="20"/>
          <w:szCs w:val="20"/>
        </w:rPr>
        <w:t>“Inicialmente, registro que a discussão relativa ao vício de iniciativa no processo</w:t>
      </w:r>
      <w:r w:rsidRPr="0061603A">
        <w:rPr>
          <w:rFonts w:ascii="Times New Roman" w:hAnsi="Times New Roman" w:cs="Times New Roman"/>
          <w:bCs/>
          <w:spacing w:val="1"/>
          <w:sz w:val="20"/>
          <w:szCs w:val="20"/>
        </w:rPr>
        <w:t xml:space="preserve"> </w:t>
      </w:r>
      <w:r w:rsidRPr="0061603A">
        <w:rPr>
          <w:rFonts w:ascii="Times New Roman" w:hAnsi="Times New Roman" w:cs="Times New Roman"/>
          <w:bCs/>
          <w:sz w:val="20"/>
          <w:szCs w:val="20"/>
        </w:rPr>
        <w:t>legislativo é de inegável relevância (...), mormente quando se cogita desrespeito à</w:t>
      </w:r>
      <w:r w:rsidRPr="0061603A">
        <w:rPr>
          <w:rFonts w:ascii="Times New Roman" w:hAnsi="Times New Roman" w:cs="Times New Roman"/>
          <w:bCs/>
          <w:spacing w:val="1"/>
          <w:sz w:val="20"/>
          <w:szCs w:val="20"/>
        </w:rPr>
        <w:t xml:space="preserve"> </w:t>
      </w:r>
      <w:r w:rsidRPr="0061603A">
        <w:rPr>
          <w:rFonts w:ascii="Times New Roman" w:hAnsi="Times New Roman" w:cs="Times New Roman"/>
          <w:bCs/>
          <w:sz w:val="20"/>
          <w:szCs w:val="20"/>
        </w:rPr>
        <w:t xml:space="preserve">competência privativa do Chefe do Poder Executivo. </w:t>
      </w:r>
      <w:r w:rsidRPr="0061603A">
        <w:rPr>
          <w:rFonts w:ascii="Times New Roman" w:hAnsi="Times New Roman" w:cs="Times New Roman"/>
          <w:bCs/>
          <w:sz w:val="20"/>
          <w:szCs w:val="20"/>
          <w:u w:val="single"/>
        </w:rPr>
        <w:t>Considerando, ainda, que a lei</w:t>
      </w:r>
      <w:r w:rsidRPr="0061603A">
        <w:rPr>
          <w:rFonts w:ascii="Times New Roman" w:hAnsi="Times New Roman" w:cs="Times New Roman"/>
          <w:bCs/>
          <w:spacing w:val="-43"/>
          <w:sz w:val="20"/>
          <w:szCs w:val="20"/>
        </w:rPr>
        <w:t xml:space="preserve"> </w:t>
      </w:r>
      <w:r w:rsidRPr="0061603A">
        <w:rPr>
          <w:rFonts w:ascii="Times New Roman" w:hAnsi="Times New Roman" w:cs="Times New Roman"/>
          <w:bCs/>
          <w:sz w:val="20"/>
          <w:szCs w:val="20"/>
          <w:u w:val="single"/>
        </w:rPr>
        <w:t>em</w:t>
      </w:r>
      <w:r w:rsidRPr="0061603A">
        <w:rPr>
          <w:rFonts w:ascii="Times New Roman" w:hAnsi="Times New Roman" w:cs="Times New Roman"/>
          <w:bCs/>
          <w:spacing w:val="1"/>
          <w:sz w:val="20"/>
          <w:szCs w:val="20"/>
          <w:u w:val="single"/>
        </w:rPr>
        <w:t xml:space="preserve"> </w:t>
      </w:r>
      <w:r w:rsidRPr="0061603A">
        <w:rPr>
          <w:rFonts w:ascii="Times New Roman" w:hAnsi="Times New Roman" w:cs="Times New Roman"/>
          <w:bCs/>
          <w:sz w:val="20"/>
          <w:szCs w:val="20"/>
          <w:u w:val="single"/>
        </w:rPr>
        <w:t>questão</w:t>
      </w:r>
      <w:r w:rsidRPr="0061603A">
        <w:rPr>
          <w:rFonts w:ascii="Times New Roman" w:hAnsi="Times New Roman" w:cs="Times New Roman"/>
          <w:bCs/>
          <w:spacing w:val="1"/>
          <w:sz w:val="20"/>
          <w:szCs w:val="20"/>
          <w:u w:val="single"/>
        </w:rPr>
        <w:t xml:space="preserve"> </w:t>
      </w:r>
      <w:r w:rsidRPr="0061603A">
        <w:rPr>
          <w:rFonts w:ascii="Times New Roman" w:hAnsi="Times New Roman" w:cs="Times New Roman"/>
          <w:bCs/>
          <w:sz w:val="20"/>
          <w:szCs w:val="20"/>
          <w:u w:val="single"/>
        </w:rPr>
        <w:t>tem</w:t>
      </w:r>
      <w:r w:rsidRPr="0061603A">
        <w:rPr>
          <w:rFonts w:ascii="Times New Roman" w:hAnsi="Times New Roman" w:cs="Times New Roman"/>
          <w:bCs/>
          <w:spacing w:val="1"/>
          <w:sz w:val="20"/>
          <w:szCs w:val="20"/>
          <w:u w:val="single"/>
        </w:rPr>
        <w:t xml:space="preserve"> </w:t>
      </w:r>
      <w:r w:rsidRPr="0061603A">
        <w:rPr>
          <w:rFonts w:ascii="Times New Roman" w:hAnsi="Times New Roman" w:cs="Times New Roman"/>
          <w:bCs/>
          <w:sz w:val="20"/>
          <w:szCs w:val="20"/>
          <w:u w:val="single"/>
        </w:rPr>
        <w:t>o</w:t>
      </w:r>
      <w:r w:rsidRPr="0061603A">
        <w:rPr>
          <w:rFonts w:ascii="Times New Roman" w:hAnsi="Times New Roman" w:cs="Times New Roman"/>
          <w:bCs/>
          <w:spacing w:val="1"/>
          <w:sz w:val="20"/>
          <w:szCs w:val="20"/>
          <w:u w:val="single"/>
        </w:rPr>
        <w:t xml:space="preserve"> </w:t>
      </w:r>
      <w:r w:rsidRPr="0061603A">
        <w:rPr>
          <w:rFonts w:ascii="Times New Roman" w:hAnsi="Times New Roman" w:cs="Times New Roman"/>
          <w:bCs/>
          <w:sz w:val="20"/>
          <w:szCs w:val="20"/>
          <w:u w:val="single"/>
        </w:rPr>
        <w:t>condão</w:t>
      </w:r>
      <w:r w:rsidRPr="0061603A">
        <w:rPr>
          <w:rFonts w:ascii="Times New Roman" w:hAnsi="Times New Roman" w:cs="Times New Roman"/>
          <w:bCs/>
          <w:spacing w:val="1"/>
          <w:sz w:val="20"/>
          <w:szCs w:val="20"/>
          <w:u w:val="single"/>
        </w:rPr>
        <w:t xml:space="preserve"> </w:t>
      </w:r>
      <w:r w:rsidRPr="0061603A">
        <w:rPr>
          <w:rFonts w:ascii="Times New Roman" w:hAnsi="Times New Roman" w:cs="Times New Roman"/>
          <w:bCs/>
          <w:sz w:val="20"/>
          <w:szCs w:val="20"/>
          <w:u w:val="single"/>
        </w:rPr>
        <w:t>de</w:t>
      </w:r>
      <w:r w:rsidRPr="0061603A">
        <w:rPr>
          <w:rFonts w:ascii="Times New Roman" w:hAnsi="Times New Roman" w:cs="Times New Roman"/>
          <w:bCs/>
          <w:spacing w:val="1"/>
          <w:sz w:val="20"/>
          <w:szCs w:val="20"/>
          <w:u w:val="single"/>
        </w:rPr>
        <w:t xml:space="preserve"> </w:t>
      </w:r>
      <w:r w:rsidRPr="0061603A">
        <w:rPr>
          <w:rFonts w:ascii="Times New Roman" w:hAnsi="Times New Roman" w:cs="Times New Roman"/>
          <w:bCs/>
          <w:sz w:val="20"/>
          <w:szCs w:val="20"/>
          <w:u w:val="single"/>
        </w:rPr>
        <w:t>acarretar</w:t>
      </w:r>
      <w:r w:rsidRPr="0061603A">
        <w:rPr>
          <w:rFonts w:ascii="Times New Roman" w:hAnsi="Times New Roman" w:cs="Times New Roman"/>
          <w:bCs/>
          <w:spacing w:val="1"/>
          <w:sz w:val="20"/>
          <w:szCs w:val="20"/>
          <w:u w:val="single"/>
        </w:rPr>
        <w:t xml:space="preserve"> </w:t>
      </w:r>
      <w:r w:rsidRPr="0061603A">
        <w:rPr>
          <w:rFonts w:ascii="Times New Roman" w:hAnsi="Times New Roman" w:cs="Times New Roman"/>
          <w:bCs/>
          <w:sz w:val="20"/>
          <w:szCs w:val="20"/>
          <w:u w:val="single"/>
        </w:rPr>
        <w:t>despesa</w:t>
      </w:r>
      <w:r w:rsidRPr="0061603A">
        <w:rPr>
          <w:rFonts w:ascii="Times New Roman" w:hAnsi="Times New Roman" w:cs="Times New Roman"/>
          <w:bCs/>
          <w:spacing w:val="1"/>
          <w:sz w:val="20"/>
          <w:szCs w:val="20"/>
          <w:u w:val="single"/>
        </w:rPr>
        <w:t xml:space="preserve"> </w:t>
      </w:r>
      <w:r w:rsidRPr="0061603A">
        <w:rPr>
          <w:rFonts w:ascii="Times New Roman" w:hAnsi="Times New Roman" w:cs="Times New Roman"/>
          <w:bCs/>
          <w:sz w:val="20"/>
          <w:szCs w:val="20"/>
          <w:u w:val="single"/>
        </w:rPr>
        <w:t>aos</w:t>
      </w:r>
      <w:r w:rsidRPr="0061603A">
        <w:rPr>
          <w:rFonts w:ascii="Times New Roman" w:hAnsi="Times New Roman" w:cs="Times New Roman"/>
          <w:bCs/>
          <w:spacing w:val="1"/>
          <w:sz w:val="20"/>
          <w:szCs w:val="20"/>
          <w:u w:val="single"/>
        </w:rPr>
        <w:t xml:space="preserve"> </w:t>
      </w:r>
      <w:r w:rsidRPr="0061603A">
        <w:rPr>
          <w:rFonts w:ascii="Times New Roman" w:hAnsi="Times New Roman" w:cs="Times New Roman"/>
          <w:bCs/>
          <w:sz w:val="20"/>
          <w:szCs w:val="20"/>
          <w:u w:val="single"/>
        </w:rPr>
        <w:t>cofres</w:t>
      </w:r>
      <w:r w:rsidRPr="0061603A">
        <w:rPr>
          <w:rFonts w:ascii="Times New Roman" w:hAnsi="Times New Roman" w:cs="Times New Roman"/>
          <w:bCs/>
          <w:spacing w:val="1"/>
          <w:sz w:val="20"/>
          <w:szCs w:val="20"/>
          <w:u w:val="single"/>
        </w:rPr>
        <w:t xml:space="preserve"> </w:t>
      </w:r>
      <w:r w:rsidRPr="0061603A">
        <w:rPr>
          <w:rFonts w:ascii="Times New Roman" w:hAnsi="Times New Roman" w:cs="Times New Roman"/>
          <w:bCs/>
          <w:sz w:val="20"/>
          <w:szCs w:val="20"/>
          <w:u w:val="single"/>
        </w:rPr>
        <w:t>municipais</w:t>
      </w:r>
      <w:r w:rsidRPr="0061603A">
        <w:rPr>
          <w:rFonts w:ascii="Times New Roman" w:hAnsi="Times New Roman" w:cs="Times New Roman"/>
          <w:bCs/>
          <w:sz w:val="20"/>
          <w:szCs w:val="20"/>
        </w:rPr>
        <w:t>.</w:t>
      </w:r>
      <w:r w:rsidRPr="0061603A">
        <w:rPr>
          <w:rFonts w:ascii="Times New Roman" w:hAnsi="Times New Roman" w:cs="Times New Roman"/>
          <w:bCs/>
          <w:spacing w:val="1"/>
          <w:sz w:val="20"/>
          <w:szCs w:val="20"/>
        </w:rPr>
        <w:t xml:space="preserve"> </w:t>
      </w:r>
      <w:r w:rsidRPr="0061603A">
        <w:rPr>
          <w:rFonts w:ascii="Times New Roman" w:hAnsi="Times New Roman" w:cs="Times New Roman"/>
          <w:bCs/>
          <w:sz w:val="20"/>
          <w:szCs w:val="20"/>
        </w:rPr>
        <w:t>(...)</w:t>
      </w:r>
      <w:r w:rsidRPr="0061603A">
        <w:rPr>
          <w:rFonts w:ascii="Times New Roman" w:hAnsi="Times New Roman" w:cs="Times New Roman"/>
          <w:bCs/>
          <w:spacing w:val="1"/>
          <w:sz w:val="20"/>
          <w:szCs w:val="20"/>
        </w:rPr>
        <w:t xml:space="preserve"> </w:t>
      </w:r>
      <w:r w:rsidRPr="0061603A">
        <w:rPr>
          <w:rFonts w:ascii="Times New Roman" w:hAnsi="Times New Roman" w:cs="Times New Roman"/>
          <w:bCs/>
          <w:sz w:val="20"/>
          <w:szCs w:val="20"/>
          <w:u w:val="single"/>
        </w:rPr>
        <w:t>Discute-se, portanto, a aplicação da reserva de iniciativa prevista no art. 61, § 1º,</w:t>
      </w:r>
      <w:r w:rsidRPr="0061603A">
        <w:rPr>
          <w:rFonts w:ascii="Times New Roman" w:hAnsi="Times New Roman" w:cs="Times New Roman"/>
          <w:bCs/>
          <w:spacing w:val="1"/>
          <w:sz w:val="20"/>
          <w:szCs w:val="20"/>
        </w:rPr>
        <w:t xml:space="preserve"> </w:t>
      </w:r>
      <w:r w:rsidRPr="0061603A">
        <w:rPr>
          <w:rFonts w:ascii="Times New Roman" w:hAnsi="Times New Roman" w:cs="Times New Roman"/>
          <w:bCs/>
          <w:sz w:val="20"/>
          <w:szCs w:val="20"/>
          <w:u w:val="single"/>
        </w:rPr>
        <w:t>II, da Constituição à legislação que cria obrigações a órgãos do Poder Executivo,</w:t>
      </w:r>
      <w:r w:rsidRPr="0061603A">
        <w:rPr>
          <w:rFonts w:ascii="Times New Roman" w:hAnsi="Times New Roman" w:cs="Times New Roman"/>
          <w:bCs/>
          <w:spacing w:val="1"/>
          <w:sz w:val="20"/>
          <w:szCs w:val="20"/>
        </w:rPr>
        <w:t xml:space="preserve"> </w:t>
      </w:r>
      <w:r w:rsidRPr="0061603A">
        <w:rPr>
          <w:rFonts w:ascii="Times New Roman" w:hAnsi="Times New Roman" w:cs="Times New Roman"/>
          <w:bCs/>
          <w:sz w:val="20"/>
          <w:szCs w:val="20"/>
          <w:u w:val="single"/>
        </w:rPr>
        <w:t>com</w:t>
      </w:r>
      <w:r w:rsidRPr="0061603A">
        <w:rPr>
          <w:rFonts w:ascii="Times New Roman" w:hAnsi="Times New Roman" w:cs="Times New Roman"/>
          <w:bCs/>
          <w:spacing w:val="-1"/>
          <w:sz w:val="20"/>
          <w:szCs w:val="20"/>
          <w:u w:val="single"/>
        </w:rPr>
        <w:t xml:space="preserve"> </w:t>
      </w:r>
      <w:r w:rsidRPr="0061603A">
        <w:rPr>
          <w:rFonts w:ascii="Times New Roman" w:hAnsi="Times New Roman" w:cs="Times New Roman"/>
          <w:bCs/>
          <w:sz w:val="20"/>
          <w:szCs w:val="20"/>
          <w:u w:val="single"/>
        </w:rPr>
        <w:t>consequente aumento</w:t>
      </w:r>
      <w:r w:rsidRPr="0061603A">
        <w:rPr>
          <w:rFonts w:ascii="Times New Roman" w:hAnsi="Times New Roman" w:cs="Times New Roman"/>
          <w:bCs/>
          <w:spacing w:val="-1"/>
          <w:sz w:val="20"/>
          <w:szCs w:val="20"/>
          <w:u w:val="single"/>
        </w:rPr>
        <w:t xml:space="preserve"> </w:t>
      </w:r>
      <w:r w:rsidRPr="0061603A">
        <w:rPr>
          <w:rFonts w:ascii="Times New Roman" w:hAnsi="Times New Roman" w:cs="Times New Roman"/>
          <w:bCs/>
          <w:sz w:val="20"/>
          <w:szCs w:val="20"/>
          <w:u w:val="single"/>
        </w:rPr>
        <w:t>de despesa</w:t>
      </w:r>
      <w:r w:rsidRPr="0061603A">
        <w:rPr>
          <w:rFonts w:ascii="Times New Roman" w:hAnsi="Times New Roman" w:cs="Times New Roman"/>
          <w:bCs/>
          <w:sz w:val="20"/>
          <w:szCs w:val="20"/>
        </w:rPr>
        <w:t>”.</w:t>
      </w:r>
    </w:p>
    <w:p w14:paraId="24BD33C7" w14:textId="77777777" w:rsidR="0016116B" w:rsidRPr="0061603A" w:rsidRDefault="0016116B" w:rsidP="0016116B">
      <w:pPr>
        <w:pStyle w:val="Corpodetexto"/>
        <w:ind w:left="2370" w:right="147"/>
        <w:rPr>
          <w:rFonts w:ascii="Times New Roman" w:hAnsi="Times New Roman" w:cs="Times New Roman"/>
          <w:bCs/>
        </w:rPr>
      </w:pPr>
      <w:r w:rsidRPr="0061603A">
        <w:rPr>
          <w:rFonts w:ascii="Times New Roman" w:hAnsi="Times New Roman" w:cs="Times New Roman"/>
          <w:bCs/>
        </w:rPr>
        <w:t>(...)</w:t>
      </w:r>
    </w:p>
    <w:p w14:paraId="09782114" w14:textId="77777777" w:rsidR="0016116B" w:rsidRPr="0061603A" w:rsidRDefault="0016116B" w:rsidP="0016116B">
      <w:pPr>
        <w:spacing w:after="0" w:line="360" w:lineRule="auto"/>
        <w:ind w:right="146"/>
        <w:jc w:val="both"/>
        <w:rPr>
          <w:rFonts w:ascii="Times New Roman" w:hAnsi="Times New Roman" w:cs="Times New Roman"/>
          <w:bCs/>
          <w:sz w:val="24"/>
          <w:szCs w:val="24"/>
          <w:u w:val="single"/>
        </w:rPr>
      </w:pPr>
    </w:p>
    <w:p w14:paraId="6099B030" w14:textId="77777777" w:rsidR="0016116B" w:rsidRPr="0061603A" w:rsidRDefault="0016116B" w:rsidP="0016116B">
      <w:pPr>
        <w:spacing w:after="0" w:line="360" w:lineRule="auto"/>
        <w:ind w:right="146" w:firstLine="1134"/>
        <w:jc w:val="both"/>
        <w:rPr>
          <w:rFonts w:ascii="Times New Roman" w:hAnsi="Times New Roman" w:cs="Times New Roman"/>
          <w:bCs/>
          <w:sz w:val="24"/>
          <w:szCs w:val="24"/>
        </w:rPr>
      </w:pPr>
      <w:r w:rsidRPr="0061603A">
        <w:rPr>
          <w:rFonts w:ascii="Times New Roman" w:hAnsi="Times New Roman" w:cs="Times New Roman"/>
          <w:bCs/>
          <w:sz w:val="24"/>
          <w:szCs w:val="24"/>
        </w:rPr>
        <w:t>A</w:t>
      </w:r>
      <w:r>
        <w:rPr>
          <w:rFonts w:ascii="Times New Roman" w:hAnsi="Times New Roman" w:cs="Times New Roman"/>
          <w:bCs/>
          <w:sz w:val="24"/>
          <w:szCs w:val="24"/>
        </w:rPr>
        <w:t xml:space="preserve"> jurisprudência acima demonstrou que as</w:t>
      </w:r>
      <w:r w:rsidRPr="0061603A">
        <w:rPr>
          <w:rFonts w:ascii="Times New Roman" w:hAnsi="Times New Roman" w:cs="Times New Roman"/>
          <w:bCs/>
          <w:sz w:val="24"/>
          <w:szCs w:val="24"/>
        </w:rPr>
        <w:t xml:space="preserve"> leis municipais de iniciativa do Poder Legislativo </w:t>
      </w:r>
      <w:r w:rsidRPr="0061603A">
        <w:rPr>
          <w:rFonts w:ascii="Times New Roman" w:hAnsi="Times New Roman" w:cs="Times New Roman"/>
          <w:bCs/>
          <w:i/>
          <w:sz w:val="24"/>
          <w:szCs w:val="24"/>
        </w:rPr>
        <w:t>podem prever obrigações diretas</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ao Poder Executivo</w:t>
      </w:r>
      <w:r w:rsidRPr="0061603A">
        <w:rPr>
          <w:rFonts w:ascii="Times New Roman" w:hAnsi="Times New Roman" w:cs="Times New Roman"/>
          <w:bCs/>
          <w:sz w:val="24"/>
          <w:szCs w:val="24"/>
        </w:rPr>
        <w:t>, desde que não alterem a estrutura ou a atribuição dos órgãos da</w:t>
      </w:r>
      <w:r w:rsidRPr="0061603A">
        <w:rPr>
          <w:rFonts w:ascii="Times New Roman" w:hAnsi="Times New Roman" w:cs="Times New Roman"/>
          <w:bCs/>
          <w:spacing w:val="-52"/>
          <w:sz w:val="24"/>
          <w:szCs w:val="24"/>
        </w:rPr>
        <w:t xml:space="preserve"> </w:t>
      </w:r>
      <w:r w:rsidRPr="0061603A">
        <w:rPr>
          <w:rFonts w:ascii="Times New Roman" w:hAnsi="Times New Roman" w:cs="Times New Roman"/>
          <w:bCs/>
          <w:sz w:val="24"/>
          <w:szCs w:val="24"/>
        </w:rPr>
        <w:t>Administração Pública local, nem tratem do regime jurídico de servidores públicos,</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ancorado</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na</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jurisprudência</w:t>
      </w:r>
      <w:r w:rsidRPr="0061603A">
        <w:rPr>
          <w:rFonts w:ascii="Times New Roman" w:hAnsi="Times New Roman" w:cs="Times New Roman"/>
          <w:bCs/>
          <w:spacing w:val="-2"/>
          <w:sz w:val="24"/>
          <w:szCs w:val="24"/>
        </w:rPr>
        <w:t xml:space="preserve"> </w:t>
      </w:r>
      <w:r w:rsidRPr="0061603A">
        <w:rPr>
          <w:rFonts w:ascii="Times New Roman" w:hAnsi="Times New Roman" w:cs="Times New Roman"/>
          <w:bCs/>
          <w:sz w:val="24"/>
          <w:szCs w:val="24"/>
        </w:rPr>
        <w:t>do</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STF</w:t>
      </w:r>
      <w:r>
        <w:rPr>
          <w:rFonts w:ascii="Times New Roman" w:hAnsi="Times New Roman" w:cs="Times New Roman"/>
          <w:bCs/>
          <w:sz w:val="24"/>
          <w:szCs w:val="24"/>
        </w:rPr>
        <w:t>.</w:t>
      </w:r>
    </w:p>
    <w:p w14:paraId="03091CEC" w14:textId="77777777" w:rsidR="0016116B" w:rsidRPr="0061603A" w:rsidRDefault="0016116B" w:rsidP="0016116B">
      <w:pPr>
        <w:spacing w:after="0" w:line="360" w:lineRule="auto"/>
        <w:ind w:right="146" w:firstLine="1134"/>
        <w:jc w:val="both"/>
        <w:rPr>
          <w:rFonts w:ascii="Times New Roman" w:hAnsi="Times New Roman" w:cs="Times New Roman"/>
          <w:bCs/>
          <w:sz w:val="24"/>
          <w:szCs w:val="24"/>
        </w:rPr>
      </w:pPr>
      <w:r w:rsidRPr="0061603A">
        <w:rPr>
          <w:rFonts w:ascii="Times New Roman" w:hAnsi="Times New Roman" w:cs="Times New Roman"/>
          <w:bCs/>
          <w:sz w:val="24"/>
          <w:szCs w:val="24"/>
        </w:rPr>
        <w:t xml:space="preserve">Conclui-se, ainda, que </w:t>
      </w:r>
      <w:r w:rsidRPr="0061603A">
        <w:rPr>
          <w:rFonts w:ascii="Times New Roman" w:hAnsi="Times New Roman" w:cs="Times New Roman"/>
          <w:bCs/>
          <w:i/>
          <w:sz w:val="24"/>
          <w:szCs w:val="24"/>
        </w:rPr>
        <w:t>o objeto do projeto de Lei é legal, constitucional e atende aos</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parâmetros de juridicidade</w:t>
      </w:r>
      <w:r>
        <w:rPr>
          <w:rFonts w:ascii="Times New Roman" w:hAnsi="Times New Roman" w:cs="Times New Roman"/>
          <w:bCs/>
          <w:sz w:val="24"/>
          <w:szCs w:val="24"/>
        </w:rPr>
        <w:t xml:space="preserve">. </w:t>
      </w:r>
      <w:r w:rsidRPr="0061603A">
        <w:rPr>
          <w:rFonts w:ascii="Times New Roman" w:hAnsi="Times New Roman" w:cs="Times New Roman"/>
          <w:bCs/>
          <w:sz w:val="24"/>
          <w:szCs w:val="24"/>
        </w:rPr>
        <w:t>Por fim, é bom ressaltar que, como não foi indicada a receita correspondente às</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despesas,</w:t>
      </w:r>
      <w:r w:rsidRPr="0061603A">
        <w:rPr>
          <w:rFonts w:ascii="Times New Roman" w:hAnsi="Times New Roman" w:cs="Times New Roman"/>
          <w:bCs/>
          <w:spacing w:val="1"/>
          <w:sz w:val="24"/>
          <w:szCs w:val="24"/>
        </w:rPr>
        <w:t xml:space="preserve"> </w:t>
      </w:r>
      <w:r w:rsidRPr="0061603A">
        <w:rPr>
          <w:rFonts w:ascii="Times New Roman" w:hAnsi="Times New Roman" w:cs="Times New Roman"/>
          <w:bCs/>
          <w:i/>
          <w:sz w:val="24"/>
          <w:szCs w:val="24"/>
        </w:rPr>
        <w:t>a</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execução</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da</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norma</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dependerá</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de</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adequação</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orçamentária,</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o</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que</w:t>
      </w:r>
      <w:r w:rsidRPr="0061603A">
        <w:rPr>
          <w:rFonts w:ascii="Times New Roman" w:hAnsi="Times New Roman" w:cs="Times New Roman"/>
          <w:bCs/>
          <w:i/>
          <w:spacing w:val="-52"/>
          <w:sz w:val="24"/>
          <w:szCs w:val="24"/>
        </w:rPr>
        <w:t xml:space="preserve"> </w:t>
      </w:r>
      <w:r w:rsidRPr="0061603A">
        <w:rPr>
          <w:rFonts w:ascii="Times New Roman" w:hAnsi="Times New Roman" w:cs="Times New Roman"/>
          <w:bCs/>
          <w:i/>
          <w:sz w:val="24"/>
          <w:szCs w:val="24"/>
        </w:rPr>
        <w:t>justifica</w:t>
      </w:r>
      <w:r w:rsidRPr="0061603A">
        <w:rPr>
          <w:rFonts w:ascii="Times New Roman" w:hAnsi="Times New Roman" w:cs="Times New Roman"/>
          <w:bCs/>
          <w:i/>
          <w:spacing w:val="-3"/>
          <w:sz w:val="24"/>
          <w:szCs w:val="24"/>
        </w:rPr>
        <w:t xml:space="preserve"> </w:t>
      </w:r>
      <w:r w:rsidRPr="0061603A">
        <w:rPr>
          <w:rFonts w:ascii="Times New Roman" w:hAnsi="Times New Roman" w:cs="Times New Roman"/>
          <w:bCs/>
          <w:i/>
          <w:sz w:val="24"/>
          <w:szCs w:val="24"/>
        </w:rPr>
        <w:t>o</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objeto</w:t>
      </w:r>
      <w:r w:rsidRPr="0061603A">
        <w:rPr>
          <w:rFonts w:ascii="Times New Roman" w:hAnsi="Times New Roman" w:cs="Times New Roman"/>
          <w:bCs/>
          <w:i/>
          <w:spacing w:val="-2"/>
          <w:sz w:val="24"/>
          <w:szCs w:val="24"/>
        </w:rPr>
        <w:t xml:space="preserve"> </w:t>
      </w:r>
      <w:r w:rsidRPr="0061603A">
        <w:rPr>
          <w:rFonts w:ascii="Times New Roman" w:hAnsi="Times New Roman" w:cs="Times New Roman"/>
          <w:bCs/>
          <w:i/>
          <w:sz w:val="24"/>
          <w:szCs w:val="24"/>
        </w:rPr>
        <w:t>da</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emenda</w:t>
      </w:r>
      <w:r w:rsidRPr="0061603A">
        <w:rPr>
          <w:rFonts w:ascii="Times New Roman" w:hAnsi="Times New Roman" w:cs="Times New Roman"/>
          <w:bCs/>
          <w:i/>
          <w:spacing w:val="1"/>
          <w:sz w:val="24"/>
          <w:szCs w:val="24"/>
        </w:rPr>
        <w:t xml:space="preserve"> </w:t>
      </w:r>
      <w:r w:rsidRPr="0061603A">
        <w:rPr>
          <w:rFonts w:ascii="Times New Roman" w:hAnsi="Times New Roman" w:cs="Times New Roman"/>
          <w:bCs/>
          <w:i/>
          <w:sz w:val="24"/>
          <w:szCs w:val="24"/>
        </w:rPr>
        <w:t>modificativa</w:t>
      </w:r>
      <w:r w:rsidRPr="0061603A">
        <w:rPr>
          <w:rFonts w:ascii="Times New Roman" w:hAnsi="Times New Roman" w:cs="Times New Roman"/>
          <w:bCs/>
          <w:sz w:val="24"/>
          <w:szCs w:val="24"/>
        </w:rPr>
        <w:t>,</w:t>
      </w:r>
      <w:r w:rsidRPr="0061603A">
        <w:rPr>
          <w:rFonts w:ascii="Times New Roman" w:hAnsi="Times New Roman" w:cs="Times New Roman"/>
          <w:bCs/>
          <w:spacing w:val="-1"/>
          <w:sz w:val="24"/>
          <w:szCs w:val="24"/>
        </w:rPr>
        <w:t xml:space="preserve"> </w:t>
      </w:r>
      <w:r w:rsidRPr="0061603A">
        <w:rPr>
          <w:rFonts w:ascii="Times New Roman" w:hAnsi="Times New Roman" w:cs="Times New Roman"/>
          <w:bCs/>
          <w:sz w:val="24"/>
          <w:szCs w:val="24"/>
        </w:rPr>
        <w:t>tornando-a</w:t>
      </w:r>
      <w:r w:rsidRPr="0061603A">
        <w:rPr>
          <w:rFonts w:ascii="Times New Roman" w:hAnsi="Times New Roman" w:cs="Times New Roman"/>
          <w:bCs/>
          <w:spacing w:val="-2"/>
          <w:sz w:val="24"/>
          <w:szCs w:val="24"/>
        </w:rPr>
        <w:t xml:space="preserve"> </w:t>
      </w:r>
      <w:r w:rsidRPr="0061603A">
        <w:rPr>
          <w:rFonts w:ascii="Times New Roman" w:hAnsi="Times New Roman" w:cs="Times New Roman"/>
          <w:bCs/>
          <w:sz w:val="24"/>
          <w:szCs w:val="24"/>
        </w:rPr>
        <w:t>lícita.</w:t>
      </w:r>
    </w:p>
    <w:p w14:paraId="0FA74A67" w14:textId="77777777" w:rsidR="0016116B" w:rsidRPr="0061603A" w:rsidRDefault="0016116B" w:rsidP="0016116B">
      <w:pPr>
        <w:spacing w:after="0" w:line="360" w:lineRule="auto"/>
        <w:ind w:right="146" w:firstLine="1134"/>
        <w:jc w:val="both"/>
        <w:rPr>
          <w:rFonts w:ascii="Times New Roman" w:hAnsi="Times New Roman" w:cs="Times New Roman"/>
          <w:bCs/>
          <w:sz w:val="24"/>
          <w:szCs w:val="24"/>
        </w:rPr>
      </w:pPr>
      <w:r w:rsidRPr="0061603A">
        <w:rPr>
          <w:rFonts w:ascii="Times New Roman" w:hAnsi="Times New Roman" w:cs="Times New Roman"/>
          <w:bCs/>
          <w:sz w:val="24"/>
          <w:szCs w:val="24"/>
        </w:rPr>
        <w:t>Pelos fatos expostos e pela relevância do tema, considerando a constitucionalidade, requeiro o apoio dos nobres pares para a aprovação do presente Projeto de Lei por se tratar de assunto de relevante interesse público.</w:t>
      </w:r>
    </w:p>
    <w:p w14:paraId="49237252" w14:textId="77777777" w:rsidR="006557DC" w:rsidRPr="00BC325D" w:rsidRDefault="006557DC" w:rsidP="0016116B">
      <w:pPr>
        <w:pStyle w:val="NormalWeb"/>
        <w:spacing w:before="0" w:beforeAutospacing="0" w:after="0" w:afterAutospacing="0" w:line="360" w:lineRule="auto"/>
        <w:ind w:firstLine="1276"/>
        <w:jc w:val="both"/>
        <w:rPr>
          <w:color w:val="000000" w:themeColor="text1"/>
          <w:shd w:val="clear" w:color="auto" w:fill="FFFFFF"/>
        </w:rPr>
      </w:pPr>
    </w:p>
    <w:p w14:paraId="6FE58310" w14:textId="77777777" w:rsidR="006557DC" w:rsidRPr="00BC325D" w:rsidRDefault="006557DC" w:rsidP="0016116B">
      <w:pPr>
        <w:pStyle w:val="NormalWeb"/>
        <w:spacing w:before="0" w:beforeAutospacing="0" w:after="0" w:afterAutospacing="0" w:line="360" w:lineRule="auto"/>
        <w:ind w:firstLine="1276"/>
        <w:jc w:val="both"/>
        <w:rPr>
          <w:color w:val="000000" w:themeColor="text1"/>
          <w:shd w:val="clear" w:color="auto" w:fill="FFFFFF"/>
        </w:rPr>
      </w:pPr>
      <w:r w:rsidRPr="00BC325D">
        <w:rPr>
          <w:color w:val="000000" w:themeColor="text1"/>
          <w:shd w:val="clear" w:color="auto" w:fill="FFFFFF"/>
        </w:rPr>
        <w:t xml:space="preserve">Termos em que, pede deferimento. </w:t>
      </w:r>
    </w:p>
    <w:p w14:paraId="1F57CB80" w14:textId="77777777" w:rsidR="0016116B" w:rsidRDefault="006557DC" w:rsidP="0016116B">
      <w:pPr>
        <w:pStyle w:val="NormalWeb"/>
        <w:spacing w:before="0" w:beforeAutospacing="0" w:after="0" w:afterAutospacing="0" w:line="360" w:lineRule="auto"/>
        <w:ind w:firstLine="1276"/>
        <w:jc w:val="both"/>
        <w:rPr>
          <w:color w:val="000000" w:themeColor="text1"/>
        </w:rPr>
      </w:pPr>
      <w:r w:rsidRPr="00BC325D">
        <w:rPr>
          <w:color w:val="000000" w:themeColor="text1"/>
        </w:rPr>
        <w:t>Sete Lagoas,</w:t>
      </w:r>
      <w:r w:rsidR="0016116B">
        <w:rPr>
          <w:color w:val="000000" w:themeColor="text1"/>
        </w:rPr>
        <w:t xml:space="preserve"> 24 de março </w:t>
      </w:r>
      <w:r w:rsidRPr="00BC325D">
        <w:rPr>
          <w:color w:val="000000" w:themeColor="text1"/>
        </w:rPr>
        <w:t>de 2022.</w:t>
      </w:r>
    </w:p>
    <w:p w14:paraId="5049C573" w14:textId="431BDF71" w:rsidR="006557DC" w:rsidRPr="00BC325D" w:rsidRDefault="006557DC" w:rsidP="0016116B">
      <w:pPr>
        <w:pStyle w:val="NormalWeb"/>
        <w:spacing w:before="0" w:beforeAutospacing="0" w:after="0" w:afterAutospacing="0" w:line="360" w:lineRule="auto"/>
        <w:ind w:firstLine="1276"/>
        <w:jc w:val="both"/>
        <w:rPr>
          <w:b/>
          <w:color w:val="000000" w:themeColor="text1"/>
        </w:rPr>
      </w:pPr>
      <w:r w:rsidRPr="00BC325D">
        <w:rPr>
          <w:rFonts w:eastAsia="Calibri"/>
          <w:noProof/>
          <w:color w:val="000000" w:themeColor="text1"/>
        </w:rPr>
        <w:drawing>
          <wp:anchor distT="0" distB="0" distL="114300" distR="114300" simplePos="0" relativeHeight="251660288" behindDoc="0" locked="0" layoutInCell="1" allowOverlap="1" wp14:anchorId="4FF7222E" wp14:editId="56E714CD">
            <wp:simplePos x="0" y="0"/>
            <wp:positionH relativeFrom="column">
              <wp:posOffset>0</wp:posOffset>
            </wp:positionH>
            <wp:positionV relativeFrom="paragraph">
              <wp:posOffset>173355</wp:posOffset>
            </wp:positionV>
            <wp:extent cx="2290445" cy="86614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rotWithShape="1">
                    <a:blip r:embed="rId6">
                      <a:extLst>
                        <a:ext uri="{28A0092B-C50C-407E-A947-70E740481C1C}">
                          <a14:useLocalDpi xmlns:a14="http://schemas.microsoft.com/office/drawing/2010/main" val="0"/>
                        </a:ext>
                      </a:extLst>
                    </a:blip>
                    <a:srcRect l="13205" t="10079" r="7879" b="27267"/>
                    <a:stretch/>
                  </pic:blipFill>
                  <pic:spPr bwMode="auto">
                    <a:xfrm>
                      <a:off x="0" y="0"/>
                      <a:ext cx="2290445" cy="866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28AE8F" w14:textId="77777777" w:rsidR="006557DC" w:rsidRPr="00BC325D" w:rsidRDefault="006557DC" w:rsidP="0016116B">
      <w:pPr>
        <w:shd w:val="clear" w:color="auto" w:fill="FFFFFF"/>
        <w:spacing w:after="0" w:line="360" w:lineRule="auto"/>
        <w:jc w:val="both"/>
        <w:rPr>
          <w:rFonts w:ascii="Times New Roman" w:eastAsia="Times New Roman" w:hAnsi="Times New Roman" w:cs="Times New Roman"/>
          <w:b/>
          <w:color w:val="000000" w:themeColor="text1"/>
          <w:sz w:val="24"/>
          <w:szCs w:val="24"/>
        </w:rPr>
      </w:pPr>
    </w:p>
    <w:p w14:paraId="1A149365" w14:textId="187394D1" w:rsidR="004C76F8" w:rsidRPr="00BC325D" w:rsidRDefault="004C76F8" w:rsidP="0016116B">
      <w:pPr>
        <w:spacing w:after="0" w:line="360" w:lineRule="auto"/>
        <w:jc w:val="both"/>
        <w:rPr>
          <w:rFonts w:ascii="Times New Roman" w:hAnsi="Times New Roman" w:cs="Times New Roman"/>
          <w:b/>
          <w:color w:val="000000" w:themeColor="text1"/>
          <w:sz w:val="24"/>
          <w:szCs w:val="24"/>
        </w:rPr>
      </w:pPr>
    </w:p>
    <w:sectPr w:rsidR="004C76F8" w:rsidRPr="00BC325D">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30ABE" w14:textId="77777777" w:rsidR="00DC5653" w:rsidRDefault="00DC5653" w:rsidP="00637B6F">
      <w:pPr>
        <w:spacing w:after="0" w:line="240" w:lineRule="auto"/>
      </w:pPr>
      <w:r>
        <w:separator/>
      </w:r>
    </w:p>
  </w:endnote>
  <w:endnote w:type="continuationSeparator" w:id="0">
    <w:p w14:paraId="6793ED0B" w14:textId="77777777" w:rsidR="00DC5653" w:rsidRDefault="00DC5653" w:rsidP="0063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06C69" w14:textId="77777777" w:rsidR="00DC5653" w:rsidRDefault="00DC5653" w:rsidP="00637B6F">
      <w:pPr>
        <w:spacing w:after="0" w:line="240" w:lineRule="auto"/>
      </w:pPr>
      <w:r>
        <w:separator/>
      </w:r>
    </w:p>
  </w:footnote>
  <w:footnote w:type="continuationSeparator" w:id="0">
    <w:p w14:paraId="01840D41" w14:textId="77777777" w:rsidR="00DC5653" w:rsidRDefault="00DC5653" w:rsidP="00637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5E06" w14:textId="77777777" w:rsidR="00637B6F" w:rsidRDefault="00637B6F" w:rsidP="00637B6F">
    <w:pPr>
      <w:pStyle w:val="Cabealho"/>
      <w:rPr>
        <w:b/>
        <w:sz w:val="36"/>
        <w:szCs w:val="36"/>
      </w:rPr>
    </w:pPr>
    <w:r>
      <w:rPr>
        <w:noProof/>
      </w:rPr>
      <w:drawing>
        <wp:anchor distT="0" distB="0" distL="114300" distR="114300" simplePos="0" relativeHeight="251659264" behindDoc="1" locked="0" layoutInCell="1" allowOverlap="1" wp14:anchorId="2561305E" wp14:editId="1C894637">
          <wp:simplePos x="0" y="0"/>
          <wp:positionH relativeFrom="margin">
            <wp:posOffset>-847725</wp:posOffset>
          </wp:positionH>
          <wp:positionV relativeFrom="paragraph">
            <wp:posOffset>-14605</wp:posOffset>
          </wp:positionV>
          <wp:extent cx="902970" cy="902970"/>
          <wp:effectExtent l="0" t="0" r="0" b="0"/>
          <wp:wrapTight wrapText="bothSides">
            <wp:wrapPolygon edited="0">
              <wp:start x="0" y="0"/>
              <wp:lineTo x="0" y="20962"/>
              <wp:lineTo x="20962" y="20962"/>
              <wp:lineTo x="20962" y="0"/>
              <wp:lineTo x="0" y="0"/>
            </wp:wrapPolygon>
          </wp:wrapTight>
          <wp:docPr id="15" name="Imagem 15"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9576B12" wp14:editId="09B36922">
              <wp:simplePos x="0" y="0"/>
              <wp:positionH relativeFrom="column">
                <wp:posOffset>4120515</wp:posOffset>
              </wp:positionH>
              <wp:positionV relativeFrom="paragraph">
                <wp:posOffset>-417195</wp:posOffset>
              </wp:positionV>
              <wp:extent cx="2308860" cy="1543050"/>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1543050"/>
                      </a:xfrm>
                      <a:prstGeom prst="rect">
                        <a:avLst/>
                      </a:prstGeom>
                      <a:solidFill>
                        <a:srgbClr val="FFFFFF"/>
                      </a:solidFill>
                      <a:ln w="9525">
                        <a:noFill/>
                        <a:miter lim="800000"/>
                        <a:headEnd/>
                        <a:tailEnd/>
                      </a:ln>
                    </wps:spPr>
                    <wps:txbx>
                      <w:txbxContent>
                        <w:p w14:paraId="27DEF505" w14:textId="77777777" w:rsidR="00637B6F" w:rsidRDefault="00637B6F" w:rsidP="00637B6F">
                          <w:r w:rsidRPr="00B328C5">
                            <w:rPr>
                              <w:noProof/>
                            </w:rPr>
                            <w:drawing>
                              <wp:inline distT="0" distB="0" distL="0" distR="0" wp14:anchorId="26B09CBB" wp14:editId="60798AF2">
                                <wp:extent cx="2124075" cy="1333500"/>
                                <wp:effectExtent l="0" t="0" r="9525" b="0"/>
                                <wp:docPr id="16" name="Imagem 16"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59576B12" id="_x0000_t202" coordsize="21600,21600" o:spt="202" path="m,l,21600r21600,l21600,xe">
              <v:stroke joinstyle="miter"/>
              <v:path gradientshapeok="t" o:connecttype="rect"/>
            </v:shapetype>
            <v:shape id="Caixa de texto 307" o:spid="_x0000_s1026" type="#_x0000_t202" style="position:absolute;margin-left:324.45pt;margin-top:-32.85pt;width:181.8pt;height:121.5pt;z-index:25166028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" stroked="f">
              <v:textbox style="mso-fit-shape-to-text:t">
                <w:txbxContent>
                  <w:p w14:paraId="27DEF505" w14:textId="77777777" w:rsidR="00637B6F" w:rsidRDefault="00637B6F" w:rsidP="00637B6F">
                    <w:r w:rsidRPr="00B328C5">
                      <w:rPr>
                        <w:noProof/>
                      </w:rPr>
                      <w:drawing>
                        <wp:inline distT="0" distB="0" distL="0" distR="0" wp14:anchorId="26B09CBB" wp14:editId="60798AF2">
                          <wp:extent cx="2124075" cy="1333500"/>
                          <wp:effectExtent l="0" t="0" r="9525" b="0"/>
                          <wp:docPr id="16" name="Imagem 16"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inline>
                      </w:drawing>
                    </w:r>
                  </w:p>
                </w:txbxContent>
              </v:textbox>
            </v:shape>
          </w:pict>
        </mc:Fallback>
      </mc:AlternateContent>
    </w:r>
    <w:r>
      <w:rPr>
        <w:b/>
        <w:sz w:val="36"/>
        <w:szCs w:val="36"/>
      </w:rPr>
      <w:t>C</w:t>
    </w:r>
    <w:r w:rsidRPr="00CF7D01">
      <w:rPr>
        <w:b/>
        <w:sz w:val="36"/>
        <w:szCs w:val="36"/>
      </w:rPr>
      <w:t>âmara Municipal de Sete Lagoas</w:t>
    </w:r>
  </w:p>
  <w:p w14:paraId="3B27EC8A" w14:textId="77777777" w:rsidR="00637B6F" w:rsidRDefault="00637B6F" w:rsidP="00637B6F">
    <w:pPr>
      <w:spacing w:after="0" w:line="240" w:lineRule="auto"/>
    </w:pPr>
    <w:r>
      <w:t>Gabinete Vereador Gilson Liboreiro</w:t>
    </w:r>
  </w:p>
  <w:p w14:paraId="05AA343E" w14:textId="77777777" w:rsidR="00637B6F" w:rsidRDefault="00637B6F" w:rsidP="00637B6F">
    <w:pPr>
      <w:spacing w:after="0" w:line="240" w:lineRule="auto"/>
    </w:pPr>
    <w:r>
      <w:t>Rua Domingos Louverturi, nº 335 – Sala 212 – São Geraldo</w:t>
    </w:r>
  </w:p>
  <w:p w14:paraId="6DA2D449" w14:textId="77777777" w:rsidR="00637B6F" w:rsidRPr="00347643" w:rsidRDefault="00637B6F" w:rsidP="00637B6F">
    <w:pPr>
      <w:spacing w:after="0" w:line="240" w:lineRule="auto"/>
      <w:rPr>
        <w:lang w:val="en-US"/>
      </w:rPr>
    </w:pPr>
    <w:r w:rsidRPr="00347643">
      <w:rPr>
        <w:lang w:val="en-US"/>
      </w:rPr>
      <w:t xml:space="preserve">Tel: (31) 3779 6343/ 37796344 </w:t>
    </w:r>
  </w:p>
  <w:p w14:paraId="1AB6E357" w14:textId="77777777" w:rsidR="00637B6F" w:rsidRPr="00347643" w:rsidRDefault="00637B6F" w:rsidP="00637B6F">
    <w:pPr>
      <w:spacing w:after="0" w:line="240" w:lineRule="auto"/>
      <w:rPr>
        <w:lang w:val="en-US"/>
      </w:rPr>
    </w:pPr>
    <w:r w:rsidRPr="00347643">
      <w:rPr>
        <w:lang w:val="en-US"/>
      </w:rPr>
      <w:t>Email: gilson.liboreiro@camarasete.mg.br</w:t>
    </w:r>
  </w:p>
  <w:p w14:paraId="753C4CF4" w14:textId="77777777" w:rsidR="00637B6F" w:rsidRPr="00347643" w:rsidRDefault="00637B6F" w:rsidP="00637B6F">
    <w:pPr>
      <w:pStyle w:val="Cabealho"/>
      <w:rPr>
        <w:lang w:val="en-US"/>
      </w:rPr>
    </w:pPr>
  </w:p>
  <w:p w14:paraId="14EE24A2" w14:textId="77777777" w:rsidR="00637B6F" w:rsidRDefault="00637B6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F8"/>
    <w:rsid w:val="000A314F"/>
    <w:rsid w:val="0016116B"/>
    <w:rsid w:val="0026468C"/>
    <w:rsid w:val="004C76F8"/>
    <w:rsid w:val="00637B6F"/>
    <w:rsid w:val="006557DC"/>
    <w:rsid w:val="009611B6"/>
    <w:rsid w:val="009C4D1E"/>
    <w:rsid w:val="00A50315"/>
    <w:rsid w:val="00BC325D"/>
    <w:rsid w:val="00D236AE"/>
    <w:rsid w:val="00DC56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BAC3"/>
  <w15:docId w15:val="{A865B30A-C438-45A6-BC50-5F38C8D8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link w:val="Ttulo1Char"/>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637B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7B6F"/>
  </w:style>
  <w:style w:type="paragraph" w:styleId="Rodap">
    <w:name w:val="footer"/>
    <w:basedOn w:val="Normal"/>
    <w:link w:val="RodapChar"/>
    <w:uiPriority w:val="99"/>
    <w:unhideWhenUsed/>
    <w:rsid w:val="00637B6F"/>
    <w:pPr>
      <w:tabs>
        <w:tab w:val="center" w:pos="4252"/>
        <w:tab w:val="right" w:pos="8504"/>
      </w:tabs>
      <w:spacing w:after="0" w:line="240" w:lineRule="auto"/>
    </w:pPr>
  </w:style>
  <w:style w:type="character" w:customStyle="1" w:styleId="RodapChar">
    <w:name w:val="Rodapé Char"/>
    <w:basedOn w:val="Fontepargpadro"/>
    <w:link w:val="Rodap"/>
    <w:uiPriority w:val="99"/>
    <w:rsid w:val="00637B6F"/>
  </w:style>
  <w:style w:type="paragraph" w:styleId="Textodebalo">
    <w:name w:val="Balloon Text"/>
    <w:basedOn w:val="Normal"/>
    <w:link w:val="TextodebaloChar"/>
    <w:uiPriority w:val="99"/>
    <w:semiHidden/>
    <w:unhideWhenUsed/>
    <w:rsid w:val="00637B6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7B6F"/>
    <w:rPr>
      <w:rFonts w:ascii="Segoe UI" w:hAnsi="Segoe UI" w:cs="Segoe UI"/>
      <w:sz w:val="18"/>
      <w:szCs w:val="18"/>
    </w:rPr>
  </w:style>
  <w:style w:type="character" w:customStyle="1" w:styleId="label">
    <w:name w:val="label"/>
    <w:basedOn w:val="Fontepargpadro"/>
    <w:rsid w:val="009611B6"/>
  </w:style>
  <w:style w:type="paragraph" w:styleId="NormalWeb">
    <w:name w:val="Normal (Web)"/>
    <w:basedOn w:val="Normal"/>
    <w:uiPriority w:val="99"/>
    <w:unhideWhenUsed/>
    <w:qFormat/>
    <w:rsid w:val="009611B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611B6"/>
    <w:rPr>
      <w:b/>
      <w:bCs/>
    </w:rPr>
  </w:style>
  <w:style w:type="character" w:styleId="Hyperlink">
    <w:name w:val="Hyperlink"/>
    <w:basedOn w:val="Fontepargpadro"/>
    <w:uiPriority w:val="99"/>
    <w:semiHidden/>
    <w:unhideWhenUsed/>
    <w:rsid w:val="006557DC"/>
    <w:rPr>
      <w:color w:val="0000FF"/>
      <w:u w:val="single"/>
    </w:rPr>
  </w:style>
  <w:style w:type="character" w:customStyle="1" w:styleId="Ttulo1Char">
    <w:name w:val="Título 1 Char"/>
    <w:basedOn w:val="Fontepargpadro"/>
    <w:link w:val="Ttulo1"/>
    <w:rsid w:val="0016116B"/>
    <w:rPr>
      <w:b/>
      <w:sz w:val="48"/>
      <w:szCs w:val="48"/>
    </w:rPr>
  </w:style>
  <w:style w:type="character" w:styleId="nfase">
    <w:name w:val="Emphasis"/>
    <w:basedOn w:val="Fontepargpadro"/>
    <w:uiPriority w:val="20"/>
    <w:qFormat/>
    <w:rsid w:val="0016116B"/>
    <w:rPr>
      <w:i/>
      <w:iCs/>
    </w:rPr>
  </w:style>
  <w:style w:type="paragraph" w:customStyle="1" w:styleId="Corpo">
    <w:name w:val="Corpo"/>
    <w:basedOn w:val="Normal"/>
    <w:qFormat/>
    <w:rsid w:val="0016116B"/>
    <w:pPr>
      <w:spacing w:before="120" w:after="0" w:line="360" w:lineRule="auto"/>
      <w:ind w:firstLine="567"/>
      <w:jc w:val="both"/>
    </w:pPr>
    <w:rPr>
      <w:rFonts w:cs="Times New Roman"/>
      <w:sz w:val="24"/>
      <w:lang w:eastAsia="en-US"/>
    </w:rPr>
  </w:style>
  <w:style w:type="paragraph" w:styleId="Corpodetexto">
    <w:name w:val="Body Text"/>
    <w:basedOn w:val="Normal"/>
    <w:link w:val="CorpodetextoChar"/>
    <w:uiPriority w:val="1"/>
    <w:qFormat/>
    <w:rsid w:val="0016116B"/>
    <w:pPr>
      <w:widowControl w:val="0"/>
      <w:autoSpaceDE w:val="0"/>
      <w:autoSpaceDN w:val="0"/>
      <w:spacing w:after="0" w:line="240" w:lineRule="auto"/>
    </w:pPr>
    <w:rPr>
      <w:sz w:val="20"/>
      <w:szCs w:val="20"/>
      <w:lang w:val="pt-PT" w:eastAsia="en-US"/>
    </w:rPr>
  </w:style>
  <w:style w:type="character" w:customStyle="1" w:styleId="CorpodetextoChar">
    <w:name w:val="Corpo de texto Char"/>
    <w:basedOn w:val="Fontepargpadro"/>
    <w:link w:val="Corpodetexto"/>
    <w:uiPriority w:val="1"/>
    <w:rsid w:val="0016116B"/>
    <w:rPr>
      <w:sz w:val="20"/>
      <w:szCs w:val="20"/>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6839">
      <w:bodyDiv w:val="1"/>
      <w:marLeft w:val="0"/>
      <w:marRight w:val="0"/>
      <w:marTop w:val="0"/>
      <w:marBottom w:val="0"/>
      <w:divBdr>
        <w:top w:val="none" w:sz="0" w:space="0" w:color="auto"/>
        <w:left w:val="none" w:sz="0" w:space="0" w:color="auto"/>
        <w:bottom w:val="none" w:sz="0" w:space="0" w:color="auto"/>
        <w:right w:val="none" w:sz="0" w:space="0" w:color="auto"/>
      </w:divBdr>
    </w:div>
    <w:div w:id="1831359407">
      <w:bodyDiv w:val="1"/>
      <w:marLeft w:val="0"/>
      <w:marRight w:val="0"/>
      <w:marTop w:val="0"/>
      <w:marBottom w:val="0"/>
      <w:divBdr>
        <w:top w:val="none" w:sz="0" w:space="0" w:color="auto"/>
        <w:left w:val="none" w:sz="0" w:space="0" w:color="auto"/>
        <w:bottom w:val="none" w:sz="0" w:space="0" w:color="auto"/>
        <w:right w:val="none" w:sz="0" w:space="0" w:color="auto"/>
      </w:divBdr>
    </w:div>
    <w:div w:id="2034768709">
      <w:bodyDiv w:val="1"/>
      <w:marLeft w:val="0"/>
      <w:marRight w:val="0"/>
      <w:marTop w:val="0"/>
      <w:marBottom w:val="0"/>
      <w:divBdr>
        <w:top w:val="none" w:sz="0" w:space="0" w:color="auto"/>
        <w:left w:val="none" w:sz="0" w:space="0" w:color="auto"/>
        <w:bottom w:val="none" w:sz="0" w:space="0" w:color="auto"/>
        <w:right w:val="none" w:sz="0" w:space="0" w:color="auto"/>
      </w:divBdr>
    </w:div>
    <w:div w:id="2045250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lanalto.gov.br/ccivil_03/_ato2007-2010/2008/lei/l1173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7762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 LOURENÇO</dc:creator>
  <cp:lastModifiedBy>JULIANA FREITAS</cp:lastModifiedBy>
  <cp:revision>2</cp:revision>
  <cp:lastPrinted>2021-07-09T16:42:00Z</cp:lastPrinted>
  <dcterms:created xsi:type="dcterms:W3CDTF">2022-03-24T15:39:00Z</dcterms:created>
  <dcterms:modified xsi:type="dcterms:W3CDTF">2022-03-24T15:39:00Z</dcterms:modified>
</cp:coreProperties>
</file>