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2F304" w14:textId="77777777" w:rsidR="00AD6C6E" w:rsidRDefault="00AD6C6E" w:rsidP="00A212FE">
      <w:pPr>
        <w:pStyle w:val="Ttulo1"/>
        <w:tabs>
          <w:tab w:val="left" w:pos="4359"/>
        </w:tabs>
        <w:ind w:left="566"/>
        <w:jc w:val="left"/>
      </w:pPr>
    </w:p>
    <w:p w14:paraId="2639E97C" w14:textId="0F2B8558" w:rsidR="00A212FE" w:rsidRDefault="00570A2C" w:rsidP="00A212FE">
      <w:pPr>
        <w:pStyle w:val="Ttulo1"/>
        <w:tabs>
          <w:tab w:val="left" w:pos="4359"/>
        </w:tabs>
        <w:ind w:left="566"/>
        <w:jc w:val="left"/>
      </w:pPr>
      <w:r w:rsidRPr="005210A1">
        <w:t xml:space="preserve">                            </w:t>
      </w:r>
      <w:r w:rsidR="00A212FE">
        <w:t>PEDIDO DE</w:t>
      </w:r>
      <w:r w:rsidR="00A212FE">
        <w:rPr>
          <w:spacing w:val="-1"/>
        </w:rPr>
        <w:t xml:space="preserve"> </w:t>
      </w:r>
      <w:r w:rsidR="00A212FE">
        <w:t>PROVIDENCIAS</w:t>
      </w:r>
      <w:r w:rsidR="00A212FE">
        <w:rPr>
          <w:spacing w:val="-1"/>
        </w:rPr>
        <w:t xml:space="preserve"> </w:t>
      </w:r>
      <w:r w:rsidR="00A212FE">
        <w:t>Nº</w:t>
      </w:r>
      <w:r w:rsidR="00A212FE">
        <w:rPr>
          <w:u w:val="single"/>
        </w:rPr>
        <w:tab/>
        <w:t>____</w:t>
      </w:r>
      <w:r w:rsidR="00A212FE">
        <w:t>de</w:t>
      </w:r>
      <w:r w:rsidR="00A212FE">
        <w:rPr>
          <w:spacing w:val="-1"/>
        </w:rPr>
        <w:t xml:space="preserve"> </w:t>
      </w:r>
      <w:r w:rsidR="00A212FE">
        <w:t>2022</w:t>
      </w:r>
    </w:p>
    <w:p w14:paraId="2FA58517" w14:textId="600E78B7" w:rsidR="00565703" w:rsidRPr="005210A1" w:rsidRDefault="00565703" w:rsidP="00A212FE">
      <w:pPr>
        <w:pStyle w:val="Cabealho"/>
        <w:spacing w:line="360" w:lineRule="auto"/>
        <w:rPr>
          <w:rFonts w:ascii="Arial" w:eastAsia="Times New Roman" w:hAnsi="Arial" w:cs="Arial"/>
        </w:rPr>
      </w:pPr>
    </w:p>
    <w:p w14:paraId="0E99E1DA" w14:textId="77777777" w:rsidR="00A212FE" w:rsidRDefault="00A212FE" w:rsidP="004D72ED">
      <w:pPr>
        <w:spacing w:line="360" w:lineRule="auto"/>
        <w:jc w:val="center"/>
        <w:rPr>
          <w:rFonts w:ascii="Arial" w:eastAsia="Times New Roman" w:hAnsi="Arial" w:cs="Arial"/>
        </w:rPr>
      </w:pPr>
    </w:p>
    <w:p w14:paraId="47C5A84C" w14:textId="13A72743" w:rsidR="000661D4" w:rsidRPr="005210A1" w:rsidRDefault="000661D4" w:rsidP="004D72ED">
      <w:pPr>
        <w:spacing w:line="360" w:lineRule="auto"/>
        <w:jc w:val="center"/>
        <w:rPr>
          <w:rFonts w:ascii="Arial" w:eastAsia="Times New Roman" w:hAnsi="Arial" w:cs="Arial"/>
        </w:rPr>
      </w:pPr>
      <w:r w:rsidRPr="005210A1">
        <w:rPr>
          <w:rFonts w:ascii="Arial" w:eastAsia="Times New Roman" w:hAnsi="Arial" w:cs="Arial"/>
        </w:rPr>
        <w:t>Excelentíssimo Presidente,</w:t>
      </w:r>
    </w:p>
    <w:p w14:paraId="04D636FE" w14:textId="66F70AB0" w:rsidR="000661D4" w:rsidRPr="005210A1" w:rsidRDefault="000661D4" w:rsidP="004D72ED">
      <w:pPr>
        <w:spacing w:line="360" w:lineRule="auto"/>
        <w:jc w:val="center"/>
        <w:rPr>
          <w:rFonts w:ascii="Arial" w:eastAsia="Times New Roman" w:hAnsi="Arial" w:cs="Arial"/>
        </w:rPr>
      </w:pPr>
      <w:r w:rsidRPr="005210A1">
        <w:rPr>
          <w:rFonts w:ascii="Arial" w:eastAsia="Times New Roman" w:hAnsi="Arial" w:cs="Arial"/>
        </w:rPr>
        <w:t>Exc</w:t>
      </w:r>
      <w:bookmarkStart w:id="0" w:name="_GoBack"/>
      <w:bookmarkEnd w:id="0"/>
      <w:r w:rsidRPr="005210A1">
        <w:rPr>
          <w:rFonts w:ascii="Arial" w:eastAsia="Times New Roman" w:hAnsi="Arial" w:cs="Arial"/>
        </w:rPr>
        <w:t>elentíssimos Vereadores,</w:t>
      </w:r>
    </w:p>
    <w:p w14:paraId="1FB82562" w14:textId="1ED57C09" w:rsidR="00373AC9" w:rsidRDefault="00037822" w:rsidP="00EB06E0">
      <w:pPr>
        <w:shd w:val="clear" w:color="auto" w:fill="FFFFFF"/>
        <w:spacing w:line="360" w:lineRule="auto"/>
        <w:ind w:firstLine="1418"/>
        <w:jc w:val="both"/>
        <w:rPr>
          <w:rFonts w:ascii="Arial" w:hAnsi="Arial" w:cs="Arial"/>
          <w:b/>
          <w:bCs/>
        </w:rPr>
      </w:pPr>
      <w:r w:rsidRPr="005210A1">
        <w:rPr>
          <w:rFonts w:ascii="Arial" w:hAnsi="Arial" w:cs="Arial"/>
          <w:color w:val="000000"/>
        </w:rPr>
        <w:t xml:space="preserve">O Vereador que este subscreve, no uso de suas atribuições, </w:t>
      </w:r>
      <w:r w:rsidR="00F56A5F">
        <w:rPr>
          <w:rFonts w:ascii="Arial" w:hAnsi="Arial" w:cs="Arial"/>
          <w:color w:val="000000"/>
        </w:rPr>
        <w:t>que lhe são conferidas pelo</w:t>
      </w:r>
      <w:r w:rsidRPr="005210A1">
        <w:rPr>
          <w:rFonts w:ascii="Arial" w:hAnsi="Arial" w:cs="Arial"/>
          <w:color w:val="000000"/>
        </w:rPr>
        <w:t xml:space="preserve"> Regimento Interno</w:t>
      </w:r>
      <w:r w:rsidR="00F56A5F">
        <w:rPr>
          <w:rFonts w:ascii="Arial" w:hAnsi="Arial" w:cs="Arial"/>
          <w:color w:val="000000"/>
        </w:rPr>
        <w:t xml:space="preserve"> desta Casa Legislativa</w:t>
      </w:r>
      <w:r w:rsidRPr="005210A1">
        <w:rPr>
          <w:rFonts w:ascii="Arial" w:hAnsi="Arial" w:cs="Arial"/>
          <w:color w:val="000000"/>
        </w:rPr>
        <w:t xml:space="preserve">, após ouvida a Casa e trâmites regimentais, que seja </w:t>
      </w:r>
      <w:r w:rsidR="00F56A5F">
        <w:rPr>
          <w:rFonts w:ascii="Arial" w:hAnsi="Arial" w:cs="Arial"/>
          <w:color w:val="000000"/>
        </w:rPr>
        <w:t xml:space="preserve">enviada correspondência ao Excelentíssimo Prefeito Duílio de Castro Faria, </w:t>
      </w:r>
      <w:r w:rsidR="009F17DD">
        <w:rPr>
          <w:rFonts w:ascii="Arial" w:hAnsi="Arial" w:cs="Arial"/>
          <w:color w:val="000000"/>
        </w:rPr>
        <w:t>para que</w:t>
      </w:r>
      <w:r w:rsidR="000871C8">
        <w:rPr>
          <w:rFonts w:ascii="Arial" w:hAnsi="Arial" w:cs="Arial"/>
          <w:color w:val="000000"/>
        </w:rPr>
        <w:t xml:space="preserve"> junto à </w:t>
      </w:r>
      <w:r w:rsidR="00A212FE" w:rsidRPr="00E14391">
        <w:rPr>
          <w:rFonts w:ascii="Arial" w:hAnsi="Arial" w:cs="Arial"/>
        </w:rPr>
        <w:t>SELTRANS</w:t>
      </w:r>
      <w:r w:rsidR="00A212FE">
        <w:rPr>
          <w:rFonts w:ascii="Arial" w:hAnsi="Arial" w:cs="Arial"/>
          <w:color w:val="000000"/>
        </w:rPr>
        <w:t xml:space="preserve"> </w:t>
      </w:r>
      <w:r w:rsidR="009F17DD">
        <w:rPr>
          <w:rFonts w:ascii="Arial" w:hAnsi="Arial" w:cs="Arial"/>
          <w:color w:val="000000"/>
        </w:rPr>
        <w:t>sejam tomadas providências para</w:t>
      </w:r>
      <w:r w:rsidR="00C13C94">
        <w:rPr>
          <w:rFonts w:ascii="Arial" w:hAnsi="Arial" w:cs="Arial"/>
          <w:color w:val="000000"/>
        </w:rPr>
        <w:t xml:space="preserve"> </w:t>
      </w:r>
      <w:r w:rsidR="007B33AD">
        <w:rPr>
          <w:rFonts w:ascii="Arial" w:hAnsi="Arial" w:cs="Arial"/>
          <w:color w:val="000000"/>
        </w:rPr>
        <w:t xml:space="preserve">reestruturação </w:t>
      </w:r>
      <w:r w:rsidR="00AD6C6E">
        <w:rPr>
          <w:rFonts w:ascii="Arial" w:hAnsi="Arial" w:cs="Arial"/>
          <w:color w:val="000000"/>
        </w:rPr>
        <w:t xml:space="preserve">tanto </w:t>
      </w:r>
      <w:r w:rsidR="007B33AD">
        <w:rPr>
          <w:rFonts w:ascii="Arial" w:hAnsi="Arial" w:cs="Arial"/>
          <w:color w:val="000000"/>
        </w:rPr>
        <w:t xml:space="preserve">da sinalização </w:t>
      </w:r>
      <w:r w:rsidR="00AD6C6E">
        <w:rPr>
          <w:rFonts w:ascii="Arial" w:hAnsi="Arial" w:cs="Arial"/>
          <w:color w:val="000000"/>
        </w:rPr>
        <w:t xml:space="preserve">quanto </w:t>
      </w:r>
      <w:r w:rsidR="007B33AD">
        <w:rPr>
          <w:rFonts w:ascii="Arial" w:hAnsi="Arial" w:cs="Arial"/>
          <w:color w:val="000000"/>
        </w:rPr>
        <w:t xml:space="preserve">da rotatória presente na Avenida Secretário Divino Padrão, </w:t>
      </w:r>
      <w:r w:rsidR="00AD6C6E">
        <w:rPr>
          <w:rFonts w:ascii="Arial" w:hAnsi="Arial" w:cs="Arial"/>
          <w:color w:val="000000"/>
        </w:rPr>
        <w:t>próximo ao supermercado Bretas</w:t>
      </w:r>
      <w:r w:rsidR="007B33AD">
        <w:rPr>
          <w:rFonts w:ascii="Arial" w:hAnsi="Arial" w:cs="Arial"/>
          <w:color w:val="000000"/>
        </w:rPr>
        <w:t xml:space="preserve">, bairro </w:t>
      </w:r>
      <w:r w:rsidR="00AD6C6E">
        <w:rPr>
          <w:rFonts w:ascii="Arial" w:hAnsi="Arial" w:cs="Arial"/>
          <w:color w:val="000000"/>
        </w:rPr>
        <w:t>São Dimas</w:t>
      </w:r>
      <w:r w:rsidR="007B33AD">
        <w:rPr>
          <w:rFonts w:ascii="Arial" w:hAnsi="Arial" w:cs="Arial"/>
          <w:color w:val="000000"/>
        </w:rPr>
        <w:t xml:space="preserve">, ou que seja feito estudo técnico e, sendo </w:t>
      </w:r>
      <w:r w:rsidR="00AD6C6E">
        <w:rPr>
          <w:rFonts w:ascii="Arial" w:hAnsi="Arial" w:cs="Arial"/>
          <w:color w:val="000000"/>
        </w:rPr>
        <w:t xml:space="preserve">pertinente, que se proceda com a </w:t>
      </w:r>
      <w:r w:rsidR="007B33AD">
        <w:rPr>
          <w:rFonts w:ascii="Arial" w:hAnsi="Arial" w:cs="Arial"/>
          <w:color w:val="000000"/>
        </w:rPr>
        <w:t xml:space="preserve">retirada. </w:t>
      </w:r>
    </w:p>
    <w:p w14:paraId="4002ACE8" w14:textId="77777777" w:rsidR="0031293D" w:rsidRPr="005210A1" w:rsidRDefault="0031293D" w:rsidP="00EB06E0">
      <w:pPr>
        <w:shd w:val="clear" w:color="auto" w:fill="FFFFFF"/>
        <w:spacing w:line="360" w:lineRule="auto"/>
        <w:ind w:firstLine="1418"/>
        <w:jc w:val="both"/>
        <w:rPr>
          <w:rFonts w:ascii="Arial" w:hAnsi="Arial" w:cs="Arial"/>
          <w:b/>
          <w:bCs/>
        </w:rPr>
      </w:pPr>
    </w:p>
    <w:p w14:paraId="27EE5761" w14:textId="06C45ECF" w:rsidR="007E6286" w:rsidRPr="005210A1" w:rsidRDefault="000661D4" w:rsidP="004D72ED">
      <w:pPr>
        <w:shd w:val="clear" w:color="auto" w:fill="FFFFFF"/>
        <w:spacing w:line="360" w:lineRule="auto"/>
        <w:jc w:val="center"/>
        <w:rPr>
          <w:rFonts w:ascii="Arial" w:hAnsi="Arial" w:cs="Arial"/>
          <w:b/>
          <w:color w:val="000000"/>
        </w:rPr>
      </w:pPr>
      <w:r w:rsidRPr="005210A1">
        <w:rPr>
          <w:rFonts w:ascii="Arial" w:hAnsi="Arial" w:cs="Arial"/>
          <w:b/>
          <w:bCs/>
        </w:rPr>
        <w:t>JUSTIFICATI</w:t>
      </w:r>
      <w:r w:rsidR="00E57576" w:rsidRPr="005210A1">
        <w:rPr>
          <w:rFonts w:ascii="Arial" w:hAnsi="Arial" w:cs="Arial"/>
          <w:b/>
          <w:bCs/>
        </w:rPr>
        <w:t>VA</w:t>
      </w:r>
    </w:p>
    <w:p w14:paraId="3A4682A6" w14:textId="77777777" w:rsidR="007E6286" w:rsidRPr="005210A1" w:rsidRDefault="007E6286" w:rsidP="004D72ED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547066" w14:textId="29048309" w:rsidR="00A212FE" w:rsidRDefault="00A212FE" w:rsidP="000C6D81">
      <w:pPr>
        <w:pStyle w:val="Standard"/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Tal medida se faz necessária pois </w:t>
      </w:r>
      <w:r w:rsidRPr="00A212FE">
        <w:rPr>
          <w:rFonts w:ascii="Arial" w:hAnsi="Arial" w:cs="Arial"/>
          <w:sz w:val="22"/>
          <w:szCs w:val="22"/>
        </w:rPr>
        <w:t xml:space="preserve">visa aumentar a segurança da população e dos condutores de veículos com as medidas acima solicitadas, inibindo </w:t>
      </w:r>
      <w:r w:rsidR="007B33AD">
        <w:rPr>
          <w:rFonts w:ascii="Arial" w:hAnsi="Arial" w:cs="Arial"/>
          <w:sz w:val="22"/>
          <w:szCs w:val="22"/>
        </w:rPr>
        <w:t>os acidentes automobilísticos que tem ocorrido frequentemente no local, tendo em vista que o condutor que trafega pela Avenida Secretário Divino Padrão não para no local por entender que está na via de preferência, enquanto o condutor que vem das vias adjacentes ingressa na pista por entender que no local há marcações de rotatória, pelo que estaria em sua preferência.</w:t>
      </w:r>
    </w:p>
    <w:p w14:paraId="2343820B" w14:textId="7380865A" w:rsidR="00AD6C6E" w:rsidRDefault="00AD6C6E" w:rsidP="000C6D81">
      <w:pPr>
        <w:pStyle w:val="Standard"/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Embora no local tenha sido implementadas </w:t>
      </w:r>
      <w:r w:rsidRPr="00AD6C6E">
        <w:rPr>
          <w:rFonts w:ascii="Arial" w:hAnsi="Arial" w:cs="Arial"/>
          <w:sz w:val="22"/>
          <w:szCs w:val="22"/>
        </w:rPr>
        <w:t>sinalização de parada obrigatória, estreitamento de pista, dispositivos de canalização - prismas - na rotatória e muretas de concreto para estreitamento da via</w:t>
      </w:r>
      <w:r w:rsidRPr="00AD6C6E">
        <w:rPr>
          <w:rFonts w:ascii="Arial" w:hAnsi="Arial" w:cs="Arial"/>
          <w:sz w:val="22"/>
          <w:szCs w:val="22"/>
        </w:rPr>
        <w:t xml:space="preserve">, </w:t>
      </w:r>
      <w:r w:rsidRPr="00AD6C6E">
        <w:rPr>
          <w:rFonts w:ascii="Arial" w:hAnsi="Arial" w:cs="Arial"/>
          <w:sz w:val="22"/>
          <w:szCs w:val="22"/>
        </w:rPr>
        <w:t>todos estão descaracterizados</w:t>
      </w:r>
      <w:r w:rsidRPr="00AD6C6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déficit </w:t>
      </w:r>
      <w:r w:rsidRPr="00AD6C6E">
        <w:rPr>
          <w:rFonts w:ascii="Arial" w:hAnsi="Arial" w:cs="Arial"/>
          <w:sz w:val="22"/>
          <w:szCs w:val="22"/>
        </w:rPr>
        <w:t>de sinalização que contribuí para ocorrência de acidentes.</w:t>
      </w:r>
    </w:p>
    <w:p w14:paraId="0630CE34" w14:textId="507F10EB" w:rsidR="00335E56" w:rsidRDefault="00335E56" w:rsidP="000C6D81">
      <w:pPr>
        <w:pStyle w:val="Standard"/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 o site de notícias SeteLagoas.Com publicou que</w:t>
      </w:r>
      <w:r>
        <w:rPr>
          <w:rStyle w:val="Refdenotaderodap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:</w:t>
      </w:r>
    </w:p>
    <w:p w14:paraId="7E1B210D" w14:textId="77777777" w:rsidR="00335E56" w:rsidRDefault="00335E56" w:rsidP="000C6D81">
      <w:pPr>
        <w:pStyle w:val="Standard"/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592C66A5" w14:textId="7EDDF6B8" w:rsidR="00335E56" w:rsidRPr="00AD6C6E" w:rsidRDefault="00AD6C6E" w:rsidP="00AD6C6E">
      <w:pPr>
        <w:pStyle w:val="Standard"/>
        <w:ind w:left="2835"/>
        <w:jc w:val="both"/>
        <w:rPr>
          <w:rFonts w:ascii="Arial" w:hAnsi="Arial" w:cs="Arial"/>
          <w:sz w:val="20"/>
          <w:szCs w:val="20"/>
        </w:rPr>
      </w:pPr>
      <w:r w:rsidRPr="00AD6C6E">
        <w:rPr>
          <w:rFonts w:ascii="Arial" w:hAnsi="Arial" w:cs="Arial"/>
          <w:sz w:val="20"/>
          <w:szCs w:val="20"/>
        </w:rPr>
        <w:t>Não é de hoje que acidentes de trânsito acontecem na Avenida Secretário Divino Padrão com a Rua Coronel Augusto de Moura, no bairro São Dimas, na rotatória próxima ao supermercado Bretas. O site SeteLagoas.com.br esteve no local e constatou que a maioria dos condutores que entram na avenida não circulam a rotatória e que os veículos que já estão na via não param para quem está convergindo.</w:t>
      </w:r>
    </w:p>
    <w:p w14:paraId="244EF9D1" w14:textId="42B9430F" w:rsidR="00AD6C6E" w:rsidRPr="00AD6C6E" w:rsidRDefault="00AD6C6E" w:rsidP="00AD6C6E">
      <w:pPr>
        <w:pStyle w:val="Standard"/>
        <w:ind w:left="2835"/>
        <w:jc w:val="both"/>
        <w:rPr>
          <w:rFonts w:ascii="Arial" w:hAnsi="Arial" w:cs="Arial"/>
          <w:sz w:val="20"/>
          <w:szCs w:val="20"/>
        </w:rPr>
      </w:pPr>
      <w:r w:rsidRPr="00AD6C6E">
        <w:rPr>
          <w:rFonts w:ascii="Arial" w:hAnsi="Arial" w:cs="Arial"/>
          <w:sz w:val="20"/>
          <w:szCs w:val="20"/>
        </w:rPr>
        <w:lastRenderedPageBreak/>
        <w:t>O semáforo no quarteirão de cima da rotatória, na esquina do supermercado, não é o suficiente para conter a velocidade dos veículos. “Os condutores saem do sinal e começam a pegar embalo, sentido centro.</w:t>
      </w:r>
    </w:p>
    <w:p w14:paraId="04D27BE7" w14:textId="77777777" w:rsidR="00AD6C6E" w:rsidRPr="00A212FE" w:rsidRDefault="00AD6C6E" w:rsidP="000C6D81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</w:p>
    <w:p w14:paraId="738016C3" w14:textId="26FF61D9" w:rsidR="0083070D" w:rsidRPr="005210A1" w:rsidRDefault="009F17DD" w:rsidP="000C6D81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</w:t>
      </w:r>
      <w:r w:rsidR="00DA6E1B">
        <w:rPr>
          <w:rFonts w:ascii="Arial" w:hAnsi="Arial" w:cs="Arial"/>
          <w:color w:val="000000"/>
          <w:sz w:val="22"/>
          <w:szCs w:val="22"/>
        </w:rPr>
        <w:t>a oportunidade renovo protestos de estima e consideração</w:t>
      </w:r>
      <w:r w:rsidR="00045BCF">
        <w:rPr>
          <w:rFonts w:ascii="Arial" w:hAnsi="Arial" w:cs="Arial"/>
          <w:color w:val="000000"/>
          <w:sz w:val="22"/>
          <w:szCs w:val="22"/>
        </w:rPr>
        <w:t>.</w:t>
      </w:r>
    </w:p>
    <w:p w14:paraId="65434E6B" w14:textId="77777777" w:rsidR="0083070D" w:rsidRPr="005210A1" w:rsidRDefault="0083070D" w:rsidP="000C6D81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</w:p>
    <w:p w14:paraId="2C93DA40" w14:textId="77777777" w:rsidR="009F17DD" w:rsidRDefault="0012760B" w:rsidP="0012760B">
      <w:pPr>
        <w:spacing w:line="360" w:lineRule="auto"/>
        <w:rPr>
          <w:rFonts w:ascii="Arial" w:eastAsia="Times New Roman" w:hAnsi="Arial" w:cs="Arial"/>
        </w:rPr>
      </w:pPr>
      <w:r w:rsidRPr="005210A1">
        <w:rPr>
          <w:rFonts w:ascii="Arial" w:eastAsia="Times New Roman" w:hAnsi="Arial" w:cs="Arial"/>
        </w:rPr>
        <w:t xml:space="preserve">                                    </w:t>
      </w:r>
    </w:p>
    <w:p w14:paraId="10F7C9B8" w14:textId="77777777" w:rsidR="009F17DD" w:rsidRDefault="009F17DD" w:rsidP="0012760B">
      <w:pPr>
        <w:spacing w:line="360" w:lineRule="auto"/>
        <w:rPr>
          <w:rFonts w:ascii="Arial" w:eastAsia="Times New Roman" w:hAnsi="Arial" w:cs="Arial"/>
        </w:rPr>
      </w:pPr>
    </w:p>
    <w:p w14:paraId="6D9E91CF" w14:textId="2A53CC47" w:rsidR="000661D4" w:rsidRPr="005210A1" w:rsidRDefault="00852C4E" w:rsidP="009F17DD">
      <w:pPr>
        <w:spacing w:line="360" w:lineRule="auto"/>
        <w:jc w:val="center"/>
        <w:rPr>
          <w:rFonts w:ascii="Arial" w:eastAsia="Times New Roman" w:hAnsi="Arial" w:cs="Arial"/>
        </w:rPr>
      </w:pPr>
      <w:r w:rsidRPr="005210A1">
        <w:rPr>
          <w:noProof/>
        </w:rPr>
        <w:drawing>
          <wp:anchor distT="0" distB="0" distL="114300" distR="114300" simplePos="0" relativeHeight="251658240" behindDoc="0" locked="0" layoutInCell="1" allowOverlap="1" wp14:anchorId="340E3A33" wp14:editId="1EA096A8">
            <wp:simplePos x="0" y="0"/>
            <wp:positionH relativeFrom="margin">
              <wp:align>center</wp:align>
            </wp:positionH>
            <wp:positionV relativeFrom="paragraph">
              <wp:posOffset>180340</wp:posOffset>
            </wp:positionV>
            <wp:extent cx="2533015" cy="619125"/>
            <wp:effectExtent l="0" t="0" r="63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61D4" w:rsidRPr="005210A1">
        <w:rPr>
          <w:rFonts w:ascii="Arial" w:eastAsia="Times New Roman" w:hAnsi="Arial" w:cs="Arial"/>
        </w:rPr>
        <w:t>Sete Lagoas,</w:t>
      </w:r>
      <w:r w:rsidR="00DA6E1B">
        <w:rPr>
          <w:rFonts w:ascii="Arial" w:eastAsia="Times New Roman" w:hAnsi="Arial" w:cs="Arial"/>
        </w:rPr>
        <w:t xml:space="preserve"> </w:t>
      </w:r>
      <w:r w:rsidR="009F17DD">
        <w:rPr>
          <w:rFonts w:ascii="Arial" w:eastAsia="Times New Roman" w:hAnsi="Arial" w:cs="Arial"/>
        </w:rPr>
        <w:t>16</w:t>
      </w:r>
      <w:r w:rsidR="00C56659" w:rsidRPr="005210A1">
        <w:rPr>
          <w:rFonts w:ascii="Arial" w:eastAsia="Times New Roman" w:hAnsi="Arial" w:cs="Arial"/>
        </w:rPr>
        <w:t xml:space="preserve"> </w:t>
      </w:r>
      <w:r w:rsidR="000661D4" w:rsidRPr="005210A1">
        <w:rPr>
          <w:rFonts w:ascii="Arial" w:eastAsia="Times New Roman" w:hAnsi="Arial" w:cs="Arial"/>
        </w:rPr>
        <w:t xml:space="preserve">de </w:t>
      </w:r>
      <w:r w:rsidR="009F17DD">
        <w:rPr>
          <w:rFonts w:ascii="Arial" w:eastAsia="Times New Roman" w:hAnsi="Arial" w:cs="Arial"/>
        </w:rPr>
        <w:t>fevereiro</w:t>
      </w:r>
      <w:r w:rsidR="00AE2A54" w:rsidRPr="005210A1">
        <w:rPr>
          <w:rFonts w:ascii="Arial" w:eastAsia="Times New Roman" w:hAnsi="Arial" w:cs="Arial"/>
        </w:rPr>
        <w:t xml:space="preserve"> de</w:t>
      </w:r>
      <w:r w:rsidR="000661D4" w:rsidRPr="005210A1">
        <w:rPr>
          <w:rFonts w:ascii="Arial" w:eastAsia="Times New Roman" w:hAnsi="Arial" w:cs="Arial"/>
        </w:rPr>
        <w:t xml:space="preserve"> 202</w:t>
      </w:r>
      <w:r w:rsidR="009F17DD">
        <w:rPr>
          <w:rFonts w:ascii="Arial" w:eastAsia="Times New Roman" w:hAnsi="Arial" w:cs="Arial"/>
        </w:rPr>
        <w:t>2</w:t>
      </w:r>
      <w:r w:rsidR="000661D4" w:rsidRPr="005210A1">
        <w:rPr>
          <w:rFonts w:ascii="Arial" w:eastAsia="Times New Roman" w:hAnsi="Arial" w:cs="Arial"/>
        </w:rPr>
        <w:t>.</w:t>
      </w:r>
    </w:p>
    <w:p w14:paraId="050ED408" w14:textId="1D2F26B3" w:rsidR="00CD521E" w:rsidRDefault="00852C4E" w:rsidP="00AD6C81">
      <w:pPr>
        <w:spacing w:after="0" w:line="360" w:lineRule="auto"/>
        <w:ind w:left="2832"/>
        <w:rPr>
          <w:rFonts w:ascii="Arial" w:eastAsia="Times New Roman" w:hAnsi="Arial" w:cs="Arial"/>
          <w:color w:val="000000"/>
        </w:rPr>
      </w:pPr>
      <w:r w:rsidRPr="005210A1">
        <w:rPr>
          <w:rFonts w:ascii="Arial" w:eastAsia="Times New Roman" w:hAnsi="Arial" w:cs="Arial"/>
          <w:color w:val="000000"/>
        </w:rPr>
        <w:br w:type="textWrapping" w:clear="all"/>
        <w:t xml:space="preserve">Vereador </w:t>
      </w:r>
      <w:proofErr w:type="spellStart"/>
      <w:r w:rsidRPr="005210A1">
        <w:rPr>
          <w:rFonts w:ascii="Arial" w:eastAsia="Times New Roman" w:hAnsi="Arial" w:cs="Arial"/>
          <w:color w:val="000000"/>
        </w:rPr>
        <w:t>Janderson</w:t>
      </w:r>
      <w:proofErr w:type="spellEnd"/>
      <w:r w:rsidRPr="005210A1">
        <w:rPr>
          <w:rFonts w:ascii="Arial" w:eastAsia="Times New Roman" w:hAnsi="Arial" w:cs="Arial"/>
          <w:color w:val="000000"/>
        </w:rPr>
        <w:t xml:space="preserve"> Avelar</w:t>
      </w:r>
      <w:r w:rsidR="00AD6C81">
        <w:rPr>
          <w:rFonts w:ascii="Arial" w:eastAsia="Times New Roman" w:hAnsi="Arial" w:cs="Arial"/>
          <w:color w:val="000000"/>
        </w:rPr>
        <w:t>-</w:t>
      </w:r>
      <w:r w:rsidR="004E5D5B" w:rsidRPr="005210A1">
        <w:rPr>
          <w:rFonts w:ascii="Arial" w:eastAsia="Times New Roman" w:hAnsi="Arial" w:cs="Arial"/>
          <w:color w:val="000000"/>
        </w:rPr>
        <w:t>MDB</w:t>
      </w:r>
    </w:p>
    <w:p w14:paraId="057D7D86" w14:textId="77777777" w:rsidR="000A0B56" w:rsidRDefault="000A0B56" w:rsidP="00AD6C81">
      <w:pPr>
        <w:spacing w:after="0" w:line="360" w:lineRule="auto"/>
        <w:ind w:left="2832"/>
        <w:rPr>
          <w:rFonts w:ascii="Arial" w:eastAsia="Times New Roman" w:hAnsi="Arial" w:cs="Arial"/>
          <w:color w:val="000000"/>
        </w:rPr>
      </w:pPr>
    </w:p>
    <w:p w14:paraId="3A4520E6" w14:textId="77777777" w:rsidR="000A0B56" w:rsidRDefault="000A0B56" w:rsidP="00AD6C81">
      <w:pPr>
        <w:spacing w:after="0" w:line="360" w:lineRule="auto"/>
        <w:ind w:left="2832"/>
        <w:rPr>
          <w:rFonts w:ascii="Arial" w:eastAsia="Times New Roman" w:hAnsi="Arial" w:cs="Arial"/>
          <w:color w:val="000000"/>
        </w:rPr>
      </w:pPr>
    </w:p>
    <w:p w14:paraId="090BD945" w14:textId="77777777" w:rsidR="000A0B56" w:rsidRDefault="000A0B56" w:rsidP="00AD6C81">
      <w:pPr>
        <w:spacing w:after="0" w:line="360" w:lineRule="auto"/>
        <w:ind w:left="2832"/>
        <w:rPr>
          <w:rFonts w:ascii="Arial" w:eastAsia="Times New Roman" w:hAnsi="Arial" w:cs="Arial"/>
          <w:color w:val="000000"/>
        </w:rPr>
      </w:pPr>
    </w:p>
    <w:p w14:paraId="269AEB02" w14:textId="77777777" w:rsidR="000A0B56" w:rsidRDefault="000A0B56" w:rsidP="00AD6C81">
      <w:pPr>
        <w:spacing w:after="0" w:line="360" w:lineRule="auto"/>
        <w:ind w:left="2832"/>
        <w:rPr>
          <w:rFonts w:ascii="Arial" w:eastAsia="Times New Roman" w:hAnsi="Arial" w:cs="Arial"/>
          <w:color w:val="000000"/>
        </w:rPr>
      </w:pPr>
    </w:p>
    <w:p w14:paraId="20367562" w14:textId="17142C1C" w:rsidR="000A0B56" w:rsidRDefault="00335E56" w:rsidP="000A0B56">
      <w:pPr>
        <w:spacing w:after="0" w:line="360" w:lineRule="auto"/>
        <w:rPr>
          <w:rFonts w:ascii="Arial" w:eastAsia="Times New Roman" w:hAnsi="Arial" w:cs="Arial"/>
          <w:color w:val="000000"/>
        </w:rPr>
      </w:pPr>
      <w:r>
        <w:rPr>
          <w:noProof/>
        </w:rPr>
        <w:drawing>
          <wp:inline distT="0" distB="0" distL="0" distR="0" wp14:anchorId="261D5476" wp14:editId="15CF7105">
            <wp:extent cx="5619750" cy="3686175"/>
            <wp:effectExtent l="0" t="0" r="0" b="9525"/>
            <wp:docPr id="3" name="Imagem 3" descr="Veículos param no meio da rotatória / Foto: Tatiane Guimarã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ículos param no meio da rotatória / Foto: Tatiane Guimarã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6C6E">
        <w:rPr>
          <w:rStyle w:val="Refdenotaderodap"/>
          <w:rFonts w:ascii="Arial" w:eastAsia="Times New Roman" w:hAnsi="Arial" w:cs="Arial"/>
          <w:color w:val="000000"/>
        </w:rPr>
        <w:footnoteReference w:id="2"/>
      </w:r>
    </w:p>
    <w:sectPr w:rsidR="000A0B56" w:rsidSect="00AD6C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274" w:bottom="567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3B3ABF" w14:textId="77777777" w:rsidR="002E5881" w:rsidRDefault="002E5881" w:rsidP="00117EF5">
      <w:pPr>
        <w:spacing w:after="0" w:line="240" w:lineRule="auto"/>
      </w:pPr>
      <w:r>
        <w:separator/>
      </w:r>
    </w:p>
  </w:endnote>
  <w:endnote w:type="continuationSeparator" w:id="0">
    <w:p w14:paraId="6C8B94F0" w14:textId="77777777" w:rsidR="002E5881" w:rsidRDefault="002E5881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DejaVu Sans"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31A7D3" w14:textId="77777777" w:rsidR="004729AA" w:rsidRDefault="004729A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8FD35" w14:textId="77777777" w:rsidR="00677E9E" w:rsidRPr="00E31A88" w:rsidRDefault="00677E9E" w:rsidP="00117EF5">
    <w:pPr>
      <w:pStyle w:val="Rodap"/>
      <w:jc w:val="right"/>
      <w:rPr>
        <w:sz w:val="20"/>
        <w:szCs w:val="20"/>
      </w:rPr>
    </w:pPr>
  </w:p>
  <w:p w14:paraId="1DE6B093" w14:textId="77777777" w:rsidR="00117EF5" w:rsidRDefault="00117EF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DE845" w14:textId="77777777" w:rsidR="004729AA" w:rsidRDefault="004729A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96D156" w14:textId="77777777" w:rsidR="002E5881" w:rsidRDefault="002E5881" w:rsidP="00117EF5">
      <w:pPr>
        <w:spacing w:after="0" w:line="240" w:lineRule="auto"/>
      </w:pPr>
      <w:r>
        <w:separator/>
      </w:r>
    </w:p>
  </w:footnote>
  <w:footnote w:type="continuationSeparator" w:id="0">
    <w:p w14:paraId="433E1DB7" w14:textId="77777777" w:rsidR="002E5881" w:rsidRDefault="002E5881" w:rsidP="00117EF5">
      <w:pPr>
        <w:spacing w:after="0" w:line="240" w:lineRule="auto"/>
      </w:pPr>
      <w:r>
        <w:continuationSeparator/>
      </w:r>
    </w:p>
  </w:footnote>
  <w:footnote w:id="1">
    <w:p w14:paraId="35B8D7EC" w14:textId="1613B39A" w:rsidR="00335E56" w:rsidRPr="00AD6C6E" w:rsidRDefault="00335E56" w:rsidP="00AD6C6E">
      <w:pPr>
        <w:pStyle w:val="Textodenotaderodap"/>
        <w:jc w:val="both"/>
        <w:rPr>
          <w:sz w:val="16"/>
          <w:szCs w:val="16"/>
        </w:rPr>
      </w:pPr>
      <w:r w:rsidRPr="00AD6C6E">
        <w:rPr>
          <w:rStyle w:val="Refdenotaderodap"/>
          <w:sz w:val="16"/>
          <w:szCs w:val="16"/>
        </w:rPr>
        <w:footnoteRef/>
      </w:r>
      <w:r w:rsidRPr="00AD6C6E">
        <w:rPr>
          <w:sz w:val="16"/>
          <w:szCs w:val="16"/>
        </w:rPr>
        <w:t xml:space="preserve"> https://setelagoas.com.br/noticias/cidade/34526-varios-acidentes-por-imprudencia-sao-registrados-na-rotatoria-da-avenida-secretario-divino-padrao</w:t>
      </w:r>
    </w:p>
  </w:footnote>
  <w:footnote w:id="2">
    <w:p w14:paraId="7BECF906" w14:textId="1AF0D2D9" w:rsidR="00AD6C6E" w:rsidRDefault="00AD6C6E">
      <w:pPr>
        <w:pStyle w:val="Textodenotaderodap"/>
      </w:pPr>
      <w:r>
        <w:rPr>
          <w:rStyle w:val="Refdenotaderodap"/>
        </w:rPr>
        <w:footnoteRef/>
      </w:r>
      <w:r>
        <w:t xml:space="preserve"> IBDEM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01D69" w14:textId="77777777" w:rsidR="004729AA" w:rsidRDefault="004729A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B9AC5" w14:textId="77777777" w:rsidR="00117EF5" w:rsidRPr="00D06A2A" w:rsidRDefault="00B8796C" w:rsidP="00117EF5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1D26C68B" wp14:editId="739B73F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265B">
      <w:rPr>
        <w:noProof/>
      </w:rPr>
      <w:drawing>
        <wp:anchor distT="0" distB="0" distL="114300" distR="114300" simplePos="0" relativeHeight="251659264" behindDoc="1" locked="0" layoutInCell="1" allowOverlap="1" wp14:anchorId="2DBC069F" wp14:editId="2156D768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6" name="Imagem 16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3D5916" w14:textId="77777777" w:rsidR="00117EF5" w:rsidRPr="008D6C3E" w:rsidRDefault="00117EF5" w:rsidP="00C2265B">
    <w:pPr>
      <w:pStyle w:val="Cabealho"/>
      <w:jc w:val="both"/>
      <w:rPr>
        <w:b/>
        <w:sz w:val="28"/>
      </w:rPr>
    </w:pPr>
    <w:r>
      <w:rPr>
        <w:b/>
        <w:sz w:val="32"/>
      </w:rPr>
      <w:tab/>
    </w:r>
    <w:r>
      <w:rPr>
        <w:b/>
        <w:sz w:val="32"/>
      </w:rPr>
      <w:tab/>
    </w:r>
  </w:p>
  <w:p w14:paraId="6B8F604E" w14:textId="77777777" w:rsidR="00117EF5" w:rsidRDefault="00117EF5" w:rsidP="00C2265B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766E7CD4" w14:textId="7507BE66" w:rsidR="00117EF5" w:rsidRDefault="004729AA" w:rsidP="00C2265B">
    <w:pPr>
      <w:pStyle w:val="Cabealho"/>
      <w:rPr>
        <w:sz w:val="18"/>
      </w:rPr>
    </w:pPr>
    <w:r>
      <w:rPr>
        <w:sz w:val="18"/>
      </w:rPr>
      <w:t>Rua:</w:t>
    </w:r>
    <w:r w:rsidR="00463C0D">
      <w:rPr>
        <w:sz w:val="18"/>
      </w:rPr>
      <w:t xml:space="preserve"> </w:t>
    </w:r>
    <w:r>
      <w:rPr>
        <w:sz w:val="18"/>
      </w:rPr>
      <w:t xml:space="preserve">Domingos </w:t>
    </w:r>
    <w:proofErr w:type="spellStart"/>
    <w:r>
      <w:rPr>
        <w:sz w:val="18"/>
      </w:rPr>
      <w:t>Louverturi</w:t>
    </w:r>
    <w:proofErr w:type="spellEnd"/>
    <w:r w:rsidR="00117EF5" w:rsidRPr="008D6C3E">
      <w:rPr>
        <w:sz w:val="18"/>
      </w:rPr>
      <w:t xml:space="preserve">, </w:t>
    </w:r>
    <w:r>
      <w:rPr>
        <w:sz w:val="18"/>
      </w:rPr>
      <w:t>335</w:t>
    </w:r>
    <w:r w:rsidR="00117EF5" w:rsidRPr="008D6C3E">
      <w:rPr>
        <w:sz w:val="18"/>
      </w:rPr>
      <w:t xml:space="preserve"> –</w:t>
    </w:r>
    <w:r w:rsidR="00463C0D">
      <w:rPr>
        <w:sz w:val="18"/>
      </w:rPr>
      <w:t xml:space="preserve"> Bairro:</w:t>
    </w:r>
    <w:r w:rsidR="00117EF5" w:rsidRPr="008D6C3E">
      <w:rPr>
        <w:sz w:val="18"/>
      </w:rPr>
      <w:t xml:space="preserve"> </w:t>
    </w:r>
    <w:r>
      <w:rPr>
        <w:sz w:val="18"/>
      </w:rPr>
      <w:t>São Geraldo</w:t>
    </w:r>
    <w:r w:rsidR="00117EF5" w:rsidRPr="008D6C3E">
      <w:rPr>
        <w:sz w:val="18"/>
      </w:rPr>
      <w:t xml:space="preserve"> – Sete Lagoas / MG - CEP: 35700-</w:t>
    </w:r>
    <w:r>
      <w:rPr>
        <w:sz w:val="18"/>
      </w:rPr>
      <w:t>177</w:t>
    </w:r>
    <w:r w:rsidR="00117EF5" w:rsidRPr="008D6C3E">
      <w:rPr>
        <w:sz w:val="18"/>
      </w:rPr>
      <w:br/>
      <w:t>Fone: 31 3779-63</w:t>
    </w:r>
    <w:r w:rsidR="00C2265B">
      <w:rPr>
        <w:sz w:val="18"/>
      </w:rPr>
      <w:t>31</w:t>
    </w:r>
    <w:r w:rsidR="00117EF5" w:rsidRPr="008D6C3E">
      <w:rPr>
        <w:sz w:val="18"/>
      </w:rPr>
      <w:t xml:space="preserve">| E-mail: </w:t>
    </w:r>
    <w:hyperlink r:id="rId3" w:history="1">
      <w:r w:rsidRPr="00713A19">
        <w:rPr>
          <w:rStyle w:val="Hyperlink"/>
          <w:sz w:val="18"/>
        </w:rPr>
        <w:t>vereador.jandersonavelar@camarasete.mg.gov.br</w:t>
      </w:r>
    </w:hyperlink>
  </w:p>
  <w:p w14:paraId="07B7D1D2" w14:textId="77777777" w:rsidR="00C2265B" w:rsidRDefault="00C2265B" w:rsidP="00C2265B">
    <w:pPr>
      <w:pStyle w:val="Cabealho"/>
      <w:rPr>
        <w:sz w:val="18"/>
      </w:rPr>
    </w:pPr>
  </w:p>
  <w:p w14:paraId="31F9220F" w14:textId="77777777" w:rsidR="00117EF5" w:rsidRDefault="00117EF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6B4F0" w14:textId="77777777" w:rsidR="004729AA" w:rsidRDefault="004729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12"/>
    <w:rsid w:val="00002D1B"/>
    <w:rsid w:val="00004DB0"/>
    <w:rsid w:val="000077AA"/>
    <w:rsid w:val="00014CDC"/>
    <w:rsid w:val="00015E91"/>
    <w:rsid w:val="00037822"/>
    <w:rsid w:val="0004262A"/>
    <w:rsid w:val="00045BCF"/>
    <w:rsid w:val="00053CD7"/>
    <w:rsid w:val="000661D4"/>
    <w:rsid w:val="0008344B"/>
    <w:rsid w:val="000871C8"/>
    <w:rsid w:val="000A0B56"/>
    <w:rsid w:val="000B2181"/>
    <w:rsid w:val="000C6D81"/>
    <w:rsid w:val="000E7917"/>
    <w:rsid w:val="000F067D"/>
    <w:rsid w:val="000F4D2C"/>
    <w:rsid w:val="00110D68"/>
    <w:rsid w:val="001178FA"/>
    <w:rsid w:val="00117EF5"/>
    <w:rsid w:val="00120DF3"/>
    <w:rsid w:val="0012760B"/>
    <w:rsid w:val="001328E7"/>
    <w:rsid w:val="00141292"/>
    <w:rsid w:val="00142AC3"/>
    <w:rsid w:val="00157017"/>
    <w:rsid w:val="00157AB6"/>
    <w:rsid w:val="0016165E"/>
    <w:rsid w:val="00165942"/>
    <w:rsid w:val="001926EC"/>
    <w:rsid w:val="001A25C2"/>
    <w:rsid w:val="001A5E0F"/>
    <w:rsid w:val="001B3643"/>
    <w:rsid w:val="001D279B"/>
    <w:rsid w:val="00211CF9"/>
    <w:rsid w:val="00220034"/>
    <w:rsid w:val="002203F4"/>
    <w:rsid w:val="0025477C"/>
    <w:rsid w:val="002625D7"/>
    <w:rsid w:val="002B59BE"/>
    <w:rsid w:val="002C2F2D"/>
    <w:rsid w:val="002E5881"/>
    <w:rsid w:val="002F691F"/>
    <w:rsid w:val="0031293D"/>
    <w:rsid w:val="003222CA"/>
    <w:rsid w:val="00330CE0"/>
    <w:rsid w:val="00331401"/>
    <w:rsid w:val="0033561D"/>
    <w:rsid w:val="00335E56"/>
    <w:rsid w:val="00345E57"/>
    <w:rsid w:val="00373AC9"/>
    <w:rsid w:val="00390DB4"/>
    <w:rsid w:val="003C2A02"/>
    <w:rsid w:val="003F08A9"/>
    <w:rsid w:val="00415F41"/>
    <w:rsid w:val="004169B6"/>
    <w:rsid w:val="00423D3B"/>
    <w:rsid w:val="00444353"/>
    <w:rsid w:val="00460B68"/>
    <w:rsid w:val="00463C0D"/>
    <w:rsid w:val="0046489D"/>
    <w:rsid w:val="004729AA"/>
    <w:rsid w:val="004761F7"/>
    <w:rsid w:val="004927ED"/>
    <w:rsid w:val="004B022B"/>
    <w:rsid w:val="004C0C24"/>
    <w:rsid w:val="004C2954"/>
    <w:rsid w:val="004C6640"/>
    <w:rsid w:val="004D72ED"/>
    <w:rsid w:val="004E5D5B"/>
    <w:rsid w:val="004E699C"/>
    <w:rsid w:val="004F2D47"/>
    <w:rsid w:val="0050283B"/>
    <w:rsid w:val="005118C3"/>
    <w:rsid w:val="00515F84"/>
    <w:rsid w:val="005210A1"/>
    <w:rsid w:val="0052359F"/>
    <w:rsid w:val="00543A61"/>
    <w:rsid w:val="00544F49"/>
    <w:rsid w:val="0054631A"/>
    <w:rsid w:val="00565703"/>
    <w:rsid w:val="00570A2C"/>
    <w:rsid w:val="0058480B"/>
    <w:rsid w:val="005B1602"/>
    <w:rsid w:val="005B1BF7"/>
    <w:rsid w:val="005B31C5"/>
    <w:rsid w:val="005C21BF"/>
    <w:rsid w:val="005C7E2D"/>
    <w:rsid w:val="005F4E5E"/>
    <w:rsid w:val="0061481C"/>
    <w:rsid w:val="00634DCA"/>
    <w:rsid w:val="0066592B"/>
    <w:rsid w:val="00677E9E"/>
    <w:rsid w:val="00692909"/>
    <w:rsid w:val="006E072E"/>
    <w:rsid w:val="006F492F"/>
    <w:rsid w:val="00704C34"/>
    <w:rsid w:val="00705BF6"/>
    <w:rsid w:val="00713219"/>
    <w:rsid w:val="0075374E"/>
    <w:rsid w:val="00757092"/>
    <w:rsid w:val="00780284"/>
    <w:rsid w:val="007A0D00"/>
    <w:rsid w:val="007B33AD"/>
    <w:rsid w:val="007D7F96"/>
    <w:rsid w:val="007E2971"/>
    <w:rsid w:val="007E6286"/>
    <w:rsid w:val="00801063"/>
    <w:rsid w:val="00823A0A"/>
    <w:rsid w:val="0083070D"/>
    <w:rsid w:val="00843523"/>
    <w:rsid w:val="00852C4E"/>
    <w:rsid w:val="00853CAF"/>
    <w:rsid w:val="00870F6F"/>
    <w:rsid w:val="008710A8"/>
    <w:rsid w:val="008863FD"/>
    <w:rsid w:val="00893991"/>
    <w:rsid w:val="008939EE"/>
    <w:rsid w:val="0089635B"/>
    <w:rsid w:val="008A08C7"/>
    <w:rsid w:val="008A7506"/>
    <w:rsid w:val="008D68D2"/>
    <w:rsid w:val="008F3F0E"/>
    <w:rsid w:val="008F579C"/>
    <w:rsid w:val="00905E2A"/>
    <w:rsid w:val="00912525"/>
    <w:rsid w:val="00917FC1"/>
    <w:rsid w:val="00941945"/>
    <w:rsid w:val="00942D88"/>
    <w:rsid w:val="009811E2"/>
    <w:rsid w:val="00985BE8"/>
    <w:rsid w:val="00996577"/>
    <w:rsid w:val="009B0B9E"/>
    <w:rsid w:val="009D79F4"/>
    <w:rsid w:val="009E199A"/>
    <w:rsid w:val="009E6FA0"/>
    <w:rsid w:val="009F17DD"/>
    <w:rsid w:val="00A02471"/>
    <w:rsid w:val="00A06F44"/>
    <w:rsid w:val="00A212FE"/>
    <w:rsid w:val="00A218A8"/>
    <w:rsid w:val="00A25F82"/>
    <w:rsid w:val="00A30D50"/>
    <w:rsid w:val="00A4345A"/>
    <w:rsid w:val="00A6566F"/>
    <w:rsid w:val="00A74FBC"/>
    <w:rsid w:val="00A9308F"/>
    <w:rsid w:val="00A95913"/>
    <w:rsid w:val="00AD6C6E"/>
    <w:rsid w:val="00AD6C81"/>
    <w:rsid w:val="00AE1B12"/>
    <w:rsid w:val="00AE2A54"/>
    <w:rsid w:val="00AE2E06"/>
    <w:rsid w:val="00AE7BA4"/>
    <w:rsid w:val="00AF2284"/>
    <w:rsid w:val="00AF4563"/>
    <w:rsid w:val="00B142F8"/>
    <w:rsid w:val="00B34800"/>
    <w:rsid w:val="00B3676B"/>
    <w:rsid w:val="00B4338D"/>
    <w:rsid w:val="00B43D1C"/>
    <w:rsid w:val="00B53D05"/>
    <w:rsid w:val="00B63FA3"/>
    <w:rsid w:val="00B754BA"/>
    <w:rsid w:val="00B8796C"/>
    <w:rsid w:val="00B906FC"/>
    <w:rsid w:val="00BA79EA"/>
    <w:rsid w:val="00BB009D"/>
    <w:rsid w:val="00BD5AD4"/>
    <w:rsid w:val="00BF1F72"/>
    <w:rsid w:val="00C13B51"/>
    <w:rsid w:val="00C13C94"/>
    <w:rsid w:val="00C15F46"/>
    <w:rsid w:val="00C2265B"/>
    <w:rsid w:val="00C52EB6"/>
    <w:rsid w:val="00C56659"/>
    <w:rsid w:val="00C57332"/>
    <w:rsid w:val="00C602E7"/>
    <w:rsid w:val="00C65D69"/>
    <w:rsid w:val="00C82D24"/>
    <w:rsid w:val="00CA55DC"/>
    <w:rsid w:val="00CC3852"/>
    <w:rsid w:val="00CD521E"/>
    <w:rsid w:val="00CE6D32"/>
    <w:rsid w:val="00D52F22"/>
    <w:rsid w:val="00D5361B"/>
    <w:rsid w:val="00D70D09"/>
    <w:rsid w:val="00D86C14"/>
    <w:rsid w:val="00D93BEF"/>
    <w:rsid w:val="00DA3C4A"/>
    <w:rsid w:val="00DA680F"/>
    <w:rsid w:val="00DA6E1B"/>
    <w:rsid w:val="00DB71CF"/>
    <w:rsid w:val="00DC5169"/>
    <w:rsid w:val="00DD5B29"/>
    <w:rsid w:val="00DF7C1D"/>
    <w:rsid w:val="00E1509C"/>
    <w:rsid w:val="00E25CF2"/>
    <w:rsid w:val="00E31A88"/>
    <w:rsid w:val="00E57576"/>
    <w:rsid w:val="00E64B71"/>
    <w:rsid w:val="00E87154"/>
    <w:rsid w:val="00EB06E0"/>
    <w:rsid w:val="00EC2DE5"/>
    <w:rsid w:val="00EE625D"/>
    <w:rsid w:val="00EE6F31"/>
    <w:rsid w:val="00EF32AE"/>
    <w:rsid w:val="00EF473F"/>
    <w:rsid w:val="00F14094"/>
    <w:rsid w:val="00F50BB3"/>
    <w:rsid w:val="00F55084"/>
    <w:rsid w:val="00F56A5F"/>
    <w:rsid w:val="00F65A07"/>
    <w:rsid w:val="00F754A2"/>
    <w:rsid w:val="00F86D88"/>
    <w:rsid w:val="00FC7D9D"/>
    <w:rsid w:val="00FE4FC2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680E9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212FE"/>
    <w:pPr>
      <w:widowControl w:val="0"/>
      <w:autoSpaceDE w:val="0"/>
      <w:autoSpaceDN w:val="0"/>
      <w:spacing w:before="94" w:after="0" w:line="240" w:lineRule="auto"/>
      <w:ind w:left="561"/>
      <w:jc w:val="center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3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9EE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2265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265B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rsid w:val="004729AA"/>
    <w:rPr>
      <w:color w:val="605E5C"/>
      <w:shd w:val="clear" w:color="auto" w:fill="E1DFDD"/>
    </w:rPr>
  </w:style>
  <w:style w:type="paragraph" w:customStyle="1" w:styleId="Standard">
    <w:name w:val="Standard"/>
    <w:rsid w:val="000661D4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A212FE"/>
    <w:rPr>
      <w:rFonts w:ascii="Arial" w:eastAsia="Arial" w:hAnsi="Arial" w:cs="Arial"/>
      <w:b/>
      <w:bCs/>
      <w:lang w:val="pt-PT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35E5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35E5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35E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7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F5E6B-6690-4841-81D9-CB1312FA3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366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USUARIO</cp:lastModifiedBy>
  <cp:revision>3</cp:revision>
  <cp:lastPrinted>2021-05-12T00:46:00Z</cp:lastPrinted>
  <dcterms:created xsi:type="dcterms:W3CDTF">2022-03-16T20:04:00Z</dcterms:created>
  <dcterms:modified xsi:type="dcterms:W3CDTF">2022-03-16T20:21:00Z</dcterms:modified>
</cp:coreProperties>
</file>