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9DA184" w14:textId="77777777" w:rsidR="00D05348" w:rsidRPr="00B0078F" w:rsidRDefault="00D05348" w:rsidP="00D05348">
      <w:pPr>
        <w:spacing w:after="0"/>
        <w:jc w:val="both"/>
        <w:rPr>
          <w:rFonts w:ascii="Century Gothic" w:hAnsi="Century Gothic"/>
          <w:b/>
          <w:sz w:val="24"/>
          <w:szCs w:val="24"/>
        </w:rPr>
      </w:pPr>
    </w:p>
    <w:p w14:paraId="6F4A1978" w14:textId="46EF74E9" w:rsidR="00D05348" w:rsidRPr="00BB481F" w:rsidRDefault="00D05348" w:rsidP="00D05348">
      <w:pPr>
        <w:spacing w:after="0"/>
        <w:jc w:val="right"/>
        <w:rPr>
          <w:rFonts w:ascii="Century Gothic" w:hAnsi="Century Gothic"/>
          <w:sz w:val="26"/>
          <w:szCs w:val="26"/>
        </w:rPr>
      </w:pPr>
      <w:r w:rsidRPr="00BB481F">
        <w:rPr>
          <w:rFonts w:ascii="Century Gothic" w:hAnsi="Century Gothic"/>
          <w:sz w:val="26"/>
          <w:szCs w:val="26"/>
        </w:rPr>
        <w:t>REQUERIMENTO _________/202</w:t>
      </w:r>
      <w:r w:rsidR="00474118">
        <w:rPr>
          <w:rFonts w:ascii="Century Gothic" w:hAnsi="Century Gothic"/>
          <w:sz w:val="26"/>
          <w:szCs w:val="26"/>
        </w:rPr>
        <w:t>2</w:t>
      </w:r>
      <w:r w:rsidRPr="00BB481F">
        <w:rPr>
          <w:rFonts w:ascii="Century Gothic" w:hAnsi="Century Gothic"/>
          <w:sz w:val="26"/>
          <w:szCs w:val="26"/>
        </w:rPr>
        <w:t>.</w:t>
      </w:r>
    </w:p>
    <w:p w14:paraId="08C00C9B" w14:textId="77777777" w:rsidR="00D05348" w:rsidRDefault="00D05348" w:rsidP="00270999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</w:p>
    <w:p w14:paraId="4AB03B19" w14:textId="77777777" w:rsidR="00D05348" w:rsidRDefault="00D05348" w:rsidP="00270999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Exmo. Sr. Presidente,</w:t>
      </w:r>
    </w:p>
    <w:p w14:paraId="3B814CC9" w14:textId="6E8023E3" w:rsidR="00D05348" w:rsidRDefault="00D05348" w:rsidP="00270999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Exmo. Senhores Vereadores,</w:t>
      </w:r>
    </w:p>
    <w:p w14:paraId="6A6B8678" w14:textId="77777777" w:rsidR="00D05348" w:rsidRDefault="00D05348" w:rsidP="00270999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</w:p>
    <w:p w14:paraId="7EAADCF6" w14:textId="3E2C0CB7" w:rsidR="004170B7" w:rsidRDefault="00D05348" w:rsidP="00E35A4D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  <w:t xml:space="preserve">O Vereador que este subscreve, requer, </w:t>
      </w:r>
      <w:r w:rsidR="005B6EE4" w:rsidRPr="00877676">
        <w:rPr>
          <w:rFonts w:ascii="Century Gothic" w:hAnsi="Century Gothic"/>
          <w:b/>
          <w:bCs/>
          <w:sz w:val="24"/>
          <w:szCs w:val="24"/>
        </w:rPr>
        <w:t>À TÍTULO DE FISCALIZAÇÃO</w:t>
      </w:r>
      <w:r w:rsidR="005B6EE4">
        <w:rPr>
          <w:rFonts w:ascii="Century Gothic" w:hAnsi="Century Gothic"/>
          <w:sz w:val="24"/>
          <w:szCs w:val="24"/>
        </w:rPr>
        <w:t xml:space="preserve">, </w:t>
      </w:r>
      <w:r>
        <w:rPr>
          <w:rFonts w:ascii="Century Gothic" w:hAnsi="Century Gothic"/>
          <w:sz w:val="24"/>
          <w:szCs w:val="24"/>
        </w:rPr>
        <w:t>que ouvida a casa e após tramites regimentais,</w:t>
      </w:r>
      <w:r w:rsidR="00BF7D03">
        <w:rPr>
          <w:rFonts w:ascii="Century Gothic" w:hAnsi="Century Gothic"/>
          <w:sz w:val="24"/>
          <w:szCs w:val="24"/>
        </w:rPr>
        <w:t xml:space="preserve"> seja enviada correspondência </w:t>
      </w:r>
      <w:r w:rsidR="00984167">
        <w:rPr>
          <w:rFonts w:ascii="Century Gothic" w:hAnsi="Century Gothic"/>
          <w:sz w:val="24"/>
          <w:szCs w:val="24"/>
        </w:rPr>
        <w:t xml:space="preserve">ao </w:t>
      </w:r>
      <w:r w:rsidR="00583203">
        <w:rPr>
          <w:rFonts w:ascii="Century Gothic" w:hAnsi="Century Gothic"/>
          <w:sz w:val="24"/>
          <w:szCs w:val="24"/>
        </w:rPr>
        <w:t>Secretário</w:t>
      </w:r>
      <w:r w:rsidR="00984167">
        <w:rPr>
          <w:rFonts w:ascii="Century Gothic" w:hAnsi="Century Gothic"/>
          <w:sz w:val="24"/>
          <w:szCs w:val="24"/>
        </w:rPr>
        <w:t xml:space="preserve"> Municipal de Administração</w:t>
      </w:r>
      <w:r w:rsidR="007E5563">
        <w:rPr>
          <w:rFonts w:ascii="Century Gothic" w:hAnsi="Century Gothic"/>
          <w:sz w:val="24"/>
          <w:szCs w:val="24"/>
        </w:rPr>
        <w:t>, solicitando</w:t>
      </w:r>
      <w:r w:rsidR="006548A3">
        <w:rPr>
          <w:rFonts w:ascii="Century Gothic" w:hAnsi="Century Gothic"/>
          <w:sz w:val="24"/>
          <w:szCs w:val="24"/>
        </w:rPr>
        <w:t xml:space="preserve"> esclarecimentos</w:t>
      </w:r>
      <w:r w:rsidR="002E75CA">
        <w:rPr>
          <w:rFonts w:ascii="Century Gothic" w:hAnsi="Century Gothic"/>
          <w:sz w:val="24"/>
          <w:szCs w:val="24"/>
        </w:rPr>
        <w:t xml:space="preserve"> </w:t>
      </w:r>
      <w:r w:rsidR="00984167">
        <w:rPr>
          <w:rFonts w:ascii="Century Gothic" w:hAnsi="Century Gothic"/>
          <w:sz w:val="24"/>
          <w:szCs w:val="24"/>
        </w:rPr>
        <w:t>sobre</w:t>
      </w:r>
      <w:r w:rsidR="00583203">
        <w:rPr>
          <w:rFonts w:ascii="Century Gothic" w:hAnsi="Century Gothic"/>
          <w:sz w:val="24"/>
          <w:szCs w:val="24"/>
        </w:rPr>
        <w:t xml:space="preserve"> possível</w:t>
      </w:r>
      <w:r w:rsidR="00984167">
        <w:rPr>
          <w:rFonts w:ascii="Century Gothic" w:hAnsi="Century Gothic"/>
          <w:sz w:val="24"/>
          <w:szCs w:val="24"/>
        </w:rPr>
        <w:t xml:space="preserve"> pagamento indevido do terço constitucional de férias</w:t>
      </w:r>
      <w:r w:rsidR="00583203">
        <w:rPr>
          <w:rFonts w:ascii="Century Gothic" w:hAnsi="Century Gothic"/>
          <w:sz w:val="24"/>
          <w:szCs w:val="24"/>
        </w:rPr>
        <w:t xml:space="preserve"> de </w:t>
      </w:r>
      <w:r w:rsidR="00984167">
        <w:rPr>
          <w:rFonts w:ascii="Century Gothic" w:hAnsi="Century Gothic"/>
          <w:sz w:val="24"/>
          <w:szCs w:val="24"/>
        </w:rPr>
        <w:t>servidor</w:t>
      </w:r>
      <w:r w:rsidR="00583203">
        <w:rPr>
          <w:rFonts w:ascii="Century Gothic" w:hAnsi="Century Gothic"/>
          <w:sz w:val="24"/>
          <w:szCs w:val="24"/>
        </w:rPr>
        <w:t xml:space="preserve"> lotado na Secretaria da Cultura,</w:t>
      </w:r>
      <w:r w:rsidR="00984167">
        <w:rPr>
          <w:rFonts w:ascii="Century Gothic" w:hAnsi="Century Gothic"/>
          <w:sz w:val="24"/>
          <w:szCs w:val="24"/>
        </w:rPr>
        <w:t xml:space="preserve"> </w:t>
      </w:r>
      <w:r w:rsidR="00583203">
        <w:rPr>
          <w:rFonts w:ascii="Century Gothic" w:hAnsi="Century Gothic"/>
          <w:sz w:val="24"/>
          <w:szCs w:val="24"/>
        </w:rPr>
        <w:t>sob</w:t>
      </w:r>
      <w:r w:rsidR="00984167">
        <w:rPr>
          <w:rFonts w:ascii="Century Gothic" w:hAnsi="Century Gothic"/>
          <w:sz w:val="24"/>
          <w:szCs w:val="24"/>
        </w:rPr>
        <w:t xml:space="preserve"> matrícula</w:t>
      </w:r>
      <w:r w:rsidR="00583203">
        <w:rPr>
          <w:rFonts w:ascii="Century Gothic" w:hAnsi="Century Gothic"/>
          <w:sz w:val="24"/>
          <w:szCs w:val="24"/>
        </w:rPr>
        <w:t xml:space="preserve">s </w:t>
      </w:r>
      <w:r w:rsidR="00984167">
        <w:rPr>
          <w:rFonts w:ascii="Century Gothic" w:hAnsi="Century Gothic"/>
          <w:sz w:val="24"/>
          <w:szCs w:val="24"/>
        </w:rPr>
        <w:t>23589 e 21478</w:t>
      </w:r>
      <w:r w:rsidR="00583203">
        <w:rPr>
          <w:rFonts w:ascii="Century Gothic" w:hAnsi="Century Gothic"/>
          <w:sz w:val="24"/>
          <w:szCs w:val="24"/>
        </w:rPr>
        <w:t xml:space="preserve">, no </w:t>
      </w:r>
      <w:r w:rsidR="00583203">
        <w:rPr>
          <w:rFonts w:ascii="Century Gothic" w:hAnsi="Century Gothic"/>
          <w:sz w:val="24"/>
          <w:szCs w:val="24"/>
        </w:rPr>
        <w:t>mês Dezembro de 2021</w:t>
      </w:r>
      <w:r w:rsidR="00583203">
        <w:rPr>
          <w:rFonts w:ascii="Century Gothic" w:hAnsi="Century Gothic"/>
          <w:sz w:val="24"/>
          <w:szCs w:val="24"/>
        </w:rPr>
        <w:t>.</w:t>
      </w:r>
      <w:r w:rsidR="00E35A4D">
        <w:rPr>
          <w:rFonts w:ascii="Century Gothic" w:hAnsi="Century Gothic"/>
          <w:sz w:val="24"/>
          <w:szCs w:val="24"/>
        </w:rPr>
        <w:t xml:space="preserve"> </w:t>
      </w:r>
    </w:p>
    <w:p w14:paraId="09996956" w14:textId="77777777" w:rsidR="005B6EE4" w:rsidRDefault="005B6EE4" w:rsidP="00270999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</w:p>
    <w:p w14:paraId="7B450F3F" w14:textId="219AE7E9" w:rsidR="00877676" w:rsidRPr="00BF1A08" w:rsidRDefault="00BB7778" w:rsidP="00270999">
      <w:pPr>
        <w:spacing w:after="0" w:line="360" w:lineRule="auto"/>
        <w:ind w:firstLine="708"/>
        <w:jc w:val="both"/>
        <w:rPr>
          <w:rFonts w:ascii="Century Gothic" w:eastAsia="DejaVuSans" w:hAnsi="Century Gothic" w:cs="Arial"/>
          <w:bCs/>
          <w:kern w:val="2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JUSTIFICATIVA</w:t>
      </w:r>
      <w:r w:rsidR="00231DCC">
        <w:rPr>
          <w:rFonts w:ascii="Century Gothic" w:hAnsi="Century Gothic"/>
          <w:sz w:val="24"/>
          <w:szCs w:val="24"/>
        </w:rPr>
        <w:t xml:space="preserve">: </w:t>
      </w:r>
      <w:r w:rsidR="00877676" w:rsidRPr="00BF1A08">
        <w:rPr>
          <w:rFonts w:ascii="Century Gothic" w:eastAsia="DejaVuSans" w:hAnsi="Century Gothic" w:cs="Arial"/>
          <w:bCs/>
          <w:kern w:val="2"/>
          <w:sz w:val="24"/>
          <w:szCs w:val="24"/>
        </w:rPr>
        <w:t xml:space="preserve">Tal pedido visa fazer cumprir a função fiscalizadora do Vereador, assegurado pelo Regimento Interno desta Casa de Leis e pela Lei Orgânica Municipal.  </w:t>
      </w:r>
    </w:p>
    <w:p w14:paraId="5D071627" w14:textId="77777777" w:rsidR="00877676" w:rsidRDefault="00877676" w:rsidP="00270999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</w:p>
    <w:p w14:paraId="50061405" w14:textId="57A058E8" w:rsidR="00FC0E07" w:rsidRDefault="002C2CBE" w:rsidP="00B155D1">
      <w:pPr>
        <w:spacing w:after="0" w:line="360" w:lineRule="auto"/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Sala de Sessões,</w:t>
      </w:r>
      <w:r w:rsidR="00FC0E07">
        <w:rPr>
          <w:rFonts w:ascii="Century Gothic" w:hAnsi="Century Gothic"/>
          <w:sz w:val="24"/>
          <w:szCs w:val="24"/>
        </w:rPr>
        <w:t xml:space="preserve"> </w:t>
      </w:r>
      <w:r w:rsidR="00830041">
        <w:rPr>
          <w:rFonts w:ascii="Century Gothic" w:hAnsi="Century Gothic"/>
          <w:sz w:val="24"/>
          <w:szCs w:val="24"/>
        </w:rPr>
        <w:t>03</w:t>
      </w:r>
      <w:r w:rsidR="00B155D1">
        <w:rPr>
          <w:rFonts w:ascii="Century Gothic" w:hAnsi="Century Gothic"/>
          <w:sz w:val="24"/>
          <w:szCs w:val="24"/>
        </w:rPr>
        <w:t xml:space="preserve"> </w:t>
      </w:r>
      <w:r w:rsidR="00474118">
        <w:rPr>
          <w:rFonts w:ascii="Century Gothic" w:hAnsi="Century Gothic"/>
          <w:sz w:val="24"/>
          <w:szCs w:val="24"/>
        </w:rPr>
        <w:t xml:space="preserve">de </w:t>
      </w:r>
      <w:proofErr w:type="gramStart"/>
      <w:r w:rsidR="00830041">
        <w:rPr>
          <w:rFonts w:ascii="Century Gothic" w:hAnsi="Century Gothic"/>
          <w:sz w:val="24"/>
          <w:szCs w:val="24"/>
        </w:rPr>
        <w:t>Março</w:t>
      </w:r>
      <w:proofErr w:type="gramEnd"/>
      <w:r w:rsidR="00231DCC">
        <w:rPr>
          <w:rFonts w:ascii="Century Gothic" w:hAnsi="Century Gothic"/>
          <w:sz w:val="24"/>
          <w:szCs w:val="24"/>
        </w:rPr>
        <w:t xml:space="preserve"> de 202</w:t>
      </w:r>
      <w:r w:rsidR="00474118">
        <w:rPr>
          <w:rFonts w:ascii="Century Gothic" w:hAnsi="Century Gothic"/>
          <w:sz w:val="24"/>
          <w:szCs w:val="24"/>
        </w:rPr>
        <w:t>2</w:t>
      </w:r>
      <w:r w:rsidR="00231DCC">
        <w:rPr>
          <w:rFonts w:ascii="Century Gothic" w:hAnsi="Century Gothic"/>
          <w:sz w:val="24"/>
          <w:szCs w:val="24"/>
        </w:rPr>
        <w:t>.</w:t>
      </w:r>
    </w:p>
    <w:p w14:paraId="30907064" w14:textId="77777777" w:rsidR="004A0FDF" w:rsidRDefault="004A0FDF" w:rsidP="00B155D1">
      <w:pPr>
        <w:spacing w:after="0"/>
        <w:jc w:val="center"/>
        <w:rPr>
          <w:rFonts w:ascii="Century Gothic" w:hAnsi="Century Gothic"/>
          <w:sz w:val="24"/>
          <w:szCs w:val="24"/>
        </w:rPr>
      </w:pPr>
    </w:p>
    <w:p w14:paraId="3034862B" w14:textId="77777777" w:rsidR="004A0FDF" w:rsidRDefault="004A0FDF" w:rsidP="00B155D1">
      <w:pPr>
        <w:spacing w:after="0"/>
        <w:jc w:val="center"/>
        <w:rPr>
          <w:rFonts w:ascii="Century Gothic" w:hAnsi="Century Gothic"/>
          <w:sz w:val="24"/>
          <w:szCs w:val="24"/>
        </w:rPr>
      </w:pPr>
    </w:p>
    <w:p w14:paraId="6A0BF14A" w14:textId="77777777" w:rsidR="00D05348" w:rsidRDefault="00E779BF" w:rsidP="00B155D1">
      <w:pPr>
        <w:spacing w:after="0"/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  <w:lang w:eastAsia="pt-BR"/>
        </w:rPr>
        <w:drawing>
          <wp:inline distT="0" distB="0" distL="0" distR="0" wp14:anchorId="001124CF" wp14:editId="2CBDBED1">
            <wp:extent cx="3143250" cy="875509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-IVSON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5077" cy="876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34A3A2" w14:textId="64DC32C7" w:rsidR="00D05348" w:rsidRDefault="00D05348" w:rsidP="00B155D1">
      <w:pPr>
        <w:spacing w:after="0"/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IVSON GOMES DE CASTRO</w:t>
      </w:r>
    </w:p>
    <w:p w14:paraId="69767270" w14:textId="6E94DFA5" w:rsidR="00D05348" w:rsidRDefault="00D05348" w:rsidP="00B155D1">
      <w:pPr>
        <w:spacing w:after="0"/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VEREADOR</w:t>
      </w:r>
    </w:p>
    <w:sectPr w:rsidR="00D05348" w:rsidSect="007A2F46">
      <w:headerReference w:type="default" r:id="rId9"/>
      <w:pgSz w:w="11906" w:h="16838"/>
      <w:pgMar w:top="1417" w:right="1701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F10812" w14:textId="77777777" w:rsidR="00CC26AE" w:rsidRDefault="00CC26AE" w:rsidP="007A2F46">
      <w:pPr>
        <w:spacing w:after="0" w:line="240" w:lineRule="auto"/>
      </w:pPr>
      <w:r>
        <w:separator/>
      </w:r>
    </w:p>
  </w:endnote>
  <w:endnote w:type="continuationSeparator" w:id="0">
    <w:p w14:paraId="35A861D4" w14:textId="77777777" w:rsidR="00CC26AE" w:rsidRDefault="00CC26AE" w:rsidP="007A2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ejaVuSans">
    <w:altName w:val="MS Mincho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516249" w14:textId="77777777" w:rsidR="00CC26AE" w:rsidRDefault="00CC26AE" w:rsidP="007A2F46">
      <w:pPr>
        <w:spacing w:after="0" w:line="240" w:lineRule="auto"/>
      </w:pPr>
      <w:r>
        <w:separator/>
      </w:r>
    </w:p>
  </w:footnote>
  <w:footnote w:type="continuationSeparator" w:id="0">
    <w:p w14:paraId="4063C685" w14:textId="77777777" w:rsidR="00CC26AE" w:rsidRDefault="00CC26AE" w:rsidP="007A2F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6437A" w14:textId="77777777" w:rsidR="00040104" w:rsidRDefault="00040104" w:rsidP="00040104">
    <w:pPr>
      <w:pStyle w:val="Cabealho"/>
      <w:ind w:left="-1701"/>
      <w:rPr>
        <w:noProof/>
      </w:rPr>
    </w:pPr>
  </w:p>
  <w:p w14:paraId="52E784EC" w14:textId="77777777" w:rsidR="00040104" w:rsidRDefault="00040104" w:rsidP="00040104">
    <w:pPr>
      <w:pStyle w:val="Cabealho"/>
      <w:ind w:left="-1701"/>
    </w:pPr>
    <w:r>
      <w:rPr>
        <w:noProof/>
        <w:lang w:eastAsia="pt-BR"/>
      </w:rPr>
      <w:drawing>
        <wp:inline distT="0" distB="0" distL="0" distR="0" wp14:anchorId="1351CD1B" wp14:editId="44364446">
          <wp:extent cx="7783536" cy="1145754"/>
          <wp:effectExtent l="0" t="0" r="8255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2782" cy="11750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6E33744" w14:textId="77777777" w:rsidR="007A2F46" w:rsidRDefault="007A2F4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B5E53"/>
    <w:multiLevelType w:val="hybridMultilevel"/>
    <w:tmpl w:val="91CA7EB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0832DD"/>
    <w:multiLevelType w:val="hybridMultilevel"/>
    <w:tmpl w:val="240430C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F46"/>
    <w:rsid w:val="0002724B"/>
    <w:rsid w:val="00040104"/>
    <w:rsid w:val="000868B7"/>
    <w:rsid w:val="00092012"/>
    <w:rsid w:val="000A314E"/>
    <w:rsid w:val="000E2BAB"/>
    <w:rsid w:val="000E33B4"/>
    <w:rsid w:val="00112E56"/>
    <w:rsid w:val="00120C50"/>
    <w:rsid w:val="00123677"/>
    <w:rsid w:val="001318A6"/>
    <w:rsid w:val="001728E9"/>
    <w:rsid w:val="001B558E"/>
    <w:rsid w:val="001C4475"/>
    <w:rsid w:val="001D2E43"/>
    <w:rsid w:val="001D702C"/>
    <w:rsid w:val="00201AE4"/>
    <w:rsid w:val="0022618D"/>
    <w:rsid w:val="00231DCC"/>
    <w:rsid w:val="00260E57"/>
    <w:rsid w:val="00266316"/>
    <w:rsid w:val="00270999"/>
    <w:rsid w:val="00282D46"/>
    <w:rsid w:val="00297505"/>
    <w:rsid w:val="002A722A"/>
    <w:rsid w:val="002C10E9"/>
    <w:rsid w:val="002C2CBE"/>
    <w:rsid w:val="002E61D5"/>
    <w:rsid w:val="002E75CA"/>
    <w:rsid w:val="002E7F63"/>
    <w:rsid w:val="0030342B"/>
    <w:rsid w:val="00312BE1"/>
    <w:rsid w:val="003235D9"/>
    <w:rsid w:val="00350C27"/>
    <w:rsid w:val="00371C1E"/>
    <w:rsid w:val="0039211F"/>
    <w:rsid w:val="00392E8B"/>
    <w:rsid w:val="00393B5F"/>
    <w:rsid w:val="003C7777"/>
    <w:rsid w:val="003F0B7A"/>
    <w:rsid w:val="004170B7"/>
    <w:rsid w:val="00474118"/>
    <w:rsid w:val="004A0FDF"/>
    <w:rsid w:val="004F7AC6"/>
    <w:rsid w:val="00512DC0"/>
    <w:rsid w:val="00525AF0"/>
    <w:rsid w:val="005462FF"/>
    <w:rsid w:val="00550732"/>
    <w:rsid w:val="00583203"/>
    <w:rsid w:val="005B6EE4"/>
    <w:rsid w:val="005C156D"/>
    <w:rsid w:val="005D1B9D"/>
    <w:rsid w:val="00606F87"/>
    <w:rsid w:val="006104DB"/>
    <w:rsid w:val="00646D6B"/>
    <w:rsid w:val="006548A3"/>
    <w:rsid w:val="006565F9"/>
    <w:rsid w:val="00681600"/>
    <w:rsid w:val="006B55C4"/>
    <w:rsid w:val="006C0F54"/>
    <w:rsid w:val="006C4112"/>
    <w:rsid w:val="00731610"/>
    <w:rsid w:val="007334D0"/>
    <w:rsid w:val="007372B7"/>
    <w:rsid w:val="0073752C"/>
    <w:rsid w:val="007506C0"/>
    <w:rsid w:val="0077230F"/>
    <w:rsid w:val="007A2F46"/>
    <w:rsid w:val="007B38E5"/>
    <w:rsid w:val="007B7C59"/>
    <w:rsid w:val="007E5563"/>
    <w:rsid w:val="007F7923"/>
    <w:rsid w:val="007F7CA0"/>
    <w:rsid w:val="00825B19"/>
    <w:rsid w:val="00830041"/>
    <w:rsid w:val="00866F14"/>
    <w:rsid w:val="00877676"/>
    <w:rsid w:val="008C0665"/>
    <w:rsid w:val="008C524E"/>
    <w:rsid w:val="008D0F06"/>
    <w:rsid w:val="008E2CD7"/>
    <w:rsid w:val="008F293A"/>
    <w:rsid w:val="0090230E"/>
    <w:rsid w:val="009252F3"/>
    <w:rsid w:val="00926FCC"/>
    <w:rsid w:val="00936F04"/>
    <w:rsid w:val="00973C81"/>
    <w:rsid w:val="00984167"/>
    <w:rsid w:val="00984976"/>
    <w:rsid w:val="009B03CD"/>
    <w:rsid w:val="00A056A1"/>
    <w:rsid w:val="00A36C80"/>
    <w:rsid w:val="00A36C90"/>
    <w:rsid w:val="00A91875"/>
    <w:rsid w:val="00A93967"/>
    <w:rsid w:val="00AE4E71"/>
    <w:rsid w:val="00B10AF1"/>
    <w:rsid w:val="00B155D1"/>
    <w:rsid w:val="00B16D96"/>
    <w:rsid w:val="00B229E6"/>
    <w:rsid w:val="00B37FD8"/>
    <w:rsid w:val="00B4739E"/>
    <w:rsid w:val="00BB1736"/>
    <w:rsid w:val="00BB481F"/>
    <w:rsid w:val="00BB7778"/>
    <w:rsid w:val="00BF7D03"/>
    <w:rsid w:val="00C0208E"/>
    <w:rsid w:val="00C25260"/>
    <w:rsid w:val="00C55276"/>
    <w:rsid w:val="00C774CC"/>
    <w:rsid w:val="00C86B1B"/>
    <w:rsid w:val="00CB0679"/>
    <w:rsid w:val="00CC26AE"/>
    <w:rsid w:val="00CD6CE0"/>
    <w:rsid w:val="00CE73B9"/>
    <w:rsid w:val="00CF7003"/>
    <w:rsid w:val="00D05348"/>
    <w:rsid w:val="00D071D1"/>
    <w:rsid w:val="00D27B40"/>
    <w:rsid w:val="00D31BA3"/>
    <w:rsid w:val="00D50559"/>
    <w:rsid w:val="00D662E2"/>
    <w:rsid w:val="00D707B5"/>
    <w:rsid w:val="00D86E29"/>
    <w:rsid w:val="00D921B0"/>
    <w:rsid w:val="00D92A06"/>
    <w:rsid w:val="00DB1F7A"/>
    <w:rsid w:val="00DB3093"/>
    <w:rsid w:val="00DC1E75"/>
    <w:rsid w:val="00E14C6E"/>
    <w:rsid w:val="00E35A4D"/>
    <w:rsid w:val="00E52457"/>
    <w:rsid w:val="00E569C0"/>
    <w:rsid w:val="00E779BF"/>
    <w:rsid w:val="00EA5588"/>
    <w:rsid w:val="00ED655A"/>
    <w:rsid w:val="00EE4129"/>
    <w:rsid w:val="00F7099C"/>
    <w:rsid w:val="00F8153A"/>
    <w:rsid w:val="00FA403D"/>
    <w:rsid w:val="00FA434C"/>
    <w:rsid w:val="00FC0525"/>
    <w:rsid w:val="00FC0E07"/>
    <w:rsid w:val="00FC1933"/>
    <w:rsid w:val="00FE3853"/>
    <w:rsid w:val="00FF7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6DD1B2"/>
  <w15:docId w15:val="{EEE62E6F-CD95-4053-9463-CF1E27C1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D655A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D655A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4170B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A2F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A2F46"/>
  </w:style>
  <w:style w:type="paragraph" w:styleId="Rodap">
    <w:name w:val="footer"/>
    <w:basedOn w:val="Normal"/>
    <w:link w:val="RodapChar"/>
    <w:uiPriority w:val="99"/>
    <w:unhideWhenUsed/>
    <w:rsid w:val="007A2F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A2F46"/>
  </w:style>
  <w:style w:type="paragraph" w:styleId="Textodebalo">
    <w:name w:val="Balloon Text"/>
    <w:basedOn w:val="Normal"/>
    <w:link w:val="TextodebaloChar"/>
    <w:uiPriority w:val="99"/>
    <w:semiHidden/>
    <w:unhideWhenUsed/>
    <w:rsid w:val="00656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65F9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ED655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D655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PargrafodaLista">
    <w:name w:val="List Paragraph"/>
    <w:basedOn w:val="Normal"/>
    <w:uiPriority w:val="34"/>
    <w:qFormat/>
    <w:rsid w:val="00ED655A"/>
    <w:pPr>
      <w:spacing w:after="200" w:line="276" w:lineRule="auto"/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F7003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F7003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CF7003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CF7003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F7003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uiPriority w:val="9"/>
    <w:rsid w:val="004170B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1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FB5F94-D3E9-484F-81CE-D8E6ABB7E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110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Anderson Corrêa</cp:lastModifiedBy>
  <cp:revision>4</cp:revision>
  <cp:lastPrinted>2022-03-03T12:24:00Z</cp:lastPrinted>
  <dcterms:created xsi:type="dcterms:W3CDTF">2022-03-03T12:26:00Z</dcterms:created>
  <dcterms:modified xsi:type="dcterms:W3CDTF">2022-03-03T17:26:00Z</dcterms:modified>
</cp:coreProperties>
</file>