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0" w:type="dxa"/>
        <w:tblLayout w:type="fixed"/>
        <w:tblCellMar>
          <w:left w:w="180" w:type="dxa"/>
          <w:right w:w="180" w:type="dxa"/>
        </w:tblCellMar>
        <w:tblLook w:val="0000" w:firstRow="0" w:lastRow="0" w:firstColumn="0" w:lastColumn="0" w:noHBand="0" w:noVBand="0"/>
      </w:tblPr>
      <w:tblGrid>
        <w:gridCol w:w="1276"/>
        <w:gridCol w:w="8004"/>
      </w:tblGrid>
      <w:tr w:rsidR="00175A82" w:rsidRPr="00175A82" w14:paraId="01C57791" w14:textId="77777777" w:rsidTr="00175A82">
        <w:trPr>
          <w:trHeight w:val="1038"/>
        </w:trPr>
        <w:tc>
          <w:tcPr>
            <w:tcW w:w="1276" w:type="dxa"/>
            <w:vAlign w:val="center"/>
          </w:tcPr>
          <w:p w14:paraId="77D2F99D" w14:textId="77777777" w:rsidR="00175A82" w:rsidRPr="00175A82" w:rsidRDefault="00175A82" w:rsidP="00804CD5">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175A82">
              <w:rPr>
                <w:rFonts w:ascii="Times New Roman" w:hAnsi="Times New Roman" w:cs="Times New Roman"/>
                <w:b/>
                <w:noProof/>
                <w:sz w:val="24"/>
                <w:szCs w:val="24"/>
              </w:rPr>
              <w:drawing>
                <wp:anchor distT="0" distB="0" distL="114300" distR="114300" simplePos="0" relativeHeight="251659264" behindDoc="0" locked="0" layoutInCell="1" allowOverlap="1" wp14:anchorId="0F8898F8" wp14:editId="7D40091C">
                  <wp:simplePos x="0" y="0"/>
                  <wp:positionH relativeFrom="margin">
                    <wp:posOffset>-81915</wp:posOffset>
                  </wp:positionH>
                  <wp:positionV relativeFrom="margin">
                    <wp:posOffset>-146050</wp:posOffset>
                  </wp:positionV>
                  <wp:extent cx="685800" cy="800100"/>
                  <wp:effectExtent l="19050" t="0" r="0"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5A82">
              <w:rPr>
                <w:rFonts w:ascii="Times New Roman" w:hAnsi="Times New Roman" w:cs="Times New Roman"/>
                <w:b/>
                <w:sz w:val="24"/>
                <w:szCs w:val="24"/>
              </w:rPr>
              <w:t xml:space="preserve"> </w:t>
            </w:r>
          </w:p>
        </w:tc>
        <w:tc>
          <w:tcPr>
            <w:tcW w:w="8004" w:type="dxa"/>
            <w:vAlign w:val="center"/>
          </w:tcPr>
          <w:p w14:paraId="73BF023B" w14:textId="7C20320C" w:rsidR="00175A82" w:rsidRPr="00175A82" w:rsidRDefault="00175A82" w:rsidP="00804CD5">
            <w:pPr>
              <w:widowControl w:val="0"/>
              <w:pBdr>
                <w:top w:val="nil"/>
                <w:left w:val="nil"/>
                <w:bottom w:val="nil"/>
                <w:right w:val="nil"/>
                <w:between w:val="nil"/>
              </w:pBdr>
              <w:spacing w:line="240" w:lineRule="auto"/>
              <w:ind w:left="-179"/>
              <w:jc w:val="both"/>
              <w:rPr>
                <w:rFonts w:ascii="Times New Roman" w:hAnsi="Times New Roman" w:cs="Times New Roman"/>
                <w:bCs/>
                <w:sz w:val="36"/>
                <w:szCs w:val="36"/>
              </w:rPr>
            </w:pPr>
            <w:r w:rsidRPr="00175A82">
              <w:rPr>
                <w:rFonts w:ascii="Times New Roman" w:hAnsi="Times New Roman" w:cs="Times New Roman"/>
                <w:bCs/>
                <w:sz w:val="36"/>
                <w:szCs w:val="36"/>
              </w:rPr>
              <w:t>PREFEITURA MUNICIPAL DE SETE LAGOAS</w:t>
            </w:r>
          </w:p>
        </w:tc>
      </w:tr>
    </w:tbl>
    <w:p w14:paraId="1306D0FC" w14:textId="77777777" w:rsidR="00EB3C69" w:rsidRPr="00804CD5" w:rsidRDefault="00EB3C69" w:rsidP="00804CD5">
      <w:pPr>
        <w:widowControl w:val="0"/>
        <w:pBdr>
          <w:top w:val="nil"/>
          <w:left w:val="nil"/>
          <w:bottom w:val="nil"/>
          <w:right w:val="nil"/>
          <w:between w:val="nil"/>
        </w:pBdr>
        <w:spacing w:line="240" w:lineRule="auto"/>
        <w:ind w:firstLine="2268"/>
        <w:jc w:val="both"/>
        <w:rPr>
          <w:rFonts w:ascii="Times New Roman" w:hAnsi="Times New Roman" w:cs="Times New Roman"/>
          <w:b/>
          <w:sz w:val="24"/>
          <w:szCs w:val="24"/>
        </w:rPr>
      </w:pPr>
    </w:p>
    <w:p w14:paraId="00000003" w14:textId="312589DC"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b/>
          <w:sz w:val="24"/>
          <w:szCs w:val="24"/>
        </w:rPr>
      </w:pPr>
      <w:r w:rsidRPr="00804CD5">
        <w:rPr>
          <w:rFonts w:ascii="Times New Roman" w:hAnsi="Times New Roman" w:cs="Times New Roman"/>
          <w:b/>
          <w:sz w:val="24"/>
          <w:szCs w:val="24"/>
        </w:rPr>
        <w:t xml:space="preserve">PROJETO </w:t>
      </w:r>
      <w:r w:rsidRPr="00804CD5">
        <w:rPr>
          <w:rFonts w:ascii="Times New Roman" w:eastAsia="Times New Roman" w:hAnsi="Times New Roman" w:cs="Times New Roman"/>
          <w:b/>
          <w:sz w:val="24"/>
          <w:szCs w:val="24"/>
        </w:rPr>
        <w:t>DE L</w:t>
      </w:r>
      <w:r w:rsidRPr="00804CD5">
        <w:rPr>
          <w:rFonts w:ascii="Times New Roman" w:hAnsi="Times New Roman" w:cs="Times New Roman"/>
          <w:b/>
          <w:sz w:val="24"/>
          <w:szCs w:val="24"/>
        </w:rPr>
        <w:t>EI N</w:t>
      </w:r>
      <w:r w:rsidR="00EB3C69" w:rsidRPr="00804CD5">
        <w:rPr>
          <w:rFonts w:ascii="Times New Roman" w:hAnsi="Times New Roman" w:cs="Times New Roman"/>
          <w:b/>
          <w:sz w:val="24"/>
          <w:szCs w:val="24"/>
        </w:rPr>
        <w:t xml:space="preserve">º   </w:t>
      </w:r>
      <w:r w:rsidR="0053179D">
        <w:rPr>
          <w:rFonts w:ascii="Times New Roman" w:hAnsi="Times New Roman" w:cs="Times New Roman"/>
          <w:b/>
          <w:sz w:val="24"/>
          <w:szCs w:val="24"/>
        </w:rPr>
        <w:t>088</w:t>
      </w:r>
      <w:r w:rsidRPr="00804CD5">
        <w:rPr>
          <w:rFonts w:ascii="Times New Roman" w:hAnsi="Times New Roman" w:cs="Times New Roman"/>
          <w:b/>
          <w:i/>
          <w:sz w:val="24"/>
          <w:szCs w:val="24"/>
        </w:rPr>
        <w:t>/</w:t>
      </w:r>
      <w:r w:rsidRPr="00804CD5">
        <w:rPr>
          <w:rFonts w:ascii="Times New Roman" w:hAnsi="Times New Roman" w:cs="Times New Roman"/>
          <w:b/>
          <w:sz w:val="24"/>
          <w:szCs w:val="24"/>
        </w:rPr>
        <w:t>202</w:t>
      </w:r>
      <w:r w:rsidR="002920F1" w:rsidRPr="00804CD5">
        <w:rPr>
          <w:rFonts w:ascii="Times New Roman" w:hAnsi="Times New Roman" w:cs="Times New Roman"/>
          <w:b/>
          <w:sz w:val="24"/>
          <w:szCs w:val="24"/>
        </w:rPr>
        <w:t>2</w:t>
      </w:r>
      <w:r w:rsidRPr="00804CD5">
        <w:rPr>
          <w:rFonts w:ascii="Times New Roman" w:hAnsi="Times New Roman" w:cs="Times New Roman"/>
          <w:b/>
          <w:sz w:val="24"/>
          <w:szCs w:val="24"/>
        </w:rPr>
        <w:t xml:space="preserve">. </w:t>
      </w:r>
    </w:p>
    <w:p w14:paraId="2FE55204"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hAnsi="Times New Roman" w:cs="Times New Roman"/>
          <w:b/>
          <w:sz w:val="24"/>
          <w:szCs w:val="24"/>
        </w:rPr>
      </w:pPr>
    </w:p>
    <w:p w14:paraId="00000004" w14:textId="3E89A238" w:rsidR="00F15316" w:rsidRPr="00804CD5" w:rsidRDefault="007D6B89" w:rsidP="00804CD5">
      <w:pPr>
        <w:widowControl w:val="0"/>
        <w:pBdr>
          <w:top w:val="nil"/>
          <w:left w:val="nil"/>
          <w:bottom w:val="nil"/>
          <w:right w:val="nil"/>
          <w:between w:val="nil"/>
        </w:pBdr>
        <w:spacing w:line="240" w:lineRule="auto"/>
        <w:ind w:left="2268"/>
        <w:jc w:val="both"/>
        <w:rPr>
          <w:rFonts w:ascii="Times New Roman" w:hAnsi="Times New Roman" w:cs="Times New Roman"/>
          <w:b/>
          <w:sz w:val="24"/>
          <w:szCs w:val="24"/>
        </w:rPr>
      </w:pPr>
      <w:r w:rsidRPr="00804CD5">
        <w:rPr>
          <w:rFonts w:ascii="Times New Roman" w:eastAsia="Times New Roman" w:hAnsi="Times New Roman" w:cs="Times New Roman"/>
          <w:b/>
          <w:sz w:val="24"/>
          <w:szCs w:val="24"/>
        </w:rPr>
        <w:t xml:space="preserve">ALTERA A LEI </w:t>
      </w:r>
      <w:r w:rsidRPr="00804CD5">
        <w:rPr>
          <w:rFonts w:ascii="Times New Roman" w:hAnsi="Times New Roman" w:cs="Times New Roman"/>
          <w:b/>
          <w:sz w:val="24"/>
          <w:szCs w:val="24"/>
        </w:rPr>
        <w:t>N</w:t>
      </w:r>
      <w:r w:rsidR="00CD446A" w:rsidRPr="00804CD5">
        <w:rPr>
          <w:rFonts w:ascii="Times New Roman" w:hAnsi="Times New Roman" w:cs="Times New Roman"/>
          <w:b/>
          <w:sz w:val="24"/>
          <w:szCs w:val="24"/>
        </w:rPr>
        <w:t>º</w:t>
      </w:r>
      <w:r w:rsidRPr="00804CD5">
        <w:rPr>
          <w:rFonts w:ascii="Times New Roman" w:hAnsi="Times New Roman" w:cs="Times New Roman"/>
          <w:b/>
          <w:sz w:val="24"/>
          <w:szCs w:val="24"/>
        </w:rPr>
        <w:t xml:space="preserve"> 6.990</w:t>
      </w:r>
      <w:r w:rsidR="00EB3C69" w:rsidRPr="00804CD5">
        <w:rPr>
          <w:rFonts w:ascii="Times New Roman" w:hAnsi="Times New Roman" w:cs="Times New Roman"/>
          <w:b/>
          <w:sz w:val="24"/>
          <w:szCs w:val="24"/>
        </w:rPr>
        <w:t>,</w:t>
      </w:r>
      <w:r w:rsidRPr="00804CD5">
        <w:rPr>
          <w:rFonts w:ascii="Times New Roman" w:hAnsi="Times New Roman" w:cs="Times New Roman"/>
          <w:b/>
          <w:sz w:val="24"/>
          <w:szCs w:val="24"/>
        </w:rPr>
        <w:t xml:space="preserve"> DE 2</w:t>
      </w:r>
      <w:r w:rsidRPr="00804CD5">
        <w:rPr>
          <w:rFonts w:ascii="Times New Roman" w:eastAsia="Times New Roman" w:hAnsi="Times New Roman" w:cs="Times New Roman"/>
          <w:b/>
          <w:sz w:val="24"/>
          <w:szCs w:val="24"/>
        </w:rPr>
        <w:t xml:space="preserve">9 DE </w:t>
      </w:r>
      <w:r w:rsidRPr="00804CD5">
        <w:rPr>
          <w:rFonts w:ascii="Times New Roman" w:hAnsi="Times New Roman" w:cs="Times New Roman"/>
          <w:b/>
          <w:sz w:val="24"/>
          <w:szCs w:val="24"/>
        </w:rPr>
        <w:t>JUNHO DE 2004, QU</w:t>
      </w:r>
      <w:r w:rsidRPr="00804CD5">
        <w:rPr>
          <w:rFonts w:ascii="Times New Roman" w:eastAsia="Times New Roman" w:hAnsi="Times New Roman" w:cs="Times New Roman"/>
          <w:b/>
          <w:sz w:val="24"/>
          <w:szCs w:val="24"/>
        </w:rPr>
        <w:t xml:space="preserve">E </w:t>
      </w:r>
      <w:r w:rsidRPr="00804CD5">
        <w:rPr>
          <w:rFonts w:ascii="Times New Roman" w:hAnsi="Times New Roman" w:cs="Times New Roman"/>
          <w:b/>
          <w:i/>
          <w:sz w:val="24"/>
          <w:szCs w:val="24"/>
        </w:rPr>
        <w:t>“</w:t>
      </w:r>
      <w:r w:rsidRPr="00804CD5">
        <w:rPr>
          <w:rFonts w:ascii="Times New Roman" w:eastAsia="Times New Roman" w:hAnsi="Times New Roman" w:cs="Times New Roman"/>
          <w:b/>
          <w:i/>
          <w:sz w:val="24"/>
          <w:szCs w:val="24"/>
        </w:rPr>
        <w:t xml:space="preserve">INSTITUI </w:t>
      </w:r>
      <w:r w:rsidRPr="00804CD5">
        <w:rPr>
          <w:rFonts w:ascii="Times New Roman" w:hAnsi="Times New Roman" w:cs="Times New Roman"/>
          <w:b/>
          <w:sz w:val="24"/>
          <w:szCs w:val="24"/>
        </w:rPr>
        <w:t xml:space="preserve">A </w:t>
      </w:r>
      <w:r w:rsidRPr="00804CD5">
        <w:rPr>
          <w:rFonts w:ascii="Times New Roman" w:eastAsia="Courier New" w:hAnsi="Times New Roman" w:cs="Times New Roman"/>
          <w:b/>
          <w:i/>
          <w:sz w:val="24"/>
          <w:szCs w:val="24"/>
        </w:rPr>
        <w:t>RE</w:t>
      </w:r>
      <w:r w:rsidRPr="00804CD5">
        <w:rPr>
          <w:rFonts w:ascii="Times New Roman" w:hAnsi="Times New Roman" w:cs="Times New Roman"/>
          <w:b/>
          <w:i/>
          <w:sz w:val="24"/>
          <w:szCs w:val="24"/>
        </w:rPr>
        <w:t>TRIB</w:t>
      </w:r>
      <w:r w:rsidRPr="00804CD5">
        <w:rPr>
          <w:rFonts w:ascii="Times New Roman" w:eastAsia="Times New Roman" w:hAnsi="Times New Roman" w:cs="Times New Roman"/>
          <w:b/>
          <w:i/>
          <w:sz w:val="24"/>
          <w:szCs w:val="24"/>
        </w:rPr>
        <w:t xml:space="preserve">UIÇÃO VARIÁVEL </w:t>
      </w:r>
      <w:r w:rsidRPr="00804CD5">
        <w:rPr>
          <w:rFonts w:ascii="Times New Roman" w:hAnsi="Times New Roman" w:cs="Times New Roman"/>
          <w:b/>
          <w:i/>
          <w:sz w:val="24"/>
          <w:szCs w:val="24"/>
        </w:rPr>
        <w:t>D</w:t>
      </w:r>
      <w:r w:rsidRPr="00804CD5">
        <w:rPr>
          <w:rFonts w:ascii="Times New Roman" w:eastAsia="Courier New" w:hAnsi="Times New Roman" w:cs="Times New Roman"/>
          <w:b/>
          <w:i/>
          <w:sz w:val="24"/>
          <w:szCs w:val="24"/>
        </w:rPr>
        <w:t xml:space="preserve">E </w:t>
      </w:r>
      <w:r w:rsidRPr="00804CD5">
        <w:rPr>
          <w:rFonts w:ascii="Times New Roman" w:eastAsia="Times New Roman" w:hAnsi="Times New Roman" w:cs="Times New Roman"/>
          <w:b/>
          <w:i/>
          <w:sz w:val="24"/>
          <w:szCs w:val="24"/>
        </w:rPr>
        <w:t>DESE</w:t>
      </w:r>
      <w:r w:rsidRPr="00804CD5">
        <w:rPr>
          <w:rFonts w:ascii="Times New Roman" w:hAnsi="Times New Roman" w:cs="Times New Roman"/>
          <w:b/>
          <w:i/>
          <w:sz w:val="24"/>
          <w:szCs w:val="24"/>
        </w:rPr>
        <w:t>MPENHO FI</w:t>
      </w:r>
      <w:r w:rsidRPr="00804CD5">
        <w:rPr>
          <w:rFonts w:ascii="Times New Roman" w:eastAsia="Times New Roman" w:hAnsi="Times New Roman" w:cs="Times New Roman"/>
          <w:b/>
          <w:i/>
          <w:sz w:val="24"/>
          <w:szCs w:val="24"/>
        </w:rPr>
        <w:t xml:space="preserve">SCAL </w:t>
      </w:r>
      <w:r w:rsidRPr="00804CD5">
        <w:rPr>
          <w:rFonts w:ascii="Times New Roman" w:eastAsia="Courier New" w:hAnsi="Times New Roman" w:cs="Times New Roman"/>
          <w:b/>
          <w:i/>
          <w:sz w:val="24"/>
          <w:szCs w:val="24"/>
        </w:rPr>
        <w:t xml:space="preserve">– </w:t>
      </w:r>
      <w:r w:rsidRPr="00804CD5">
        <w:rPr>
          <w:rFonts w:ascii="Times New Roman" w:hAnsi="Times New Roman" w:cs="Times New Roman"/>
          <w:b/>
          <w:i/>
          <w:sz w:val="24"/>
          <w:szCs w:val="24"/>
        </w:rPr>
        <w:t>'R</w:t>
      </w:r>
      <w:r w:rsidRPr="00804CD5">
        <w:rPr>
          <w:rFonts w:ascii="Times New Roman" w:eastAsia="Times New Roman" w:hAnsi="Times New Roman" w:cs="Times New Roman"/>
          <w:b/>
          <w:i/>
          <w:sz w:val="24"/>
          <w:szCs w:val="24"/>
        </w:rPr>
        <w:t>EVADEF</w:t>
      </w:r>
      <w:r w:rsidRPr="00804CD5">
        <w:rPr>
          <w:rFonts w:ascii="Times New Roman" w:hAnsi="Times New Roman" w:cs="Times New Roman"/>
          <w:b/>
          <w:i/>
          <w:sz w:val="24"/>
          <w:szCs w:val="24"/>
        </w:rPr>
        <w:t>' - DO</w:t>
      </w:r>
      <w:r w:rsidRPr="00804CD5">
        <w:rPr>
          <w:rFonts w:ascii="Times New Roman" w:hAnsi="Times New Roman" w:cs="Times New Roman"/>
          <w:b/>
          <w:sz w:val="24"/>
          <w:szCs w:val="24"/>
        </w:rPr>
        <w:t xml:space="preserve">S </w:t>
      </w:r>
      <w:r w:rsidRPr="00804CD5">
        <w:rPr>
          <w:rFonts w:ascii="Times New Roman" w:hAnsi="Times New Roman" w:cs="Times New Roman"/>
          <w:b/>
          <w:i/>
          <w:sz w:val="24"/>
          <w:szCs w:val="24"/>
        </w:rPr>
        <w:t>FIS</w:t>
      </w:r>
      <w:r w:rsidRPr="00804CD5">
        <w:rPr>
          <w:rFonts w:ascii="Times New Roman" w:eastAsia="Times New Roman" w:hAnsi="Times New Roman" w:cs="Times New Roman"/>
          <w:b/>
          <w:i/>
          <w:sz w:val="24"/>
          <w:szCs w:val="24"/>
        </w:rPr>
        <w:t>CAIS LOT</w:t>
      </w:r>
      <w:r w:rsidRPr="00804CD5">
        <w:rPr>
          <w:rFonts w:ascii="Times New Roman" w:hAnsi="Times New Roman" w:cs="Times New Roman"/>
          <w:b/>
          <w:i/>
          <w:sz w:val="24"/>
          <w:szCs w:val="24"/>
        </w:rPr>
        <w:t>ADOS N</w:t>
      </w:r>
      <w:r w:rsidRPr="00804CD5">
        <w:rPr>
          <w:rFonts w:ascii="Times New Roman" w:eastAsia="Times New Roman" w:hAnsi="Times New Roman" w:cs="Times New Roman"/>
          <w:b/>
          <w:i/>
          <w:sz w:val="24"/>
          <w:szCs w:val="24"/>
        </w:rPr>
        <w:t>O DEPARTAMENTO DE</w:t>
      </w:r>
      <w:r w:rsidR="001B231F">
        <w:rPr>
          <w:rFonts w:ascii="Times New Roman" w:eastAsia="Times New Roman" w:hAnsi="Times New Roman" w:cs="Times New Roman"/>
          <w:b/>
          <w:i/>
          <w:sz w:val="24"/>
          <w:szCs w:val="24"/>
        </w:rPr>
        <w:t xml:space="preserve"> </w:t>
      </w:r>
      <w:r w:rsidRPr="00804CD5">
        <w:rPr>
          <w:rFonts w:ascii="Times New Roman" w:eastAsia="Times New Roman" w:hAnsi="Times New Roman" w:cs="Times New Roman"/>
          <w:b/>
          <w:i/>
          <w:sz w:val="24"/>
          <w:szCs w:val="24"/>
        </w:rPr>
        <w:t>LICENCI</w:t>
      </w:r>
      <w:r w:rsidRPr="00804CD5">
        <w:rPr>
          <w:rFonts w:ascii="Times New Roman" w:hAnsi="Times New Roman" w:cs="Times New Roman"/>
          <w:b/>
          <w:i/>
          <w:sz w:val="24"/>
          <w:szCs w:val="24"/>
        </w:rPr>
        <w:t>AM</w:t>
      </w:r>
      <w:r w:rsidRPr="00804CD5">
        <w:rPr>
          <w:rFonts w:ascii="Times New Roman" w:eastAsia="Times New Roman" w:hAnsi="Times New Roman" w:cs="Times New Roman"/>
          <w:b/>
          <w:i/>
          <w:sz w:val="24"/>
          <w:szCs w:val="24"/>
        </w:rPr>
        <w:t xml:space="preserve">ENTO </w:t>
      </w:r>
      <w:r w:rsidRPr="00804CD5">
        <w:rPr>
          <w:rFonts w:ascii="Times New Roman" w:eastAsia="Courier New" w:hAnsi="Times New Roman" w:cs="Times New Roman"/>
          <w:b/>
          <w:i/>
          <w:sz w:val="24"/>
          <w:szCs w:val="24"/>
        </w:rPr>
        <w:t xml:space="preserve">DE </w:t>
      </w:r>
      <w:r w:rsidRPr="00804CD5">
        <w:rPr>
          <w:rFonts w:ascii="Times New Roman" w:hAnsi="Times New Roman" w:cs="Times New Roman"/>
          <w:b/>
          <w:i/>
          <w:sz w:val="24"/>
          <w:szCs w:val="24"/>
        </w:rPr>
        <w:t>OBRAS DA SECRETAR</w:t>
      </w:r>
      <w:r w:rsidRPr="00804CD5">
        <w:rPr>
          <w:rFonts w:ascii="Times New Roman" w:eastAsia="Courier New" w:hAnsi="Times New Roman" w:cs="Times New Roman"/>
          <w:b/>
          <w:i/>
          <w:sz w:val="24"/>
          <w:szCs w:val="24"/>
        </w:rPr>
        <w:t>I</w:t>
      </w:r>
      <w:r w:rsidRPr="00804CD5">
        <w:rPr>
          <w:rFonts w:ascii="Times New Roman" w:hAnsi="Times New Roman" w:cs="Times New Roman"/>
          <w:b/>
          <w:i/>
          <w:sz w:val="24"/>
          <w:szCs w:val="24"/>
        </w:rPr>
        <w:t xml:space="preserve">A MUNICIPAL DE </w:t>
      </w:r>
      <w:r w:rsidRPr="00804CD5">
        <w:rPr>
          <w:rFonts w:ascii="Times New Roman" w:eastAsia="Times New Roman" w:hAnsi="Times New Roman" w:cs="Times New Roman"/>
          <w:b/>
          <w:i/>
          <w:sz w:val="24"/>
          <w:szCs w:val="24"/>
        </w:rPr>
        <w:t>PL</w:t>
      </w:r>
      <w:r w:rsidRPr="00804CD5">
        <w:rPr>
          <w:rFonts w:ascii="Times New Roman" w:hAnsi="Times New Roman" w:cs="Times New Roman"/>
          <w:b/>
          <w:i/>
          <w:sz w:val="24"/>
          <w:szCs w:val="24"/>
        </w:rPr>
        <w:t>A</w:t>
      </w:r>
      <w:r w:rsidRPr="00804CD5">
        <w:rPr>
          <w:rFonts w:ascii="Times New Roman" w:hAnsi="Times New Roman" w:cs="Times New Roman"/>
          <w:b/>
          <w:sz w:val="24"/>
          <w:szCs w:val="24"/>
        </w:rPr>
        <w:t>N</w:t>
      </w:r>
      <w:r w:rsidRPr="00804CD5">
        <w:rPr>
          <w:rFonts w:ascii="Times New Roman" w:hAnsi="Times New Roman" w:cs="Times New Roman"/>
          <w:b/>
          <w:i/>
          <w:sz w:val="24"/>
          <w:szCs w:val="24"/>
        </w:rPr>
        <w:t>EJAM</w:t>
      </w:r>
      <w:r w:rsidRPr="00804CD5">
        <w:rPr>
          <w:rFonts w:ascii="Times New Roman" w:eastAsia="Times New Roman" w:hAnsi="Times New Roman" w:cs="Times New Roman"/>
          <w:b/>
          <w:i/>
          <w:sz w:val="24"/>
          <w:szCs w:val="24"/>
        </w:rPr>
        <w:t>ENTO E DESE</w:t>
      </w:r>
      <w:r w:rsidRPr="00804CD5">
        <w:rPr>
          <w:rFonts w:ascii="Times New Roman" w:eastAsia="Times New Roman" w:hAnsi="Times New Roman" w:cs="Times New Roman"/>
          <w:b/>
          <w:sz w:val="24"/>
          <w:szCs w:val="24"/>
        </w:rPr>
        <w:t>N</w:t>
      </w:r>
      <w:r w:rsidRPr="00804CD5">
        <w:rPr>
          <w:rFonts w:ascii="Times New Roman" w:eastAsia="Times New Roman" w:hAnsi="Times New Roman" w:cs="Times New Roman"/>
          <w:b/>
          <w:i/>
          <w:sz w:val="24"/>
          <w:szCs w:val="24"/>
        </w:rPr>
        <w:t>VOLV</w:t>
      </w:r>
      <w:r w:rsidRPr="00804CD5">
        <w:rPr>
          <w:rFonts w:ascii="Times New Roman" w:hAnsi="Times New Roman" w:cs="Times New Roman"/>
          <w:b/>
          <w:i/>
          <w:sz w:val="24"/>
          <w:szCs w:val="24"/>
        </w:rPr>
        <w:t>IM</w:t>
      </w:r>
      <w:r w:rsidRPr="00804CD5">
        <w:rPr>
          <w:rFonts w:ascii="Times New Roman" w:eastAsia="Times New Roman" w:hAnsi="Times New Roman" w:cs="Times New Roman"/>
          <w:b/>
          <w:i/>
          <w:sz w:val="24"/>
          <w:szCs w:val="24"/>
        </w:rPr>
        <w:t>ENTO UR</w:t>
      </w:r>
      <w:r w:rsidRPr="00804CD5">
        <w:rPr>
          <w:rFonts w:ascii="Times New Roman" w:hAnsi="Times New Roman" w:cs="Times New Roman"/>
          <w:b/>
          <w:i/>
          <w:sz w:val="24"/>
          <w:szCs w:val="24"/>
        </w:rPr>
        <w:t>BANO, NO DEPARTAMENTO DE</w:t>
      </w:r>
      <w:r w:rsidR="001B231F">
        <w:rPr>
          <w:rFonts w:ascii="Times New Roman" w:hAnsi="Times New Roman" w:cs="Times New Roman"/>
          <w:b/>
          <w:i/>
          <w:sz w:val="24"/>
          <w:szCs w:val="24"/>
        </w:rPr>
        <w:t xml:space="preserve"> </w:t>
      </w:r>
      <w:r w:rsidRPr="00804CD5">
        <w:rPr>
          <w:rFonts w:ascii="Times New Roman" w:hAnsi="Times New Roman" w:cs="Times New Roman"/>
          <w:b/>
          <w:i/>
          <w:sz w:val="24"/>
          <w:szCs w:val="24"/>
        </w:rPr>
        <w:t xml:space="preserve">VIGILÂNCIA </w:t>
      </w:r>
      <w:r w:rsidRPr="00804CD5">
        <w:rPr>
          <w:rFonts w:ascii="Times New Roman" w:hAnsi="Times New Roman" w:cs="Times New Roman"/>
          <w:b/>
          <w:sz w:val="24"/>
          <w:szCs w:val="24"/>
        </w:rPr>
        <w:t>S</w:t>
      </w:r>
      <w:r w:rsidRPr="00804CD5">
        <w:rPr>
          <w:rFonts w:ascii="Times New Roman" w:hAnsi="Times New Roman" w:cs="Times New Roman"/>
          <w:b/>
          <w:i/>
          <w:sz w:val="24"/>
          <w:szCs w:val="24"/>
        </w:rPr>
        <w:t>AN</w:t>
      </w:r>
      <w:r w:rsidRPr="00804CD5">
        <w:rPr>
          <w:rFonts w:ascii="Times New Roman" w:eastAsia="Times New Roman" w:hAnsi="Times New Roman" w:cs="Times New Roman"/>
          <w:b/>
          <w:i/>
          <w:sz w:val="24"/>
          <w:szCs w:val="24"/>
        </w:rPr>
        <w:t>ITÁR</w:t>
      </w:r>
      <w:r w:rsidRPr="00804CD5">
        <w:rPr>
          <w:rFonts w:ascii="Times New Roman" w:eastAsia="Courier New" w:hAnsi="Times New Roman" w:cs="Times New Roman"/>
          <w:b/>
          <w:i/>
          <w:sz w:val="24"/>
          <w:szCs w:val="24"/>
        </w:rPr>
        <w:t>I</w:t>
      </w:r>
      <w:r w:rsidRPr="00804CD5">
        <w:rPr>
          <w:rFonts w:ascii="Times New Roman" w:hAnsi="Times New Roman" w:cs="Times New Roman"/>
          <w:b/>
          <w:i/>
          <w:sz w:val="24"/>
          <w:szCs w:val="24"/>
        </w:rPr>
        <w:t>A DA SECRE</w:t>
      </w:r>
      <w:r w:rsidRPr="00804CD5">
        <w:rPr>
          <w:rFonts w:ascii="Times New Roman" w:eastAsia="Times New Roman" w:hAnsi="Times New Roman" w:cs="Times New Roman"/>
          <w:b/>
          <w:i/>
          <w:sz w:val="24"/>
          <w:szCs w:val="24"/>
        </w:rPr>
        <w:t>TARI</w:t>
      </w:r>
      <w:r w:rsidRPr="00804CD5">
        <w:rPr>
          <w:rFonts w:ascii="Times New Roman" w:hAnsi="Times New Roman" w:cs="Times New Roman"/>
          <w:b/>
          <w:i/>
          <w:sz w:val="24"/>
          <w:szCs w:val="24"/>
        </w:rPr>
        <w:t xml:space="preserve">A MUNICIPAL </w:t>
      </w:r>
      <w:r w:rsidRPr="00804CD5">
        <w:rPr>
          <w:rFonts w:ascii="Times New Roman" w:eastAsia="Courier New" w:hAnsi="Times New Roman" w:cs="Times New Roman"/>
          <w:b/>
          <w:i/>
          <w:sz w:val="24"/>
          <w:szCs w:val="24"/>
        </w:rPr>
        <w:t xml:space="preserve">DE </w:t>
      </w:r>
      <w:r w:rsidRPr="00804CD5">
        <w:rPr>
          <w:rFonts w:ascii="Times New Roman" w:hAnsi="Times New Roman" w:cs="Times New Roman"/>
          <w:b/>
          <w:i/>
          <w:sz w:val="24"/>
          <w:szCs w:val="24"/>
        </w:rPr>
        <w:t>SAÚDE, SECR</w:t>
      </w:r>
      <w:r w:rsidRPr="00804CD5">
        <w:rPr>
          <w:rFonts w:ascii="Times New Roman" w:eastAsia="Times New Roman" w:hAnsi="Times New Roman" w:cs="Times New Roman"/>
          <w:b/>
          <w:i/>
          <w:sz w:val="24"/>
          <w:szCs w:val="24"/>
        </w:rPr>
        <w:t xml:space="preserve">ETARIA </w:t>
      </w:r>
      <w:r w:rsidRPr="00804CD5">
        <w:rPr>
          <w:rFonts w:ascii="Times New Roman" w:hAnsi="Times New Roman" w:cs="Times New Roman"/>
          <w:b/>
          <w:i/>
          <w:sz w:val="24"/>
          <w:szCs w:val="24"/>
        </w:rPr>
        <w:t>M</w:t>
      </w:r>
      <w:r w:rsidRPr="00804CD5">
        <w:rPr>
          <w:rFonts w:ascii="Times New Roman" w:eastAsia="Times New Roman" w:hAnsi="Times New Roman" w:cs="Times New Roman"/>
          <w:b/>
          <w:i/>
          <w:sz w:val="24"/>
          <w:szCs w:val="24"/>
        </w:rPr>
        <w:t xml:space="preserve">UNICIPAL </w:t>
      </w:r>
      <w:r w:rsidRPr="00804CD5">
        <w:rPr>
          <w:rFonts w:ascii="Times New Roman" w:eastAsia="Courier New" w:hAnsi="Times New Roman" w:cs="Times New Roman"/>
          <w:b/>
          <w:i/>
          <w:sz w:val="24"/>
          <w:szCs w:val="24"/>
        </w:rPr>
        <w:t>DE A</w:t>
      </w:r>
      <w:r w:rsidRPr="00804CD5">
        <w:rPr>
          <w:rFonts w:ascii="Times New Roman" w:eastAsia="Times New Roman" w:hAnsi="Times New Roman" w:cs="Times New Roman"/>
          <w:b/>
          <w:i/>
          <w:sz w:val="24"/>
          <w:szCs w:val="24"/>
        </w:rPr>
        <w:t>GRICULTU</w:t>
      </w:r>
      <w:r w:rsidRPr="00804CD5">
        <w:rPr>
          <w:rFonts w:ascii="Times New Roman" w:hAnsi="Times New Roman" w:cs="Times New Roman"/>
          <w:b/>
          <w:i/>
          <w:sz w:val="24"/>
          <w:szCs w:val="24"/>
        </w:rPr>
        <w:t xml:space="preserve">RA </w:t>
      </w:r>
      <w:r w:rsidRPr="00804CD5">
        <w:rPr>
          <w:rFonts w:ascii="Times New Roman" w:eastAsia="Courier New" w:hAnsi="Times New Roman" w:cs="Times New Roman"/>
          <w:b/>
          <w:i/>
          <w:sz w:val="24"/>
          <w:szCs w:val="24"/>
        </w:rPr>
        <w:t xml:space="preserve">E </w:t>
      </w:r>
      <w:r w:rsidRPr="00804CD5">
        <w:rPr>
          <w:rFonts w:ascii="Times New Roman" w:hAnsi="Times New Roman" w:cs="Times New Roman"/>
          <w:b/>
          <w:i/>
          <w:sz w:val="24"/>
          <w:szCs w:val="24"/>
        </w:rPr>
        <w:t>M</w:t>
      </w:r>
      <w:r w:rsidRPr="00804CD5">
        <w:rPr>
          <w:rFonts w:ascii="Times New Roman" w:eastAsia="Times New Roman" w:hAnsi="Times New Roman" w:cs="Times New Roman"/>
          <w:b/>
          <w:i/>
          <w:sz w:val="24"/>
          <w:szCs w:val="24"/>
        </w:rPr>
        <w:t xml:space="preserve">EIO AMBIENTE, </w:t>
      </w:r>
      <w:r w:rsidRPr="00804CD5">
        <w:rPr>
          <w:rFonts w:ascii="Times New Roman" w:hAnsi="Times New Roman" w:cs="Times New Roman"/>
          <w:b/>
          <w:i/>
          <w:sz w:val="24"/>
          <w:szCs w:val="24"/>
        </w:rPr>
        <w:t>SE</w:t>
      </w:r>
      <w:r w:rsidRPr="00804CD5">
        <w:rPr>
          <w:rFonts w:ascii="Times New Roman" w:eastAsia="Courier New" w:hAnsi="Times New Roman" w:cs="Times New Roman"/>
          <w:b/>
          <w:i/>
          <w:sz w:val="24"/>
          <w:szCs w:val="24"/>
        </w:rPr>
        <w:t>C</w:t>
      </w:r>
      <w:r w:rsidRPr="00804CD5">
        <w:rPr>
          <w:rFonts w:ascii="Times New Roman" w:hAnsi="Times New Roman" w:cs="Times New Roman"/>
          <w:b/>
          <w:i/>
          <w:sz w:val="24"/>
          <w:szCs w:val="24"/>
        </w:rPr>
        <w:t>RETARIA</w:t>
      </w:r>
      <w:r w:rsidR="00F047CD" w:rsidRPr="00804CD5">
        <w:rPr>
          <w:rFonts w:ascii="Times New Roman" w:hAnsi="Times New Roman" w:cs="Times New Roman"/>
          <w:b/>
          <w:i/>
          <w:sz w:val="24"/>
          <w:szCs w:val="24"/>
        </w:rPr>
        <w:t xml:space="preserve"> </w:t>
      </w:r>
      <w:r w:rsidRPr="00804CD5">
        <w:rPr>
          <w:rFonts w:ascii="Times New Roman" w:hAnsi="Times New Roman" w:cs="Times New Roman"/>
          <w:b/>
          <w:i/>
          <w:sz w:val="24"/>
          <w:szCs w:val="24"/>
        </w:rPr>
        <w:t>M</w:t>
      </w:r>
      <w:r w:rsidRPr="00804CD5">
        <w:rPr>
          <w:rFonts w:ascii="Times New Roman" w:eastAsia="Times New Roman" w:hAnsi="Times New Roman" w:cs="Times New Roman"/>
          <w:b/>
          <w:i/>
          <w:sz w:val="24"/>
          <w:szCs w:val="24"/>
        </w:rPr>
        <w:t>UNICI</w:t>
      </w:r>
      <w:r w:rsidRPr="00804CD5">
        <w:rPr>
          <w:rFonts w:ascii="Times New Roman" w:hAnsi="Times New Roman" w:cs="Times New Roman"/>
          <w:b/>
          <w:i/>
          <w:sz w:val="24"/>
          <w:szCs w:val="24"/>
        </w:rPr>
        <w:t xml:space="preserve">PAL </w:t>
      </w:r>
      <w:r w:rsidRPr="00804CD5">
        <w:rPr>
          <w:rFonts w:ascii="Times New Roman" w:eastAsia="Courier New" w:hAnsi="Times New Roman" w:cs="Times New Roman"/>
          <w:b/>
          <w:i/>
          <w:sz w:val="24"/>
          <w:szCs w:val="24"/>
        </w:rPr>
        <w:t xml:space="preserve">DE </w:t>
      </w:r>
      <w:r w:rsidRPr="00804CD5">
        <w:rPr>
          <w:rFonts w:ascii="Times New Roman" w:hAnsi="Times New Roman" w:cs="Times New Roman"/>
          <w:b/>
          <w:i/>
          <w:sz w:val="24"/>
          <w:szCs w:val="24"/>
        </w:rPr>
        <w:t>TRANSPORTES DA PREFEITURA MUNIC</w:t>
      </w:r>
      <w:r w:rsidRPr="00804CD5">
        <w:rPr>
          <w:rFonts w:ascii="Times New Roman" w:eastAsia="Times New Roman" w:hAnsi="Times New Roman" w:cs="Times New Roman"/>
          <w:b/>
          <w:i/>
          <w:sz w:val="24"/>
          <w:szCs w:val="24"/>
        </w:rPr>
        <w:t>IPAL DE SETE L</w:t>
      </w:r>
      <w:r w:rsidRPr="00804CD5">
        <w:rPr>
          <w:rFonts w:ascii="Times New Roman" w:hAnsi="Times New Roman" w:cs="Times New Roman"/>
          <w:b/>
          <w:i/>
          <w:sz w:val="24"/>
          <w:szCs w:val="24"/>
        </w:rPr>
        <w:t>AGOAS”</w:t>
      </w:r>
      <w:r w:rsidRPr="00804CD5">
        <w:rPr>
          <w:rFonts w:ascii="Times New Roman" w:hAnsi="Times New Roman" w:cs="Times New Roman"/>
          <w:b/>
          <w:sz w:val="24"/>
          <w:szCs w:val="24"/>
        </w:rPr>
        <w:t xml:space="preserve">. </w:t>
      </w:r>
    </w:p>
    <w:p w14:paraId="3112B549" w14:textId="77777777" w:rsidR="00175A82" w:rsidRPr="00804CD5" w:rsidRDefault="00175A82" w:rsidP="00804CD5">
      <w:pPr>
        <w:widowControl w:val="0"/>
        <w:pBdr>
          <w:top w:val="nil"/>
          <w:left w:val="nil"/>
          <w:bottom w:val="nil"/>
          <w:right w:val="nil"/>
          <w:between w:val="nil"/>
        </w:pBdr>
        <w:spacing w:line="240" w:lineRule="auto"/>
        <w:ind w:left="2268"/>
        <w:jc w:val="both"/>
        <w:rPr>
          <w:rFonts w:ascii="Times New Roman" w:hAnsi="Times New Roman" w:cs="Times New Roman"/>
          <w:b/>
          <w:sz w:val="24"/>
          <w:szCs w:val="24"/>
        </w:rPr>
      </w:pPr>
    </w:p>
    <w:p w14:paraId="00000005" w14:textId="6D2B64F9"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Art. 1</w:t>
      </w:r>
      <w:r w:rsidR="00CD446A" w:rsidRPr="00804CD5">
        <w:rPr>
          <w:rFonts w:ascii="Times New Roman" w:hAnsi="Times New Roman" w:cs="Times New Roman"/>
          <w:sz w:val="24"/>
          <w:szCs w:val="24"/>
        </w:rPr>
        <w:t>º</w:t>
      </w:r>
      <w:r w:rsidRPr="00804CD5">
        <w:rPr>
          <w:rFonts w:ascii="Times New Roman" w:hAnsi="Times New Roman" w:cs="Times New Roman"/>
          <w:sz w:val="24"/>
          <w:szCs w:val="24"/>
        </w:rPr>
        <w:t xml:space="preserve"> A ementa da Lei n</w:t>
      </w:r>
      <w:r w:rsidR="00335C20"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 de 29 de junho de 2004, passa a vigorar com a seguinte redação: </w:t>
      </w:r>
    </w:p>
    <w:p w14:paraId="4EE43655"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00000006" w14:textId="5C6CA434" w:rsidR="00F15316" w:rsidRPr="00804CD5" w:rsidRDefault="007D6B89" w:rsidP="00804CD5">
      <w:pPr>
        <w:widowControl w:val="0"/>
        <w:pBdr>
          <w:top w:val="nil"/>
          <w:left w:val="nil"/>
          <w:bottom w:val="nil"/>
          <w:right w:val="nil"/>
          <w:between w:val="nil"/>
        </w:pBdr>
        <w:spacing w:line="240" w:lineRule="auto"/>
        <w:ind w:left="2268"/>
        <w:jc w:val="both"/>
        <w:rPr>
          <w:rFonts w:ascii="Times New Roman" w:hAnsi="Times New Roman" w:cs="Times New Roman"/>
          <w:i/>
          <w:sz w:val="24"/>
          <w:szCs w:val="24"/>
        </w:rPr>
      </w:pPr>
      <w:r w:rsidRPr="00804CD5">
        <w:rPr>
          <w:rFonts w:ascii="Times New Roman" w:hAnsi="Times New Roman" w:cs="Times New Roman"/>
          <w:i/>
          <w:sz w:val="24"/>
          <w:szCs w:val="24"/>
        </w:rPr>
        <w:t xml:space="preserve">“INSTITUI A RETRIBUIÇÃO VARIÁVEL DE DESEMPENHO FISCAL – </w:t>
      </w:r>
      <w:r w:rsidR="00CD446A" w:rsidRPr="00804CD5">
        <w:rPr>
          <w:rFonts w:ascii="Times New Roman" w:hAnsi="Times New Roman" w:cs="Times New Roman"/>
          <w:i/>
          <w:sz w:val="24"/>
          <w:szCs w:val="24"/>
        </w:rPr>
        <w:t>‘</w:t>
      </w:r>
      <w:r w:rsidRPr="00804CD5">
        <w:rPr>
          <w:rFonts w:ascii="Times New Roman" w:hAnsi="Times New Roman" w:cs="Times New Roman"/>
          <w:i/>
          <w:sz w:val="24"/>
          <w:szCs w:val="24"/>
        </w:rPr>
        <w:t>REVADEF</w:t>
      </w:r>
      <w:r w:rsidR="00CD446A" w:rsidRPr="00804CD5">
        <w:rPr>
          <w:rFonts w:ascii="Times New Roman" w:hAnsi="Times New Roman" w:cs="Times New Roman"/>
          <w:i/>
          <w:sz w:val="24"/>
          <w:szCs w:val="24"/>
        </w:rPr>
        <w:t xml:space="preserve">’ </w:t>
      </w:r>
      <w:r w:rsidRPr="00804CD5">
        <w:rPr>
          <w:rFonts w:ascii="Times New Roman" w:hAnsi="Times New Roman" w:cs="Times New Roman"/>
          <w:i/>
          <w:sz w:val="24"/>
          <w:szCs w:val="24"/>
        </w:rPr>
        <w:t xml:space="preserve">E DÁ OUTRAS PROVIDÊNCIAS.” </w:t>
      </w:r>
    </w:p>
    <w:p w14:paraId="58B96BE2"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eastAsia="Courier New" w:hAnsi="Times New Roman" w:cs="Times New Roman"/>
          <w:sz w:val="24"/>
          <w:szCs w:val="24"/>
        </w:rPr>
      </w:pPr>
    </w:p>
    <w:p w14:paraId="00000007" w14:textId="0880AD78"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eastAsia="Courier New" w:hAnsi="Times New Roman" w:cs="Times New Roman"/>
          <w:sz w:val="24"/>
          <w:szCs w:val="24"/>
        </w:rPr>
        <w:t>A</w:t>
      </w:r>
      <w:r w:rsidRPr="00804CD5">
        <w:rPr>
          <w:rFonts w:ascii="Times New Roman" w:hAnsi="Times New Roman" w:cs="Times New Roman"/>
          <w:sz w:val="24"/>
          <w:szCs w:val="24"/>
        </w:rPr>
        <w:t>rt. 2</w:t>
      </w:r>
      <w:r w:rsidR="00CD446A" w:rsidRPr="00804CD5">
        <w:rPr>
          <w:rFonts w:ascii="Times New Roman" w:hAnsi="Times New Roman" w:cs="Times New Roman"/>
          <w:sz w:val="24"/>
          <w:szCs w:val="24"/>
        </w:rPr>
        <w:t>º</w:t>
      </w:r>
      <w:r w:rsidRPr="00804CD5">
        <w:rPr>
          <w:rFonts w:ascii="Times New Roman" w:hAnsi="Times New Roman" w:cs="Times New Roman"/>
          <w:sz w:val="24"/>
          <w:szCs w:val="24"/>
        </w:rPr>
        <w:t xml:space="preserve"> O artigo 1</w:t>
      </w:r>
      <w:r w:rsidR="00906BAD" w:rsidRPr="00804CD5">
        <w:rPr>
          <w:rFonts w:ascii="Times New Roman" w:hAnsi="Times New Roman" w:cs="Times New Roman"/>
          <w:sz w:val="24"/>
          <w:szCs w:val="24"/>
        </w:rPr>
        <w:t>º</w:t>
      </w:r>
      <w:r w:rsidRPr="00804CD5">
        <w:rPr>
          <w:rFonts w:ascii="Times New Roman" w:hAnsi="Times New Roman" w:cs="Times New Roman"/>
          <w:sz w:val="24"/>
          <w:szCs w:val="24"/>
        </w:rPr>
        <w:t xml:space="preserve"> da Lei n</w:t>
      </w:r>
      <w:r w:rsidR="00335C20"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 de 29 de junho de 2004, passa a vigorar com a seguinte redação: </w:t>
      </w:r>
    </w:p>
    <w:p w14:paraId="0478C35F"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00000008" w14:textId="5AB2F545" w:rsidR="00F15316" w:rsidRPr="00804CD5" w:rsidRDefault="000A6AC4"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hAnsi="Times New Roman" w:cs="Times New Roman"/>
          <w:i/>
          <w:sz w:val="24"/>
          <w:szCs w:val="24"/>
        </w:rPr>
        <w:t>“</w:t>
      </w:r>
      <w:r w:rsidR="007D6B89" w:rsidRPr="00804CD5">
        <w:rPr>
          <w:rFonts w:ascii="Times New Roman" w:hAnsi="Times New Roman" w:cs="Times New Roman"/>
          <w:i/>
          <w:sz w:val="24"/>
          <w:szCs w:val="24"/>
        </w:rPr>
        <w:t>Art. 1</w:t>
      </w:r>
      <w:r w:rsidR="00CD446A" w:rsidRPr="00804CD5">
        <w:rPr>
          <w:rFonts w:ascii="Times New Roman" w:hAnsi="Times New Roman" w:cs="Times New Roman"/>
          <w:i/>
          <w:sz w:val="24"/>
          <w:szCs w:val="24"/>
        </w:rPr>
        <w:t>º</w:t>
      </w:r>
      <w:r w:rsidR="007D6B89" w:rsidRPr="00804CD5">
        <w:rPr>
          <w:rFonts w:ascii="Times New Roman" w:hAnsi="Times New Roman" w:cs="Times New Roman"/>
          <w:i/>
          <w:sz w:val="24"/>
          <w:szCs w:val="24"/>
        </w:rPr>
        <w:t xml:space="preserve"> Fica instituída a Retribuição Variável de Desempenho Fiscal </w:t>
      </w:r>
      <w:r w:rsidR="00EB3C69" w:rsidRPr="00804CD5">
        <w:rPr>
          <w:rFonts w:ascii="Times New Roman" w:hAnsi="Times New Roman" w:cs="Times New Roman"/>
          <w:i/>
          <w:sz w:val="24"/>
          <w:szCs w:val="24"/>
        </w:rPr>
        <w:t>–</w:t>
      </w:r>
      <w:r w:rsidR="007D6B89" w:rsidRPr="00804CD5">
        <w:rPr>
          <w:rFonts w:ascii="Times New Roman" w:hAnsi="Times New Roman" w:cs="Times New Roman"/>
          <w:i/>
          <w:sz w:val="24"/>
          <w:szCs w:val="24"/>
        </w:rPr>
        <w:t xml:space="preserve"> </w:t>
      </w:r>
      <w:r w:rsidR="007D6B89" w:rsidRPr="00804CD5">
        <w:rPr>
          <w:rFonts w:ascii="Times New Roman" w:eastAsia="Courier New" w:hAnsi="Times New Roman" w:cs="Times New Roman"/>
          <w:i/>
          <w:sz w:val="24"/>
          <w:szCs w:val="24"/>
        </w:rPr>
        <w:t>R</w:t>
      </w:r>
      <w:r w:rsidR="007D6B89" w:rsidRPr="00804CD5">
        <w:rPr>
          <w:rFonts w:ascii="Times New Roman" w:hAnsi="Times New Roman" w:cs="Times New Roman"/>
          <w:i/>
          <w:sz w:val="24"/>
          <w:szCs w:val="24"/>
        </w:rPr>
        <w:t>EVADEF</w:t>
      </w:r>
      <w:r w:rsidR="00EB3C69" w:rsidRPr="00804CD5">
        <w:rPr>
          <w:rFonts w:ascii="Times New Roman" w:hAnsi="Times New Roman" w:cs="Times New Roman"/>
          <w:i/>
          <w:sz w:val="24"/>
          <w:szCs w:val="24"/>
        </w:rPr>
        <w:t>,</w:t>
      </w:r>
      <w:r w:rsidR="007D6B89" w:rsidRPr="00804CD5">
        <w:rPr>
          <w:rFonts w:ascii="Times New Roman" w:hAnsi="Times New Roman" w:cs="Times New Roman"/>
          <w:i/>
          <w:sz w:val="24"/>
          <w:szCs w:val="24"/>
        </w:rPr>
        <w:t xml:space="preserve"> a ser paga aos seguintes se</w:t>
      </w:r>
      <w:r w:rsidR="007D6B89" w:rsidRPr="00804CD5">
        <w:rPr>
          <w:rFonts w:ascii="Times New Roman" w:eastAsia="Times New Roman" w:hAnsi="Times New Roman" w:cs="Times New Roman"/>
          <w:i/>
          <w:sz w:val="24"/>
          <w:szCs w:val="24"/>
        </w:rPr>
        <w:t>rvi</w:t>
      </w:r>
      <w:r w:rsidR="007D6B89" w:rsidRPr="00804CD5">
        <w:rPr>
          <w:rFonts w:ascii="Times New Roman" w:hAnsi="Times New Roman" w:cs="Times New Roman"/>
          <w:i/>
          <w:sz w:val="24"/>
          <w:szCs w:val="24"/>
        </w:rPr>
        <w:t xml:space="preserve">dores que atuam diretamente nas atividades de fiscalização </w:t>
      </w:r>
      <w:r w:rsidR="004B3C5B" w:rsidRPr="00804CD5">
        <w:rPr>
          <w:rFonts w:ascii="Times New Roman" w:hAnsi="Times New Roman" w:cs="Times New Roman"/>
          <w:i/>
          <w:sz w:val="24"/>
          <w:szCs w:val="24"/>
        </w:rPr>
        <w:t xml:space="preserve">e </w:t>
      </w:r>
      <w:r w:rsidR="007D6B89" w:rsidRPr="00804CD5">
        <w:rPr>
          <w:rFonts w:ascii="Times New Roman" w:hAnsi="Times New Roman" w:cs="Times New Roman"/>
          <w:i/>
          <w:sz w:val="24"/>
          <w:szCs w:val="24"/>
        </w:rPr>
        <w:t xml:space="preserve">arrecadação da receita municipal: </w:t>
      </w:r>
    </w:p>
    <w:p w14:paraId="19BC7AEA"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4BD32B38" w14:textId="012B0202" w:rsidR="00390E1E" w:rsidRPr="000350E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eastAsia="Courier New" w:hAnsi="Times New Roman" w:cs="Times New Roman"/>
          <w:i/>
          <w:sz w:val="24"/>
          <w:szCs w:val="24"/>
        </w:rPr>
        <w:t xml:space="preserve">I - </w:t>
      </w:r>
      <w:r w:rsidR="00390E1E" w:rsidRPr="000350E5">
        <w:rPr>
          <w:rFonts w:ascii="Times New Roman" w:hAnsi="Times New Roman" w:cs="Times New Roman"/>
          <w:i/>
          <w:sz w:val="24"/>
          <w:szCs w:val="24"/>
        </w:rPr>
        <w:t>Coordenadoria de Ord</w:t>
      </w:r>
      <w:r w:rsidR="00390E1E" w:rsidRPr="000350E5">
        <w:rPr>
          <w:rFonts w:ascii="Times New Roman" w:eastAsia="Times New Roman" w:hAnsi="Times New Roman" w:cs="Times New Roman"/>
          <w:i/>
          <w:sz w:val="24"/>
          <w:szCs w:val="24"/>
        </w:rPr>
        <w:t xml:space="preserve">enamento </w:t>
      </w:r>
      <w:r w:rsidR="00390E1E" w:rsidRPr="000350E5">
        <w:rPr>
          <w:rFonts w:ascii="Times New Roman" w:hAnsi="Times New Roman" w:cs="Times New Roman"/>
          <w:i/>
          <w:sz w:val="24"/>
          <w:szCs w:val="24"/>
        </w:rPr>
        <w:t>Urban</w:t>
      </w:r>
      <w:r w:rsidR="00390E1E" w:rsidRPr="000350E5">
        <w:rPr>
          <w:rFonts w:ascii="Times New Roman" w:eastAsia="Courier New" w:hAnsi="Times New Roman" w:cs="Times New Roman"/>
          <w:i/>
          <w:sz w:val="24"/>
          <w:szCs w:val="24"/>
        </w:rPr>
        <w:t xml:space="preserve">o </w:t>
      </w:r>
      <w:r w:rsidR="0059683B" w:rsidRPr="000350E5">
        <w:rPr>
          <w:rFonts w:ascii="Times New Roman" w:eastAsia="Courier New" w:hAnsi="Times New Roman" w:cs="Times New Roman"/>
          <w:i/>
          <w:sz w:val="24"/>
          <w:szCs w:val="24"/>
        </w:rPr>
        <w:t>–</w:t>
      </w:r>
      <w:r w:rsidR="00390E1E" w:rsidRPr="000350E5">
        <w:rPr>
          <w:rFonts w:ascii="Times New Roman" w:eastAsia="Courier New" w:hAnsi="Times New Roman" w:cs="Times New Roman"/>
          <w:i/>
          <w:sz w:val="24"/>
          <w:szCs w:val="24"/>
        </w:rPr>
        <w:t xml:space="preserve"> </w:t>
      </w:r>
      <w:r w:rsidR="00390E1E" w:rsidRPr="000350E5">
        <w:rPr>
          <w:rFonts w:ascii="Times New Roman" w:hAnsi="Times New Roman" w:cs="Times New Roman"/>
          <w:i/>
          <w:sz w:val="24"/>
          <w:szCs w:val="24"/>
        </w:rPr>
        <w:t>COOURB</w:t>
      </w:r>
      <w:r w:rsidR="0059683B" w:rsidRPr="000350E5">
        <w:rPr>
          <w:rFonts w:ascii="Times New Roman" w:hAnsi="Times New Roman" w:cs="Times New Roman"/>
          <w:i/>
          <w:sz w:val="24"/>
          <w:szCs w:val="24"/>
        </w:rPr>
        <w:t>,</w:t>
      </w:r>
      <w:r w:rsidR="00390E1E" w:rsidRPr="000350E5">
        <w:rPr>
          <w:rFonts w:ascii="Times New Roman" w:hAnsi="Times New Roman" w:cs="Times New Roman"/>
          <w:i/>
          <w:sz w:val="24"/>
          <w:szCs w:val="24"/>
        </w:rPr>
        <w:t xml:space="preserve"> da Secretaria Mu</w:t>
      </w:r>
      <w:r w:rsidR="00390E1E" w:rsidRPr="000350E5">
        <w:rPr>
          <w:rFonts w:ascii="Times New Roman" w:eastAsia="Times New Roman" w:hAnsi="Times New Roman" w:cs="Times New Roman"/>
          <w:i/>
          <w:sz w:val="24"/>
          <w:szCs w:val="24"/>
        </w:rPr>
        <w:t>ni</w:t>
      </w:r>
      <w:r w:rsidR="00390E1E" w:rsidRPr="000350E5">
        <w:rPr>
          <w:rFonts w:ascii="Times New Roman" w:hAnsi="Times New Roman" w:cs="Times New Roman"/>
          <w:i/>
          <w:sz w:val="24"/>
          <w:szCs w:val="24"/>
        </w:rPr>
        <w:t>cipal de Obras, Segurança, Trânsito e Transporte:</w:t>
      </w:r>
    </w:p>
    <w:p w14:paraId="1EAA98D1" w14:textId="77777777" w:rsidR="00390E1E" w:rsidRPr="000350E5" w:rsidRDefault="00390E1E"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59CE6FE4" w14:textId="29EFF01D" w:rsidR="00390E1E" w:rsidRPr="000350E5" w:rsidRDefault="00390E1E"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hAnsi="Times New Roman" w:cs="Times New Roman"/>
          <w:i/>
          <w:sz w:val="24"/>
          <w:szCs w:val="24"/>
        </w:rPr>
        <w:t>a)</w:t>
      </w:r>
      <w:r w:rsidRPr="000350E5">
        <w:rPr>
          <w:rFonts w:ascii="Times New Roman" w:eastAsia="Courier New" w:hAnsi="Times New Roman" w:cs="Times New Roman"/>
          <w:i/>
          <w:sz w:val="24"/>
          <w:szCs w:val="24"/>
        </w:rPr>
        <w:t xml:space="preserve"> </w:t>
      </w:r>
      <w:r w:rsidR="007D6B89" w:rsidRPr="000350E5">
        <w:rPr>
          <w:rFonts w:ascii="Times New Roman" w:eastAsia="Courier New" w:hAnsi="Times New Roman" w:cs="Times New Roman"/>
          <w:i/>
          <w:sz w:val="24"/>
          <w:szCs w:val="24"/>
        </w:rPr>
        <w:t>A</w:t>
      </w:r>
      <w:r w:rsidR="007D6B89" w:rsidRPr="000350E5">
        <w:rPr>
          <w:rFonts w:ascii="Times New Roman" w:hAnsi="Times New Roman" w:cs="Times New Roman"/>
          <w:i/>
          <w:sz w:val="24"/>
          <w:szCs w:val="24"/>
        </w:rPr>
        <w:t xml:space="preserve">gente </w:t>
      </w:r>
      <w:r w:rsidR="007D6B89" w:rsidRPr="000350E5">
        <w:rPr>
          <w:rFonts w:ascii="Times New Roman" w:eastAsia="Courier New" w:hAnsi="Times New Roman" w:cs="Times New Roman"/>
          <w:i/>
          <w:sz w:val="24"/>
          <w:szCs w:val="24"/>
        </w:rPr>
        <w:t>d</w:t>
      </w:r>
      <w:r w:rsidR="007D6B89" w:rsidRPr="000350E5">
        <w:rPr>
          <w:rFonts w:ascii="Times New Roman" w:hAnsi="Times New Roman" w:cs="Times New Roman"/>
          <w:i/>
          <w:sz w:val="24"/>
          <w:szCs w:val="24"/>
        </w:rPr>
        <w:t>e Fiscalização</w:t>
      </w:r>
      <w:r w:rsidR="00D86A47" w:rsidRPr="000350E5">
        <w:rPr>
          <w:rFonts w:ascii="Times New Roman" w:hAnsi="Times New Roman" w:cs="Times New Roman"/>
          <w:i/>
          <w:sz w:val="24"/>
          <w:szCs w:val="24"/>
        </w:rPr>
        <w:t xml:space="preserve"> </w:t>
      </w:r>
      <w:r w:rsidR="00D86A47" w:rsidRPr="000350E5">
        <w:rPr>
          <w:rFonts w:ascii="Times New Roman" w:eastAsia="Courier New" w:hAnsi="Times New Roman" w:cs="Times New Roman"/>
          <w:i/>
          <w:sz w:val="24"/>
          <w:szCs w:val="24"/>
        </w:rPr>
        <w:t xml:space="preserve">- </w:t>
      </w:r>
      <w:r w:rsidR="00D86A47" w:rsidRPr="000350E5">
        <w:rPr>
          <w:rFonts w:ascii="Times New Roman" w:hAnsi="Times New Roman" w:cs="Times New Roman"/>
          <w:i/>
          <w:sz w:val="24"/>
          <w:szCs w:val="24"/>
        </w:rPr>
        <w:t>Fiscal de Obras e Serviços</w:t>
      </w:r>
      <w:r w:rsidR="0059683B" w:rsidRPr="000350E5">
        <w:rPr>
          <w:rFonts w:ascii="Times New Roman" w:hAnsi="Times New Roman" w:cs="Times New Roman"/>
          <w:i/>
          <w:sz w:val="24"/>
          <w:szCs w:val="24"/>
        </w:rPr>
        <w:t>;</w:t>
      </w:r>
    </w:p>
    <w:p w14:paraId="00000009" w14:textId="1F03926E" w:rsidR="00F15316" w:rsidRPr="000350E5" w:rsidRDefault="00390E1E"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hAnsi="Times New Roman" w:cs="Times New Roman"/>
          <w:i/>
          <w:sz w:val="24"/>
          <w:szCs w:val="24"/>
        </w:rPr>
        <w:t>b)</w:t>
      </w:r>
      <w:r w:rsidR="0036345B" w:rsidRPr="000350E5">
        <w:rPr>
          <w:rFonts w:ascii="Times New Roman" w:hAnsi="Times New Roman" w:cs="Times New Roman"/>
          <w:i/>
          <w:sz w:val="24"/>
          <w:szCs w:val="24"/>
        </w:rPr>
        <w:t xml:space="preserve"> </w:t>
      </w:r>
      <w:r w:rsidR="002A6721" w:rsidRPr="000350E5">
        <w:rPr>
          <w:rFonts w:ascii="Times New Roman" w:hAnsi="Times New Roman" w:cs="Times New Roman"/>
          <w:i/>
          <w:sz w:val="24"/>
          <w:szCs w:val="24"/>
        </w:rPr>
        <w:t xml:space="preserve">Técnico de Nível Superior </w:t>
      </w:r>
      <w:r w:rsidR="007D6B89" w:rsidRPr="000350E5">
        <w:rPr>
          <w:rFonts w:ascii="Times New Roman" w:eastAsia="Courier New" w:hAnsi="Times New Roman" w:cs="Times New Roman"/>
          <w:i/>
          <w:sz w:val="24"/>
          <w:szCs w:val="24"/>
        </w:rPr>
        <w:t xml:space="preserve">- </w:t>
      </w:r>
      <w:r w:rsidR="007D6B89" w:rsidRPr="000350E5">
        <w:rPr>
          <w:rFonts w:ascii="Times New Roman" w:hAnsi="Times New Roman" w:cs="Times New Roman"/>
          <w:i/>
          <w:sz w:val="24"/>
          <w:szCs w:val="24"/>
        </w:rPr>
        <w:t>Fiscal de Obras</w:t>
      </w:r>
      <w:r w:rsidR="0059683B" w:rsidRPr="000350E5">
        <w:rPr>
          <w:rFonts w:ascii="Times New Roman" w:hAnsi="Times New Roman" w:cs="Times New Roman"/>
          <w:i/>
          <w:sz w:val="24"/>
          <w:szCs w:val="24"/>
        </w:rPr>
        <w:t>;</w:t>
      </w:r>
    </w:p>
    <w:p w14:paraId="1B904BC5" w14:textId="77777777" w:rsidR="00CD446A" w:rsidRPr="000350E5" w:rsidRDefault="00CD446A"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2A55E4E2" w14:textId="5875C487" w:rsidR="0059683B" w:rsidRPr="000350E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hAnsi="Times New Roman" w:cs="Times New Roman"/>
          <w:i/>
          <w:sz w:val="24"/>
          <w:szCs w:val="24"/>
        </w:rPr>
        <w:t>I</w:t>
      </w:r>
      <w:r w:rsidRPr="000350E5">
        <w:rPr>
          <w:rFonts w:ascii="Times New Roman" w:eastAsia="Courier New" w:hAnsi="Times New Roman" w:cs="Times New Roman"/>
          <w:i/>
          <w:sz w:val="24"/>
          <w:szCs w:val="24"/>
        </w:rPr>
        <w:t xml:space="preserve">I </w:t>
      </w:r>
      <w:r w:rsidR="004B3C5B" w:rsidRPr="000350E5">
        <w:rPr>
          <w:rFonts w:ascii="Times New Roman" w:eastAsia="Courier New" w:hAnsi="Times New Roman" w:cs="Times New Roman"/>
          <w:i/>
          <w:sz w:val="24"/>
          <w:szCs w:val="24"/>
        </w:rPr>
        <w:t>-</w:t>
      </w:r>
      <w:r w:rsidRPr="000350E5">
        <w:rPr>
          <w:rFonts w:ascii="Times New Roman" w:eastAsia="Courier New" w:hAnsi="Times New Roman" w:cs="Times New Roman"/>
          <w:i/>
          <w:sz w:val="24"/>
          <w:szCs w:val="24"/>
        </w:rPr>
        <w:t xml:space="preserve"> </w:t>
      </w:r>
      <w:r w:rsidR="0059683B" w:rsidRPr="000350E5">
        <w:rPr>
          <w:rFonts w:ascii="Times New Roman" w:hAnsi="Times New Roman" w:cs="Times New Roman"/>
          <w:i/>
          <w:sz w:val="24"/>
          <w:szCs w:val="24"/>
        </w:rPr>
        <w:t xml:space="preserve">Superintendência </w:t>
      </w:r>
      <w:r w:rsidR="0059683B" w:rsidRPr="000350E5">
        <w:rPr>
          <w:rFonts w:ascii="Times New Roman" w:eastAsia="Courier New" w:hAnsi="Times New Roman" w:cs="Times New Roman"/>
          <w:i/>
          <w:sz w:val="24"/>
          <w:szCs w:val="24"/>
        </w:rPr>
        <w:t>d</w:t>
      </w:r>
      <w:r w:rsidR="0059683B" w:rsidRPr="000350E5">
        <w:rPr>
          <w:rFonts w:ascii="Times New Roman" w:hAnsi="Times New Roman" w:cs="Times New Roman"/>
          <w:i/>
          <w:sz w:val="24"/>
          <w:szCs w:val="24"/>
        </w:rPr>
        <w:t>e Vigilância Sanitária</w:t>
      </w:r>
      <w:r w:rsidR="00BE7DCD" w:rsidRPr="000350E5">
        <w:rPr>
          <w:rFonts w:ascii="Times New Roman" w:hAnsi="Times New Roman" w:cs="Times New Roman"/>
          <w:i/>
          <w:sz w:val="24"/>
          <w:szCs w:val="24"/>
        </w:rPr>
        <w:t>,</w:t>
      </w:r>
      <w:r w:rsidR="0059683B" w:rsidRPr="000350E5">
        <w:rPr>
          <w:rFonts w:ascii="Times New Roman" w:hAnsi="Times New Roman" w:cs="Times New Roman"/>
          <w:i/>
          <w:sz w:val="24"/>
          <w:szCs w:val="24"/>
        </w:rPr>
        <w:t xml:space="preserve"> da Secretaria Municipal de Saúde:</w:t>
      </w:r>
    </w:p>
    <w:p w14:paraId="2A6B4D01" w14:textId="77777777" w:rsidR="0059683B" w:rsidRPr="000350E5" w:rsidRDefault="0059683B"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060134AF" w14:textId="77777777" w:rsidR="0059683B" w:rsidRPr="000350E5" w:rsidRDefault="0059683B" w:rsidP="00804CD5">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r w:rsidRPr="000350E5">
        <w:rPr>
          <w:rFonts w:ascii="Times New Roman" w:hAnsi="Times New Roman" w:cs="Times New Roman"/>
          <w:i/>
          <w:sz w:val="24"/>
          <w:szCs w:val="24"/>
        </w:rPr>
        <w:t>a)</w:t>
      </w:r>
      <w:r w:rsidRPr="000350E5">
        <w:rPr>
          <w:rFonts w:ascii="Times New Roman" w:eastAsia="Courier New" w:hAnsi="Times New Roman" w:cs="Times New Roman"/>
          <w:i/>
          <w:sz w:val="24"/>
          <w:szCs w:val="24"/>
        </w:rPr>
        <w:t xml:space="preserve"> </w:t>
      </w:r>
      <w:r w:rsidR="0036345B" w:rsidRPr="000350E5">
        <w:rPr>
          <w:rFonts w:ascii="Times New Roman" w:eastAsia="Courier New" w:hAnsi="Times New Roman" w:cs="Times New Roman"/>
          <w:i/>
          <w:sz w:val="24"/>
          <w:szCs w:val="24"/>
        </w:rPr>
        <w:t xml:space="preserve">Agente de </w:t>
      </w:r>
      <w:r w:rsidRPr="000350E5">
        <w:rPr>
          <w:rFonts w:ascii="Times New Roman" w:eastAsia="Courier New" w:hAnsi="Times New Roman" w:cs="Times New Roman"/>
          <w:i/>
          <w:sz w:val="24"/>
          <w:szCs w:val="24"/>
        </w:rPr>
        <w:t>Fiscalização - Fiscal Sanitário;</w:t>
      </w:r>
    </w:p>
    <w:p w14:paraId="0000000B" w14:textId="1763F9CC" w:rsidR="00F15316" w:rsidRPr="000350E5" w:rsidRDefault="0059683B"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eastAsia="Courier New" w:hAnsi="Times New Roman" w:cs="Times New Roman"/>
          <w:i/>
          <w:sz w:val="24"/>
          <w:szCs w:val="24"/>
        </w:rPr>
        <w:t>b)</w:t>
      </w:r>
      <w:r w:rsidR="0036345B" w:rsidRPr="000350E5">
        <w:rPr>
          <w:rFonts w:ascii="Times New Roman" w:eastAsia="Courier New" w:hAnsi="Times New Roman" w:cs="Times New Roman"/>
          <w:i/>
          <w:sz w:val="24"/>
          <w:szCs w:val="24"/>
        </w:rPr>
        <w:t xml:space="preserve"> Técnico de Nível Superior - Agente Sanitário</w:t>
      </w:r>
      <w:r w:rsidR="007D6B89" w:rsidRPr="000350E5">
        <w:rPr>
          <w:rFonts w:ascii="Times New Roman" w:hAnsi="Times New Roman" w:cs="Times New Roman"/>
          <w:i/>
          <w:sz w:val="24"/>
          <w:szCs w:val="24"/>
        </w:rPr>
        <w:t xml:space="preserve">; </w:t>
      </w:r>
    </w:p>
    <w:p w14:paraId="75D2CB5E" w14:textId="77777777" w:rsidR="00175A82" w:rsidRPr="000350E5" w:rsidRDefault="00175A82"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4BBABCD6" w14:textId="1049174B" w:rsidR="000350E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0350E5">
        <w:rPr>
          <w:rFonts w:ascii="Times New Roman" w:hAnsi="Times New Roman" w:cs="Times New Roman"/>
          <w:i/>
          <w:sz w:val="24"/>
          <w:szCs w:val="24"/>
        </w:rPr>
        <w:t xml:space="preserve">III </w:t>
      </w:r>
      <w:r w:rsidR="004B3C5B" w:rsidRPr="000350E5">
        <w:rPr>
          <w:rFonts w:ascii="Times New Roman" w:hAnsi="Times New Roman" w:cs="Times New Roman"/>
          <w:i/>
          <w:sz w:val="24"/>
          <w:szCs w:val="24"/>
        </w:rPr>
        <w:t>-</w:t>
      </w:r>
      <w:r w:rsidR="00F20D65" w:rsidRPr="000350E5">
        <w:rPr>
          <w:rFonts w:ascii="Times New Roman" w:hAnsi="Times New Roman" w:cs="Times New Roman"/>
          <w:i/>
          <w:sz w:val="24"/>
          <w:szCs w:val="24"/>
        </w:rPr>
        <w:t xml:space="preserve"> </w:t>
      </w:r>
      <w:r w:rsidR="000350E5" w:rsidRPr="000350E5">
        <w:rPr>
          <w:rFonts w:ascii="Times New Roman" w:hAnsi="Times New Roman" w:cs="Times New Roman"/>
          <w:i/>
          <w:sz w:val="24"/>
          <w:szCs w:val="24"/>
        </w:rPr>
        <w:t>da Secretaria Municipal de Meio Ambiente, Desenvolvimento Econômico e Turismo:</w:t>
      </w:r>
    </w:p>
    <w:p w14:paraId="5F0F54A3" w14:textId="77777777" w:rsidR="000350E5" w:rsidRDefault="000350E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0000000C" w14:textId="1FCDFA11" w:rsidR="00F15316" w:rsidRPr="00804CD5" w:rsidRDefault="000350E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lastRenderedPageBreak/>
        <w:t>a)</w:t>
      </w:r>
      <w:r w:rsidRPr="00804CD5">
        <w:rPr>
          <w:rFonts w:ascii="Times New Roman" w:hAnsi="Times New Roman" w:cs="Times New Roman"/>
          <w:i/>
          <w:sz w:val="24"/>
          <w:szCs w:val="24"/>
        </w:rPr>
        <w:t xml:space="preserve"> </w:t>
      </w:r>
      <w:r w:rsidR="00F20D65" w:rsidRPr="00804CD5">
        <w:rPr>
          <w:rFonts w:ascii="Times New Roman" w:hAnsi="Times New Roman" w:cs="Times New Roman"/>
          <w:i/>
          <w:sz w:val="24"/>
          <w:szCs w:val="24"/>
        </w:rPr>
        <w:t>Agentes de Fiscalização -</w:t>
      </w:r>
      <w:r w:rsidR="007D6B89" w:rsidRPr="00804CD5">
        <w:rPr>
          <w:rFonts w:ascii="Times New Roman" w:hAnsi="Times New Roman" w:cs="Times New Roman"/>
          <w:i/>
          <w:sz w:val="24"/>
          <w:szCs w:val="24"/>
        </w:rPr>
        <w:t xml:space="preserve"> Fiscal de Posturas</w:t>
      </w:r>
      <w:r>
        <w:rPr>
          <w:rFonts w:ascii="Times New Roman" w:hAnsi="Times New Roman" w:cs="Times New Roman"/>
          <w:i/>
          <w:sz w:val="24"/>
          <w:szCs w:val="24"/>
        </w:rPr>
        <w:t>;</w:t>
      </w:r>
      <w:r w:rsidR="007D6B89" w:rsidRPr="00804CD5">
        <w:rPr>
          <w:rFonts w:ascii="Times New Roman" w:hAnsi="Times New Roman" w:cs="Times New Roman"/>
          <w:i/>
          <w:sz w:val="24"/>
          <w:szCs w:val="24"/>
        </w:rPr>
        <w:t xml:space="preserve"> </w:t>
      </w:r>
    </w:p>
    <w:p w14:paraId="1039B395" w14:textId="77A47048" w:rsidR="00175A82" w:rsidRDefault="000350E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b) </w:t>
      </w:r>
      <w:r w:rsidRPr="00804CD5">
        <w:rPr>
          <w:rFonts w:ascii="Times New Roman" w:hAnsi="Times New Roman" w:cs="Times New Roman"/>
          <w:i/>
          <w:sz w:val="24"/>
          <w:szCs w:val="24"/>
        </w:rPr>
        <w:t>Fisc</w:t>
      </w:r>
      <w:r w:rsidRPr="00804CD5">
        <w:rPr>
          <w:rFonts w:ascii="Times New Roman" w:eastAsia="Courier New" w:hAnsi="Times New Roman" w:cs="Times New Roman"/>
          <w:i/>
          <w:sz w:val="24"/>
          <w:szCs w:val="24"/>
        </w:rPr>
        <w:t>ai</w:t>
      </w:r>
      <w:r w:rsidRPr="00804CD5">
        <w:rPr>
          <w:rFonts w:ascii="Times New Roman" w:hAnsi="Times New Roman" w:cs="Times New Roman"/>
          <w:i/>
          <w:sz w:val="24"/>
          <w:szCs w:val="24"/>
        </w:rPr>
        <w:t xml:space="preserve">s </w:t>
      </w:r>
      <w:r w:rsidRPr="00804CD5">
        <w:rPr>
          <w:rFonts w:ascii="Times New Roman" w:eastAsia="Courier New" w:hAnsi="Times New Roman" w:cs="Times New Roman"/>
          <w:i/>
          <w:sz w:val="24"/>
          <w:szCs w:val="24"/>
        </w:rPr>
        <w:t xml:space="preserve">da </w:t>
      </w:r>
      <w:r w:rsidRPr="00804CD5">
        <w:rPr>
          <w:rFonts w:ascii="Times New Roman" w:hAnsi="Times New Roman" w:cs="Times New Roman"/>
          <w:i/>
          <w:sz w:val="24"/>
          <w:szCs w:val="24"/>
        </w:rPr>
        <w:t xml:space="preserve">Superintendência </w:t>
      </w:r>
      <w:r w:rsidRPr="00804CD5">
        <w:rPr>
          <w:rFonts w:ascii="Times New Roman" w:eastAsia="Courier New" w:hAnsi="Times New Roman" w:cs="Times New Roman"/>
          <w:i/>
          <w:sz w:val="24"/>
          <w:szCs w:val="24"/>
        </w:rPr>
        <w:t>d</w:t>
      </w:r>
      <w:r w:rsidRPr="00804CD5">
        <w:rPr>
          <w:rFonts w:ascii="Times New Roman" w:hAnsi="Times New Roman" w:cs="Times New Roman"/>
          <w:i/>
          <w:sz w:val="24"/>
          <w:szCs w:val="24"/>
        </w:rPr>
        <w:t xml:space="preserve">e Agropecuária </w:t>
      </w:r>
      <w:r w:rsidRPr="00804CD5">
        <w:rPr>
          <w:rFonts w:ascii="Times New Roman" w:eastAsia="Courier New" w:hAnsi="Times New Roman" w:cs="Times New Roman"/>
          <w:i/>
          <w:sz w:val="24"/>
          <w:szCs w:val="24"/>
        </w:rPr>
        <w:t xml:space="preserve">e </w:t>
      </w:r>
      <w:r w:rsidRPr="00804CD5">
        <w:rPr>
          <w:rFonts w:ascii="Times New Roman" w:hAnsi="Times New Roman" w:cs="Times New Roman"/>
          <w:i/>
          <w:sz w:val="24"/>
          <w:szCs w:val="24"/>
        </w:rPr>
        <w:t xml:space="preserve">Abastecimento, do Serviço </w:t>
      </w:r>
      <w:r w:rsidRPr="00804CD5">
        <w:rPr>
          <w:rFonts w:ascii="Times New Roman" w:eastAsia="Courier New" w:hAnsi="Times New Roman" w:cs="Times New Roman"/>
          <w:i/>
          <w:sz w:val="24"/>
          <w:szCs w:val="24"/>
        </w:rPr>
        <w:t>d</w:t>
      </w:r>
      <w:r w:rsidRPr="00804CD5">
        <w:rPr>
          <w:rFonts w:ascii="Times New Roman" w:hAnsi="Times New Roman" w:cs="Times New Roman"/>
          <w:i/>
          <w:sz w:val="24"/>
          <w:szCs w:val="24"/>
        </w:rPr>
        <w:t xml:space="preserve">e Inspeção Municipal </w:t>
      </w:r>
      <w:r>
        <w:rPr>
          <w:rFonts w:ascii="Times New Roman" w:hAnsi="Times New Roman" w:cs="Times New Roman"/>
          <w:i/>
          <w:sz w:val="24"/>
          <w:szCs w:val="24"/>
        </w:rPr>
        <w:t>–</w:t>
      </w:r>
      <w:r w:rsidRPr="00804CD5">
        <w:rPr>
          <w:rFonts w:ascii="Times New Roman" w:hAnsi="Times New Roman" w:cs="Times New Roman"/>
          <w:i/>
          <w:sz w:val="24"/>
          <w:szCs w:val="24"/>
        </w:rPr>
        <w:t xml:space="preserve"> SIM</w:t>
      </w:r>
      <w:r>
        <w:rPr>
          <w:rFonts w:ascii="Times New Roman" w:hAnsi="Times New Roman" w:cs="Times New Roman"/>
          <w:i/>
          <w:sz w:val="24"/>
          <w:szCs w:val="24"/>
        </w:rPr>
        <w:t>;</w:t>
      </w:r>
    </w:p>
    <w:p w14:paraId="7A74653A" w14:textId="77777777" w:rsidR="000350E5" w:rsidRPr="00804CD5" w:rsidRDefault="000350E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232DE295" w14:textId="77777777" w:rsidR="00F20D65"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eastAsia="Courier New" w:hAnsi="Times New Roman" w:cs="Times New Roman"/>
          <w:i/>
          <w:sz w:val="24"/>
          <w:szCs w:val="24"/>
        </w:rPr>
        <w:t>I</w:t>
      </w:r>
      <w:r w:rsidRPr="00804CD5">
        <w:rPr>
          <w:rFonts w:ascii="Times New Roman" w:hAnsi="Times New Roman" w:cs="Times New Roman"/>
          <w:i/>
          <w:sz w:val="24"/>
          <w:szCs w:val="24"/>
        </w:rPr>
        <w:t xml:space="preserve">V </w:t>
      </w:r>
      <w:r w:rsidR="00F20D65" w:rsidRPr="00804CD5">
        <w:rPr>
          <w:rFonts w:ascii="Times New Roman" w:hAnsi="Times New Roman" w:cs="Times New Roman"/>
          <w:i/>
          <w:sz w:val="24"/>
          <w:szCs w:val="24"/>
        </w:rPr>
        <w:t>–</w:t>
      </w:r>
      <w:r w:rsidRPr="00804CD5">
        <w:rPr>
          <w:rFonts w:ascii="Times New Roman" w:hAnsi="Times New Roman" w:cs="Times New Roman"/>
          <w:i/>
          <w:sz w:val="24"/>
          <w:szCs w:val="24"/>
        </w:rPr>
        <w:t xml:space="preserve"> </w:t>
      </w:r>
      <w:r w:rsidR="00F20D65" w:rsidRPr="00804CD5">
        <w:rPr>
          <w:rFonts w:ascii="Times New Roman" w:hAnsi="Times New Roman" w:cs="Times New Roman"/>
          <w:i/>
          <w:sz w:val="24"/>
          <w:szCs w:val="24"/>
        </w:rPr>
        <w:t>Secretaria Mu</w:t>
      </w:r>
      <w:r w:rsidR="00F20D65" w:rsidRPr="00804CD5">
        <w:rPr>
          <w:rFonts w:ascii="Times New Roman" w:eastAsia="Times New Roman" w:hAnsi="Times New Roman" w:cs="Times New Roman"/>
          <w:i/>
          <w:sz w:val="24"/>
          <w:szCs w:val="24"/>
        </w:rPr>
        <w:t>ni</w:t>
      </w:r>
      <w:r w:rsidR="00F20D65" w:rsidRPr="00804CD5">
        <w:rPr>
          <w:rFonts w:ascii="Times New Roman" w:hAnsi="Times New Roman" w:cs="Times New Roman"/>
          <w:i/>
          <w:sz w:val="24"/>
          <w:szCs w:val="24"/>
        </w:rPr>
        <w:t>cipal de Obras, Segurança, Trânsito e Transporte:</w:t>
      </w:r>
    </w:p>
    <w:p w14:paraId="0B35EEF2" w14:textId="72B9CEAF" w:rsidR="00F20D65" w:rsidRPr="00804CD5" w:rsidRDefault="00F20D6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00C303B2" w14:textId="77777777" w:rsidR="00F20D65" w:rsidRPr="00804CD5" w:rsidRDefault="00F20D6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hAnsi="Times New Roman" w:cs="Times New Roman"/>
          <w:i/>
          <w:sz w:val="24"/>
          <w:szCs w:val="24"/>
        </w:rPr>
        <w:t xml:space="preserve">a) </w:t>
      </w:r>
      <w:r w:rsidR="007D6B89" w:rsidRPr="00804CD5">
        <w:rPr>
          <w:rFonts w:ascii="Times New Roman" w:hAnsi="Times New Roman" w:cs="Times New Roman"/>
          <w:i/>
          <w:sz w:val="24"/>
          <w:szCs w:val="24"/>
        </w:rPr>
        <w:t>Agentes de Fiscalização</w:t>
      </w:r>
      <w:r w:rsidR="00FC3E33" w:rsidRPr="00804CD5">
        <w:rPr>
          <w:rFonts w:ascii="Times New Roman" w:hAnsi="Times New Roman" w:cs="Times New Roman"/>
          <w:i/>
          <w:sz w:val="24"/>
          <w:szCs w:val="24"/>
        </w:rPr>
        <w:t xml:space="preserve"> -</w:t>
      </w:r>
      <w:r w:rsidR="00FC3E33" w:rsidRPr="00804CD5">
        <w:rPr>
          <w:rFonts w:ascii="Times New Roman" w:hAnsi="Times New Roman" w:cs="Times New Roman"/>
          <w:color w:val="333333"/>
          <w:sz w:val="24"/>
          <w:szCs w:val="24"/>
          <w:shd w:val="clear" w:color="auto" w:fill="FFFFFF"/>
        </w:rPr>
        <w:t xml:space="preserve"> </w:t>
      </w:r>
      <w:r w:rsidR="00FC3E33" w:rsidRPr="00804CD5">
        <w:rPr>
          <w:rFonts w:ascii="Times New Roman" w:hAnsi="Times New Roman" w:cs="Times New Roman"/>
          <w:i/>
          <w:sz w:val="24"/>
          <w:szCs w:val="24"/>
        </w:rPr>
        <w:t>Fiscal de Transportes e Plataformas</w:t>
      </w:r>
      <w:r w:rsidRPr="00804CD5">
        <w:rPr>
          <w:rFonts w:ascii="Times New Roman" w:hAnsi="Times New Roman" w:cs="Times New Roman"/>
          <w:i/>
          <w:sz w:val="24"/>
          <w:szCs w:val="24"/>
        </w:rPr>
        <w:t>;</w:t>
      </w:r>
    </w:p>
    <w:p w14:paraId="0C0A1FCC" w14:textId="16B4C5E4" w:rsidR="00D60297" w:rsidRPr="00804CD5" w:rsidRDefault="00F20D6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hAnsi="Times New Roman" w:cs="Times New Roman"/>
          <w:i/>
          <w:sz w:val="24"/>
          <w:szCs w:val="24"/>
        </w:rPr>
        <w:t>b)</w:t>
      </w:r>
      <w:r w:rsidR="00603318" w:rsidRPr="00804CD5">
        <w:rPr>
          <w:rFonts w:ascii="Times New Roman" w:hAnsi="Times New Roman" w:cs="Times New Roman"/>
          <w:i/>
          <w:sz w:val="24"/>
          <w:szCs w:val="24"/>
        </w:rPr>
        <w:t xml:space="preserve"> Agente de Controle de Tráfego e Tr</w:t>
      </w:r>
      <w:bookmarkStart w:id="0" w:name="_Hlk53571073"/>
      <w:r w:rsidRPr="00804CD5">
        <w:rPr>
          <w:rFonts w:ascii="Times New Roman" w:hAnsi="Times New Roman" w:cs="Times New Roman"/>
          <w:i/>
          <w:sz w:val="24"/>
          <w:szCs w:val="24"/>
        </w:rPr>
        <w:t>ânsito</w:t>
      </w:r>
      <w:r w:rsidR="000350E5">
        <w:rPr>
          <w:rFonts w:ascii="Times New Roman" w:hAnsi="Times New Roman" w:cs="Times New Roman"/>
          <w:i/>
          <w:sz w:val="24"/>
          <w:szCs w:val="24"/>
        </w:rPr>
        <w:t>.</w:t>
      </w:r>
    </w:p>
    <w:p w14:paraId="14D70C83" w14:textId="77777777" w:rsidR="00F20D65" w:rsidRPr="00804CD5" w:rsidRDefault="00F20D65"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bookmarkEnd w:id="0"/>
    <w:p w14:paraId="0F6103B0" w14:textId="0DCC5AC6" w:rsidR="00F13D9D" w:rsidRPr="00804CD5" w:rsidRDefault="00F13D9D" w:rsidP="00804CD5">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r w:rsidRPr="00804CD5">
        <w:rPr>
          <w:rFonts w:ascii="Times New Roman" w:hAnsi="Times New Roman" w:cs="Times New Roman"/>
          <w:i/>
          <w:iCs/>
          <w:sz w:val="24"/>
          <w:szCs w:val="24"/>
        </w:rPr>
        <w:t>Parágrafo único</w:t>
      </w:r>
      <w:r w:rsidR="00FE4F12" w:rsidRPr="00804CD5">
        <w:rPr>
          <w:rFonts w:ascii="Times New Roman" w:hAnsi="Times New Roman" w:cs="Times New Roman"/>
          <w:i/>
          <w:iCs/>
          <w:sz w:val="24"/>
          <w:szCs w:val="24"/>
        </w:rPr>
        <w:t xml:space="preserve">. </w:t>
      </w:r>
      <w:r w:rsidRPr="00804CD5">
        <w:rPr>
          <w:rFonts w:ascii="Times New Roman" w:hAnsi="Times New Roman" w:cs="Times New Roman"/>
          <w:i/>
          <w:iCs/>
          <w:sz w:val="24"/>
          <w:szCs w:val="24"/>
        </w:rPr>
        <w:t xml:space="preserve">A gratificação instituída por esta Lei tem por finalidade incentivar o aprimoramento e o controle das ações administrativas inerentes à fiscalização desenvolvida pelos servidores mencionados no </w:t>
      </w:r>
      <w:r w:rsidR="00E23613" w:rsidRPr="00804CD5">
        <w:rPr>
          <w:rFonts w:ascii="Times New Roman" w:hAnsi="Times New Roman" w:cs="Times New Roman"/>
          <w:i/>
          <w:iCs/>
          <w:sz w:val="24"/>
          <w:szCs w:val="24"/>
        </w:rPr>
        <w:t>“</w:t>
      </w:r>
      <w:r w:rsidRPr="00804CD5">
        <w:rPr>
          <w:rFonts w:ascii="Times New Roman" w:hAnsi="Times New Roman" w:cs="Times New Roman"/>
          <w:i/>
          <w:iCs/>
          <w:sz w:val="24"/>
          <w:szCs w:val="24"/>
        </w:rPr>
        <w:t>caput</w:t>
      </w:r>
      <w:r w:rsidR="00E23613" w:rsidRPr="00804CD5">
        <w:rPr>
          <w:rFonts w:ascii="Times New Roman" w:hAnsi="Times New Roman" w:cs="Times New Roman"/>
          <w:i/>
          <w:iCs/>
          <w:sz w:val="24"/>
          <w:szCs w:val="24"/>
        </w:rPr>
        <w:t xml:space="preserve">” </w:t>
      </w:r>
      <w:r w:rsidRPr="00804CD5">
        <w:rPr>
          <w:rFonts w:ascii="Times New Roman" w:hAnsi="Times New Roman" w:cs="Times New Roman"/>
          <w:i/>
          <w:iCs/>
          <w:sz w:val="24"/>
          <w:szCs w:val="24"/>
        </w:rPr>
        <w:t>deste artigo, por meio de estímulo e valorização dos trabalhos por eles realizados</w:t>
      </w:r>
      <w:r w:rsidR="00E23613" w:rsidRPr="00804CD5">
        <w:rPr>
          <w:rFonts w:ascii="Times New Roman" w:hAnsi="Times New Roman" w:cs="Times New Roman"/>
          <w:i/>
          <w:iCs/>
          <w:sz w:val="24"/>
          <w:szCs w:val="24"/>
        </w:rPr>
        <w:t xml:space="preserve">, </w:t>
      </w:r>
      <w:r w:rsidRPr="00804CD5">
        <w:rPr>
          <w:rFonts w:ascii="Times New Roman" w:hAnsi="Times New Roman" w:cs="Times New Roman"/>
          <w:bCs/>
          <w:i/>
          <w:iCs/>
          <w:sz w:val="24"/>
          <w:szCs w:val="24"/>
        </w:rPr>
        <w:t>com o objetivo de aferir o mérito funcional de cada servidor nas dimensões individuais e coletivas, bem como identificar as necessidades de treinamento, proporcionando o desenvolvimento de seu potencial, a eficácia, eficiência e produtividade de suas ações.</w:t>
      </w:r>
      <w:r w:rsidR="00326473" w:rsidRPr="00804CD5">
        <w:rPr>
          <w:rFonts w:ascii="Times New Roman" w:hAnsi="Times New Roman" w:cs="Times New Roman"/>
          <w:bCs/>
          <w:i/>
          <w:iCs/>
          <w:sz w:val="24"/>
          <w:szCs w:val="24"/>
        </w:rPr>
        <w:t>”</w:t>
      </w:r>
    </w:p>
    <w:p w14:paraId="430419DD" w14:textId="77777777" w:rsidR="00F13D9D" w:rsidRPr="00804CD5" w:rsidRDefault="00F13D9D"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00000015" w14:textId="31DC5FB5"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sidR="004B3C5B" w:rsidRPr="00804CD5">
        <w:rPr>
          <w:rFonts w:ascii="Times New Roman" w:hAnsi="Times New Roman" w:cs="Times New Roman"/>
          <w:sz w:val="24"/>
          <w:szCs w:val="24"/>
        </w:rPr>
        <w:t>3</w:t>
      </w:r>
      <w:r w:rsidR="00906BAD" w:rsidRPr="00804CD5">
        <w:rPr>
          <w:rFonts w:ascii="Times New Roman" w:hAnsi="Times New Roman" w:cs="Times New Roman"/>
          <w:sz w:val="24"/>
          <w:szCs w:val="24"/>
        </w:rPr>
        <w:t>º</w:t>
      </w:r>
      <w:r w:rsidRPr="00804CD5">
        <w:rPr>
          <w:rFonts w:ascii="Times New Roman" w:hAnsi="Times New Roman" w:cs="Times New Roman"/>
          <w:sz w:val="24"/>
          <w:szCs w:val="24"/>
        </w:rPr>
        <w:t xml:space="preserve"> O art</w:t>
      </w:r>
      <w:r w:rsidR="00335C20" w:rsidRPr="00804CD5">
        <w:rPr>
          <w:rFonts w:ascii="Times New Roman" w:hAnsi="Times New Roman" w:cs="Times New Roman"/>
          <w:sz w:val="24"/>
          <w:szCs w:val="24"/>
        </w:rPr>
        <w:t>i</w:t>
      </w:r>
      <w:r w:rsidRPr="00804CD5">
        <w:rPr>
          <w:rFonts w:ascii="Times New Roman" w:hAnsi="Times New Roman" w:cs="Times New Roman"/>
          <w:sz w:val="24"/>
          <w:szCs w:val="24"/>
        </w:rPr>
        <w:t>go 3</w:t>
      </w:r>
      <w:r w:rsidR="00493BD6" w:rsidRPr="00804CD5">
        <w:rPr>
          <w:rFonts w:ascii="Times New Roman" w:hAnsi="Times New Roman" w:cs="Times New Roman"/>
          <w:sz w:val="24"/>
          <w:szCs w:val="24"/>
        </w:rPr>
        <w:t>º</w:t>
      </w:r>
      <w:r w:rsidRPr="00804CD5">
        <w:rPr>
          <w:rFonts w:ascii="Times New Roman" w:hAnsi="Times New Roman" w:cs="Times New Roman"/>
          <w:sz w:val="24"/>
          <w:szCs w:val="24"/>
        </w:rPr>
        <w:t xml:space="preserve"> da Lei n</w:t>
      </w:r>
      <w:r w:rsidR="00335C20"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6.990/2004</w:t>
      </w:r>
      <w:r w:rsidR="00DB3C4A" w:rsidRPr="00804CD5">
        <w:rPr>
          <w:rFonts w:ascii="Times New Roman" w:hAnsi="Times New Roman" w:cs="Times New Roman"/>
          <w:sz w:val="24"/>
          <w:szCs w:val="24"/>
        </w:rPr>
        <w:t>,</w:t>
      </w:r>
      <w:r w:rsidRPr="00804CD5">
        <w:rPr>
          <w:rFonts w:ascii="Times New Roman" w:hAnsi="Times New Roman" w:cs="Times New Roman"/>
          <w:sz w:val="24"/>
          <w:szCs w:val="24"/>
        </w:rPr>
        <w:t xml:space="preserve"> passa a vigorar com a seguinte redação: </w:t>
      </w:r>
    </w:p>
    <w:p w14:paraId="79BA6110" w14:textId="77777777" w:rsidR="00175A82" w:rsidRPr="00804CD5" w:rsidRDefault="00175A82" w:rsidP="00804CD5">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bookmarkStart w:id="1" w:name="_Hlk53571325"/>
    </w:p>
    <w:bookmarkEnd w:id="1"/>
    <w:p w14:paraId="3DC379C5" w14:textId="1BB253D5" w:rsidR="000350E5" w:rsidRDefault="000350E5" w:rsidP="000350E5">
      <w:pPr>
        <w:widowControl w:val="0"/>
        <w:spacing w:line="240" w:lineRule="auto"/>
        <w:ind w:firstLine="2268"/>
        <w:jc w:val="both"/>
        <w:rPr>
          <w:rFonts w:ascii="Times New Roman" w:hAnsi="Times New Roman" w:cs="Times New Roman"/>
          <w:i/>
          <w:sz w:val="24"/>
          <w:szCs w:val="24"/>
        </w:rPr>
      </w:pPr>
      <w:r w:rsidRPr="000350E5">
        <w:rPr>
          <w:rFonts w:ascii="Times New Roman" w:eastAsia="Courier New" w:hAnsi="Times New Roman" w:cs="Times New Roman"/>
          <w:i/>
          <w:sz w:val="24"/>
          <w:szCs w:val="24"/>
        </w:rPr>
        <w:t>“</w:t>
      </w:r>
      <w:r w:rsidRPr="000350E5">
        <w:rPr>
          <w:rFonts w:ascii="Times New Roman" w:hAnsi="Times New Roman" w:cs="Times New Roman"/>
          <w:i/>
          <w:sz w:val="24"/>
          <w:szCs w:val="24"/>
        </w:rPr>
        <w:t>Art. 3º A REVADEF será devida aos servidores de que trata o artigo 1º desta Lei, quando este</w:t>
      </w:r>
      <w:r w:rsidR="00326B1E">
        <w:rPr>
          <w:rFonts w:ascii="Times New Roman" w:hAnsi="Times New Roman" w:cs="Times New Roman"/>
          <w:i/>
          <w:sz w:val="24"/>
          <w:szCs w:val="24"/>
        </w:rPr>
        <w:t>s</w:t>
      </w:r>
      <w:r w:rsidRPr="000350E5">
        <w:rPr>
          <w:rFonts w:ascii="Times New Roman" w:hAnsi="Times New Roman" w:cs="Times New Roman"/>
          <w:i/>
          <w:sz w:val="24"/>
          <w:szCs w:val="24"/>
        </w:rPr>
        <w:t xml:space="preserve"> </w:t>
      </w:r>
      <w:r w:rsidR="003B1A8B">
        <w:rPr>
          <w:rFonts w:ascii="Times New Roman" w:hAnsi="Times New Roman" w:cs="Times New Roman"/>
          <w:i/>
          <w:sz w:val="24"/>
          <w:szCs w:val="24"/>
        </w:rPr>
        <w:t xml:space="preserve">se </w:t>
      </w:r>
      <w:r w:rsidRPr="000350E5">
        <w:rPr>
          <w:rFonts w:ascii="Times New Roman" w:hAnsi="Times New Roman" w:cs="Times New Roman"/>
          <w:i/>
          <w:sz w:val="24"/>
          <w:szCs w:val="24"/>
        </w:rPr>
        <w:t>encontrar</w:t>
      </w:r>
      <w:r w:rsidR="00326B1E">
        <w:rPr>
          <w:rFonts w:ascii="Times New Roman" w:hAnsi="Times New Roman" w:cs="Times New Roman"/>
          <w:i/>
          <w:sz w:val="24"/>
          <w:szCs w:val="24"/>
        </w:rPr>
        <w:t>em</w:t>
      </w:r>
      <w:r w:rsidRPr="000350E5">
        <w:rPr>
          <w:rFonts w:ascii="Times New Roman" w:hAnsi="Times New Roman" w:cs="Times New Roman"/>
          <w:i/>
          <w:sz w:val="24"/>
          <w:szCs w:val="24"/>
        </w:rPr>
        <w:t xml:space="preserve"> </w:t>
      </w:r>
      <w:r w:rsidRPr="000350E5">
        <w:rPr>
          <w:rFonts w:ascii="Times New Roman" w:eastAsia="Courier New" w:hAnsi="Times New Roman" w:cs="Times New Roman"/>
          <w:i/>
          <w:sz w:val="24"/>
          <w:szCs w:val="24"/>
        </w:rPr>
        <w:t xml:space="preserve">em </w:t>
      </w:r>
      <w:r w:rsidRPr="000350E5">
        <w:rPr>
          <w:rFonts w:ascii="Times New Roman" w:hAnsi="Times New Roman" w:cs="Times New Roman"/>
          <w:i/>
          <w:sz w:val="24"/>
          <w:szCs w:val="24"/>
        </w:rPr>
        <w:t xml:space="preserve">efetivo exercício </w:t>
      </w:r>
      <w:r w:rsidRPr="000350E5">
        <w:rPr>
          <w:rFonts w:ascii="Times New Roman" w:eastAsia="Courier New" w:hAnsi="Times New Roman" w:cs="Times New Roman"/>
          <w:i/>
          <w:sz w:val="24"/>
          <w:szCs w:val="24"/>
        </w:rPr>
        <w:t>da</w:t>
      </w:r>
      <w:r w:rsidRPr="000350E5">
        <w:rPr>
          <w:rFonts w:ascii="Times New Roman" w:hAnsi="Times New Roman" w:cs="Times New Roman"/>
          <w:i/>
          <w:sz w:val="24"/>
          <w:szCs w:val="24"/>
        </w:rPr>
        <w:t xml:space="preserve">s atividades </w:t>
      </w:r>
      <w:r w:rsidRPr="000350E5">
        <w:rPr>
          <w:rFonts w:ascii="Times New Roman" w:eastAsia="Courier New" w:hAnsi="Times New Roman" w:cs="Times New Roman"/>
          <w:i/>
          <w:sz w:val="24"/>
          <w:szCs w:val="24"/>
        </w:rPr>
        <w:t xml:space="preserve">de seu </w:t>
      </w:r>
      <w:r w:rsidRPr="000350E5">
        <w:rPr>
          <w:rFonts w:ascii="Times New Roman" w:hAnsi="Times New Roman" w:cs="Times New Roman"/>
          <w:i/>
          <w:sz w:val="24"/>
          <w:szCs w:val="24"/>
        </w:rPr>
        <w:t xml:space="preserve">cargo, </w:t>
      </w:r>
      <w:r w:rsidRPr="000350E5">
        <w:rPr>
          <w:rFonts w:ascii="Times New Roman" w:eastAsia="Courier New" w:hAnsi="Times New Roman" w:cs="Times New Roman"/>
          <w:i/>
          <w:sz w:val="24"/>
          <w:szCs w:val="24"/>
        </w:rPr>
        <w:t>nã</w:t>
      </w:r>
      <w:r w:rsidRPr="000350E5">
        <w:rPr>
          <w:rFonts w:ascii="Times New Roman" w:hAnsi="Times New Roman" w:cs="Times New Roman"/>
          <w:i/>
          <w:sz w:val="24"/>
          <w:szCs w:val="24"/>
        </w:rPr>
        <w:t>o sendo devida aos servidores que estiverem incursos nas seguintes situações:</w:t>
      </w:r>
      <w:r>
        <w:rPr>
          <w:rFonts w:ascii="Times New Roman" w:hAnsi="Times New Roman" w:cs="Times New Roman"/>
          <w:i/>
          <w:sz w:val="24"/>
          <w:szCs w:val="24"/>
        </w:rPr>
        <w:t xml:space="preserve"> </w:t>
      </w:r>
    </w:p>
    <w:p w14:paraId="0F23413A"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568A0C8F"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I - </w:t>
      </w:r>
      <w:proofErr w:type="gramStart"/>
      <w:r>
        <w:rPr>
          <w:rFonts w:ascii="Times New Roman" w:hAnsi="Times New Roman" w:cs="Times New Roman"/>
          <w:i/>
          <w:sz w:val="24"/>
          <w:szCs w:val="24"/>
        </w:rPr>
        <w:t>licença</w:t>
      </w:r>
      <w:proofErr w:type="gramEnd"/>
      <w:r>
        <w:rPr>
          <w:rFonts w:ascii="Times New Roman" w:hAnsi="Times New Roman" w:cs="Times New Roman"/>
          <w:i/>
          <w:sz w:val="24"/>
          <w:szCs w:val="24"/>
        </w:rPr>
        <w:t xml:space="preserve"> para tratar de interesses particulares; </w:t>
      </w:r>
    </w:p>
    <w:p w14:paraId="0910B686"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6136EDB9"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II - </w:t>
      </w:r>
      <w:proofErr w:type="gramStart"/>
      <w:r>
        <w:rPr>
          <w:rFonts w:ascii="Times New Roman" w:hAnsi="Times New Roman" w:cs="Times New Roman"/>
          <w:i/>
          <w:sz w:val="24"/>
          <w:szCs w:val="24"/>
        </w:rPr>
        <w:t>licença</w:t>
      </w:r>
      <w:proofErr w:type="gramEnd"/>
      <w:r>
        <w:rPr>
          <w:rFonts w:ascii="Times New Roman" w:hAnsi="Times New Roman" w:cs="Times New Roman"/>
          <w:i/>
          <w:sz w:val="24"/>
          <w:szCs w:val="24"/>
        </w:rPr>
        <w:t xml:space="preserve"> para tratamento de saúde superior a 15 (quinze) dias;</w:t>
      </w:r>
    </w:p>
    <w:p w14:paraId="134AB125"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337A913D"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III - suspensão preventiva e disciplinar; </w:t>
      </w:r>
    </w:p>
    <w:p w14:paraId="00229EDD"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4B35459F"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IV - </w:t>
      </w:r>
      <w:proofErr w:type="gramStart"/>
      <w:r>
        <w:rPr>
          <w:rFonts w:ascii="Times New Roman" w:hAnsi="Times New Roman" w:cs="Times New Roman"/>
          <w:i/>
          <w:sz w:val="24"/>
          <w:szCs w:val="24"/>
        </w:rPr>
        <w:t>licença</w:t>
      </w:r>
      <w:proofErr w:type="gramEnd"/>
      <w:r>
        <w:rPr>
          <w:rFonts w:ascii="Times New Roman" w:hAnsi="Times New Roman" w:cs="Times New Roman"/>
          <w:i/>
          <w:sz w:val="24"/>
          <w:szCs w:val="24"/>
        </w:rPr>
        <w:t xml:space="preserve"> para concorrer ou desempenhar manda</w:t>
      </w:r>
      <w:r>
        <w:rPr>
          <w:rFonts w:ascii="Times New Roman" w:eastAsia="Times New Roman" w:hAnsi="Times New Roman" w:cs="Times New Roman"/>
          <w:i/>
          <w:sz w:val="24"/>
          <w:szCs w:val="24"/>
        </w:rPr>
        <w:t>to eleti</w:t>
      </w:r>
      <w:r>
        <w:rPr>
          <w:rFonts w:ascii="Times New Roman" w:hAnsi="Times New Roman" w:cs="Times New Roman"/>
          <w:i/>
          <w:sz w:val="24"/>
          <w:szCs w:val="24"/>
        </w:rPr>
        <w:t xml:space="preserve">vo; </w:t>
      </w:r>
    </w:p>
    <w:p w14:paraId="55BCCD96"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4727E023"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V - </w:t>
      </w:r>
      <w:proofErr w:type="gramStart"/>
      <w:r>
        <w:rPr>
          <w:rFonts w:ascii="Times New Roman" w:hAnsi="Times New Roman" w:cs="Times New Roman"/>
          <w:i/>
          <w:sz w:val="24"/>
          <w:szCs w:val="24"/>
        </w:rPr>
        <w:t>se</w:t>
      </w:r>
      <w:proofErr w:type="gramEnd"/>
      <w:r>
        <w:rPr>
          <w:rFonts w:ascii="Times New Roman" w:hAnsi="Times New Roman" w:cs="Times New Roman"/>
          <w:i/>
          <w:sz w:val="24"/>
          <w:szCs w:val="24"/>
        </w:rPr>
        <w:t xml:space="preserve"> cedido ou requisitado por o</w:t>
      </w:r>
      <w:r>
        <w:rPr>
          <w:rFonts w:ascii="Times New Roman" w:eastAsia="Times New Roman" w:hAnsi="Times New Roman" w:cs="Times New Roman"/>
          <w:i/>
          <w:sz w:val="24"/>
          <w:szCs w:val="24"/>
        </w:rPr>
        <w:t>utr</w:t>
      </w:r>
      <w:r>
        <w:rPr>
          <w:rFonts w:ascii="Times New Roman" w:hAnsi="Times New Roman" w:cs="Times New Roman"/>
          <w:i/>
          <w:sz w:val="24"/>
          <w:szCs w:val="24"/>
        </w:rPr>
        <w:t>o órgão da administração pública direta, excetuando-se para o exercício de atividades correlatas à fiscalização em um dos órgãos descritos no a</w:t>
      </w:r>
      <w:r>
        <w:rPr>
          <w:rFonts w:ascii="Times New Roman" w:eastAsia="Times New Roman" w:hAnsi="Times New Roman" w:cs="Times New Roman"/>
          <w:i/>
          <w:sz w:val="24"/>
          <w:szCs w:val="24"/>
        </w:rPr>
        <w:t>rti</w:t>
      </w:r>
      <w:r>
        <w:rPr>
          <w:rFonts w:ascii="Times New Roman" w:hAnsi="Times New Roman" w:cs="Times New Roman"/>
          <w:i/>
          <w:sz w:val="24"/>
          <w:szCs w:val="24"/>
        </w:rPr>
        <w:t xml:space="preserve">go 1º desta Lei; </w:t>
      </w:r>
    </w:p>
    <w:p w14:paraId="5FCE8717"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1121582C"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VI - </w:t>
      </w:r>
      <w:proofErr w:type="gramStart"/>
      <w:r>
        <w:rPr>
          <w:rFonts w:ascii="Times New Roman" w:hAnsi="Times New Roman" w:cs="Times New Roman"/>
          <w:i/>
          <w:sz w:val="24"/>
          <w:szCs w:val="24"/>
        </w:rPr>
        <w:t>em</w:t>
      </w:r>
      <w:proofErr w:type="gramEnd"/>
      <w:r>
        <w:rPr>
          <w:rFonts w:ascii="Times New Roman" w:hAnsi="Times New Roman" w:cs="Times New Roman"/>
          <w:i/>
          <w:sz w:val="24"/>
          <w:szCs w:val="24"/>
        </w:rPr>
        <w:t xml:space="preserve"> exercício de cargo em comissão, salvo os cargos em comissão inerentes às atividades fiscalizatórias que versa esta Lei. </w:t>
      </w:r>
    </w:p>
    <w:p w14:paraId="47404928"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08434DB7" w14:textId="76CBD398" w:rsidR="000350E5" w:rsidRDefault="000350E5" w:rsidP="000350E5">
      <w:pPr>
        <w:widowControl w:val="0"/>
        <w:spacing w:line="240" w:lineRule="auto"/>
        <w:ind w:firstLine="2268"/>
        <w:jc w:val="both"/>
        <w:rPr>
          <w:rFonts w:ascii="Times New Roman" w:hAnsi="Times New Roman" w:cs="Times New Roman"/>
          <w:i/>
          <w:sz w:val="24"/>
          <w:szCs w:val="24"/>
        </w:rPr>
      </w:pPr>
      <w:r w:rsidRPr="001A7EDF">
        <w:rPr>
          <w:rFonts w:ascii="Times New Roman" w:eastAsia="Courier New" w:hAnsi="Times New Roman" w:cs="Times New Roman"/>
          <w:i/>
          <w:sz w:val="24"/>
          <w:szCs w:val="24"/>
        </w:rPr>
        <w:t>§</w:t>
      </w:r>
      <w:r w:rsidRPr="001A7EDF">
        <w:rPr>
          <w:rFonts w:ascii="Times New Roman" w:hAnsi="Times New Roman" w:cs="Times New Roman"/>
          <w:i/>
          <w:sz w:val="24"/>
          <w:szCs w:val="24"/>
        </w:rPr>
        <w:t>1º Para f</w:t>
      </w:r>
      <w:r w:rsidRPr="001A7EDF">
        <w:rPr>
          <w:rFonts w:ascii="Times New Roman" w:eastAsia="Courier New" w:hAnsi="Times New Roman" w:cs="Times New Roman"/>
          <w:i/>
          <w:sz w:val="24"/>
          <w:szCs w:val="24"/>
        </w:rPr>
        <w:t xml:space="preserve">ins </w:t>
      </w:r>
      <w:r w:rsidRPr="001A7EDF">
        <w:rPr>
          <w:rFonts w:ascii="Times New Roman" w:hAnsi="Times New Roman" w:cs="Times New Roman"/>
          <w:i/>
          <w:sz w:val="24"/>
          <w:szCs w:val="24"/>
        </w:rPr>
        <w:t xml:space="preserve">de recebimento </w:t>
      </w:r>
      <w:r w:rsidRPr="001A7EDF">
        <w:rPr>
          <w:rFonts w:ascii="Times New Roman" w:eastAsia="Courier New" w:hAnsi="Times New Roman" w:cs="Times New Roman"/>
          <w:i/>
          <w:sz w:val="24"/>
          <w:szCs w:val="24"/>
        </w:rPr>
        <w:t>da R</w:t>
      </w:r>
      <w:r w:rsidRPr="001A7EDF">
        <w:rPr>
          <w:rFonts w:ascii="Times New Roman" w:hAnsi="Times New Roman" w:cs="Times New Roman"/>
          <w:i/>
          <w:sz w:val="24"/>
          <w:szCs w:val="24"/>
        </w:rPr>
        <w:t>EVADEF será o</w:t>
      </w:r>
      <w:r w:rsidRPr="001A7EDF">
        <w:rPr>
          <w:rFonts w:ascii="Times New Roman" w:eastAsia="Courier New" w:hAnsi="Times New Roman" w:cs="Times New Roman"/>
          <w:i/>
          <w:sz w:val="24"/>
          <w:szCs w:val="24"/>
        </w:rPr>
        <w:t>b</w:t>
      </w:r>
      <w:r w:rsidRPr="001A7EDF">
        <w:rPr>
          <w:rFonts w:ascii="Times New Roman" w:hAnsi="Times New Roman" w:cs="Times New Roman"/>
          <w:i/>
          <w:sz w:val="24"/>
          <w:szCs w:val="24"/>
        </w:rPr>
        <w:t>servada a pontuação alcançada pelo servidor</w:t>
      </w:r>
      <w:r w:rsidR="00961A4E" w:rsidRPr="001A7EDF">
        <w:rPr>
          <w:rFonts w:ascii="Times New Roman" w:hAnsi="Times New Roman" w:cs="Times New Roman"/>
          <w:i/>
          <w:sz w:val="24"/>
          <w:szCs w:val="24"/>
        </w:rPr>
        <w:t>, d</w:t>
      </w:r>
      <w:r w:rsidRPr="001A7EDF">
        <w:rPr>
          <w:rFonts w:ascii="Times New Roman" w:hAnsi="Times New Roman" w:cs="Times New Roman"/>
          <w:i/>
          <w:sz w:val="24"/>
          <w:szCs w:val="24"/>
        </w:rPr>
        <w:t>e acordo com a</w:t>
      </w:r>
      <w:r w:rsidR="00961A4E" w:rsidRPr="001A7EDF">
        <w:rPr>
          <w:rFonts w:ascii="Times New Roman" w:hAnsi="Times New Roman" w:cs="Times New Roman"/>
          <w:i/>
          <w:sz w:val="24"/>
          <w:szCs w:val="24"/>
        </w:rPr>
        <w:t xml:space="preserve"> sua</w:t>
      </w:r>
      <w:r w:rsidRPr="001A7EDF">
        <w:rPr>
          <w:rFonts w:ascii="Times New Roman" w:hAnsi="Times New Roman" w:cs="Times New Roman"/>
          <w:i/>
          <w:sz w:val="24"/>
          <w:szCs w:val="24"/>
        </w:rPr>
        <w:t xml:space="preserve"> carga horá</w:t>
      </w:r>
      <w:r w:rsidRPr="001A7EDF">
        <w:rPr>
          <w:rFonts w:ascii="Times New Roman" w:eastAsia="Times New Roman" w:hAnsi="Times New Roman" w:cs="Times New Roman"/>
          <w:i/>
          <w:sz w:val="24"/>
          <w:szCs w:val="24"/>
        </w:rPr>
        <w:t xml:space="preserve">ria </w:t>
      </w:r>
      <w:r w:rsidRPr="001A7EDF">
        <w:rPr>
          <w:rFonts w:ascii="Times New Roman" w:hAnsi="Times New Roman" w:cs="Times New Roman"/>
          <w:i/>
          <w:sz w:val="24"/>
          <w:szCs w:val="24"/>
        </w:rPr>
        <w:t>semanal.</w:t>
      </w:r>
    </w:p>
    <w:p w14:paraId="19091237"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0C0C8C52"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§2º As gratificações previstas nesta Lei não são acumulativas entre si, nem com outra de mesma natureza. </w:t>
      </w:r>
    </w:p>
    <w:p w14:paraId="586FCC14" w14:textId="77777777" w:rsidR="000350E5" w:rsidRDefault="000350E5" w:rsidP="000350E5">
      <w:pPr>
        <w:widowControl w:val="0"/>
        <w:spacing w:line="240" w:lineRule="auto"/>
        <w:ind w:firstLine="2268"/>
        <w:jc w:val="both"/>
        <w:rPr>
          <w:rFonts w:ascii="Times New Roman" w:hAnsi="Times New Roman" w:cs="Times New Roman"/>
          <w:i/>
          <w:sz w:val="24"/>
          <w:szCs w:val="24"/>
        </w:rPr>
      </w:pPr>
    </w:p>
    <w:p w14:paraId="53F4EE23" w14:textId="77777777" w:rsidR="000350E5" w:rsidRDefault="000350E5" w:rsidP="000350E5">
      <w:pPr>
        <w:widowControl w:val="0"/>
        <w:spacing w:line="240" w:lineRule="auto"/>
        <w:ind w:firstLine="2268"/>
        <w:jc w:val="both"/>
        <w:rPr>
          <w:rFonts w:ascii="Times New Roman" w:hAnsi="Times New Roman" w:cs="Times New Roman"/>
          <w:i/>
          <w:sz w:val="24"/>
          <w:szCs w:val="24"/>
        </w:rPr>
      </w:pPr>
      <w:r>
        <w:rPr>
          <w:rFonts w:ascii="Times New Roman" w:hAnsi="Times New Roman" w:cs="Times New Roman"/>
          <w:i/>
          <w:sz w:val="24"/>
          <w:szCs w:val="24"/>
        </w:rPr>
        <w:t xml:space="preserve">§3º Os servidores apenados com suspensão perderão o direito à </w:t>
      </w:r>
      <w:r>
        <w:rPr>
          <w:rFonts w:ascii="Times New Roman" w:hAnsi="Times New Roman" w:cs="Times New Roman"/>
          <w:i/>
          <w:sz w:val="24"/>
          <w:szCs w:val="24"/>
        </w:rPr>
        <w:lastRenderedPageBreak/>
        <w:t>REVADEF no mês subsequente ao da aplicação da sanção ou do c</w:t>
      </w:r>
      <w:r>
        <w:rPr>
          <w:rFonts w:ascii="Times New Roman" w:eastAsia="Times New Roman" w:hAnsi="Times New Roman" w:cs="Times New Roman"/>
          <w:i/>
          <w:sz w:val="24"/>
          <w:szCs w:val="24"/>
        </w:rPr>
        <w:t>umpri</w:t>
      </w:r>
      <w:r>
        <w:rPr>
          <w:rFonts w:ascii="Times New Roman" w:hAnsi="Times New Roman" w:cs="Times New Roman"/>
          <w:i/>
          <w:sz w:val="24"/>
          <w:szCs w:val="24"/>
        </w:rPr>
        <w:t>mento da respectiva penalidade.”</w:t>
      </w:r>
    </w:p>
    <w:p w14:paraId="755261F4" w14:textId="77777777" w:rsidR="00C46335" w:rsidRPr="00804CD5" w:rsidRDefault="00C46335"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3A99A894" w14:textId="5591F7E7" w:rsidR="00C46335" w:rsidRPr="00FC0587" w:rsidRDefault="00C46335"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FC0587">
        <w:rPr>
          <w:rFonts w:ascii="Times New Roman" w:hAnsi="Times New Roman" w:cs="Times New Roman"/>
          <w:sz w:val="24"/>
          <w:szCs w:val="24"/>
        </w:rPr>
        <w:t>Art. 4º O artigo 4º da Lei nº 6.990/2004</w:t>
      </w:r>
      <w:r w:rsidR="00DB3C4A" w:rsidRPr="00FC0587">
        <w:rPr>
          <w:rFonts w:ascii="Times New Roman" w:hAnsi="Times New Roman" w:cs="Times New Roman"/>
          <w:sz w:val="24"/>
          <w:szCs w:val="24"/>
        </w:rPr>
        <w:t>,</w:t>
      </w:r>
      <w:r w:rsidRPr="00FC0587">
        <w:rPr>
          <w:rFonts w:ascii="Times New Roman" w:hAnsi="Times New Roman" w:cs="Times New Roman"/>
          <w:sz w:val="24"/>
          <w:szCs w:val="24"/>
        </w:rPr>
        <w:t xml:space="preserve"> passa a vigorar com a seguinte redação: </w:t>
      </w:r>
    </w:p>
    <w:p w14:paraId="32501ED3" w14:textId="7B1EA088" w:rsidR="000A00B1" w:rsidRPr="00FC0587" w:rsidRDefault="000A00B1" w:rsidP="00804CD5">
      <w:pPr>
        <w:widowControl w:val="0"/>
        <w:pBdr>
          <w:top w:val="nil"/>
          <w:left w:val="nil"/>
          <w:bottom w:val="nil"/>
          <w:right w:val="nil"/>
          <w:between w:val="nil"/>
        </w:pBdr>
        <w:spacing w:line="240" w:lineRule="auto"/>
        <w:ind w:firstLine="2268"/>
        <w:jc w:val="both"/>
        <w:rPr>
          <w:rFonts w:ascii="Times New Roman" w:hAnsi="Times New Roman" w:cs="Times New Roman"/>
          <w:b/>
          <w:bCs/>
          <w:sz w:val="24"/>
          <w:szCs w:val="24"/>
        </w:rPr>
      </w:pPr>
    </w:p>
    <w:p w14:paraId="08F939A2" w14:textId="2346C0B0" w:rsidR="00961A4E" w:rsidRPr="00FC0587" w:rsidRDefault="004E3501" w:rsidP="001A7EDF">
      <w:pPr>
        <w:widowControl w:val="0"/>
        <w:spacing w:line="240" w:lineRule="auto"/>
        <w:ind w:firstLine="2268"/>
        <w:jc w:val="both"/>
        <w:rPr>
          <w:rFonts w:ascii="Times New Roman" w:hAnsi="Times New Roman" w:cs="Times New Roman"/>
          <w:i/>
          <w:sz w:val="24"/>
          <w:szCs w:val="24"/>
        </w:rPr>
      </w:pPr>
      <w:bookmarkStart w:id="2" w:name="artigo_4"/>
      <w:r w:rsidRPr="00FC0587">
        <w:rPr>
          <w:rFonts w:ascii="Times New Roman" w:hAnsi="Times New Roman" w:cs="Times New Roman"/>
          <w:i/>
          <w:iCs/>
          <w:sz w:val="24"/>
          <w:szCs w:val="24"/>
        </w:rPr>
        <w:t>“</w:t>
      </w:r>
      <w:bookmarkEnd w:id="2"/>
      <w:r w:rsidR="0036345B" w:rsidRPr="00FC0587">
        <w:rPr>
          <w:rFonts w:ascii="Times New Roman" w:hAnsi="Times New Roman" w:cs="Times New Roman"/>
          <w:i/>
          <w:iCs/>
          <w:sz w:val="24"/>
          <w:szCs w:val="24"/>
        </w:rPr>
        <w:t xml:space="preserve">Art. 4º </w:t>
      </w:r>
      <w:r w:rsidR="00961A4E" w:rsidRPr="00FC0587">
        <w:rPr>
          <w:rFonts w:ascii="Times New Roman" w:hAnsi="Times New Roman" w:cs="Times New Roman"/>
          <w:i/>
          <w:iCs/>
          <w:sz w:val="24"/>
          <w:szCs w:val="24"/>
        </w:rPr>
        <w:t>A REVADEF será no valor mensal de R$ 2.566,08 (dois mil, quinhentos e sessenta reais e oito centavos</w:t>
      </w:r>
      <w:r w:rsidR="003B1A8B" w:rsidRPr="00FC0587">
        <w:rPr>
          <w:rFonts w:ascii="Times New Roman" w:hAnsi="Times New Roman" w:cs="Times New Roman"/>
          <w:i/>
          <w:iCs/>
          <w:sz w:val="24"/>
          <w:szCs w:val="24"/>
        </w:rPr>
        <w:t>)</w:t>
      </w:r>
      <w:r w:rsidR="001A7EDF" w:rsidRPr="00FC0587">
        <w:rPr>
          <w:rFonts w:ascii="Times New Roman" w:hAnsi="Times New Roman" w:cs="Times New Roman"/>
          <w:i/>
          <w:iCs/>
          <w:sz w:val="24"/>
          <w:szCs w:val="24"/>
        </w:rPr>
        <w:t xml:space="preserve">, </w:t>
      </w:r>
      <w:r w:rsidR="001A7EDF" w:rsidRPr="00FC0587">
        <w:rPr>
          <w:rFonts w:ascii="Times New Roman" w:hAnsi="Times New Roman" w:cs="Times New Roman"/>
          <w:i/>
          <w:sz w:val="24"/>
          <w:szCs w:val="24"/>
        </w:rPr>
        <w:t xml:space="preserve">devida aos servidores de que trata o artigo 1º desta Lei, </w:t>
      </w:r>
      <w:r w:rsidR="00961A4E" w:rsidRPr="00FC0587">
        <w:rPr>
          <w:rFonts w:ascii="Times New Roman" w:hAnsi="Times New Roman" w:cs="Times New Roman"/>
          <w:i/>
          <w:sz w:val="24"/>
          <w:szCs w:val="24"/>
        </w:rPr>
        <w:t>quando este</w:t>
      </w:r>
      <w:r w:rsidR="001A7EDF" w:rsidRPr="00FC0587">
        <w:rPr>
          <w:rFonts w:ascii="Times New Roman" w:hAnsi="Times New Roman" w:cs="Times New Roman"/>
          <w:i/>
          <w:sz w:val="24"/>
          <w:szCs w:val="24"/>
        </w:rPr>
        <w:t>s</w:t>
      </w:r>
      <w:r w:rsidR="00961A4E" w:rsidRPr="00FC0587">
        <w:rPr>
          <w:rFonts w:ascii="Times New Roman" w:hAnsi="Times New Roman" w:cs="Times New Roman"/>
          <w:i/>
          <w:sz w:val="24"/>
          <w:szCs w:val="24"/>
        </w:rPr>
        <w:t xml:space="preserve"> se encontrar</w:t>
      </w:r>
      <w:r w:rsidR="001A7EDF" w:rsidRPr="00FC0587">
        <w:rPr>
          <w:rFonts w:ascii="Times New Roman" w:hAnsi="Times New Roman" w:cs="Times New Roman"/>
          <w:i/>
          <w:sz w:val="24"/>
          <w:szCs w:val="24"/>
        </w:rPr>
        <w:t>em</w:t>
      </w:r>
      <w:r w:rsidR="00961A4E" w:rsidRPr="00FC0587">
        <w:rPr>
          <w:rFonts w:ascii="Times New Roman" w:hAnsi="Times New Roman" w:cs="Times New Roman"/>
          <w:i/>
          <w:sz w:val="24"/>
          <w:szCs w:val="24"/>
        </w:rPr>
        <w:t xml:space="preserve"> </w:t>
      </w:r>
      <w:r w:rsidR="00961A4E" w:rsidRPr="00FC0587">
        <w:rPr>
          <w:rFonts w:ascii="Times New Roman" w:eastAsia="Courier New" w:hAnsi="Times New Roman" w:cs="Times New Roman"/>
          <w:i/>
          <w:sz w:val="24"/>
          <w:szCs w:val="24"/>
        </w:rPr>
        <w:t xml:space="preserve">em </w:t>
      </w:r>
      <w:r w:rsidR="00961A4E" w:rsidRPr="00FC0587">
        <w:rPr>
          <w:rFonts w:ascii="Times New Roman" w:hAnsi="Times New Roman" w:cs="Times New Roman"/>
          <w:i/>
          <w:sz w:val="24"/>
          <w:szCs w:val="24"/>
        </w:rPr>
        <w:t xml:space="preserve">efetivo exercício </w:t>
      </w:r>
      <w:r w:rsidR="00961A4E" w:rsidRPr="00FC0587">
        <w:rPr>
          <w:rFonts w:ascii="Times New Roman" w:eastAsia="Courier New" w:hAnsi="Times New Roman" w:cs="Times New Roman"/>
          <w:i/>
          <w:sz w:val="24"/>
          <w:szCs w:val="24"/>
        </w:rPr>
        <w:t>da</w:t>
      </w:r>
      <w:r w:rsidR="00961A4E" w:rsidRPr="00FC0587">
        <w:rPr>
          <w:rFonts w:ascii="Times New Roman" w:hAnsi="Times New Roman" w:cs="Times New Roman"/>
          <w:i/>
          <w:sz w:val="24"/>
          <w:szCs w:val="24"/>
        </w:rPr>
        <w:t xml:space="preserve">s atividades </w:t>
      </w:r>
      <w:r w:rsidR="001A7EDF" w:rsidRPr="00FC0587">
        <w:rPr>
          <w:rFonts w:ascii="Times New Roman" w:hAnsi="Times New Roman" w:cs="Times New Roman"/>
          <w:i/>
          <w:sz w:val="24"/>
          <w:szCs w:val="24"/>
        </w:rPr>
        <w:t>de fiscalização</w:t>
      </w:r>
      <w:r w:rsidR="00961A4E" w:rsidRPr="00FC0587">
        <w:rPr>
          <w:rFonts w:ascii="Times New Roman" w:hAnsi="Times New Roman" w:cs="Times New Roman"/>
          <w:i/>
          <w:sz w:val="24"/>
          <w:szCs w:val="24"/>
        </w:rPr>
        <w:t>.</w:t>
      </w:r>
      <w:r w:rsidR="00976C4B" w:rsidRPr="00FC0587">
        <w:rPr>
          <w:rFonts w:ascii="Times New Roman" w:hAnsi="Times New Roman" w:cs="Times New Roman"/>
          <w:i/>
          <w:sz w:val="24"/>
          <w:szCs w:val="24"/>
        </w:rPr>
        <w:t>”</w:t>
      </w:r>
    </w:p>
    <w:p w14:paraId="31D714B0" w14:textId="5C24B386" w:rsidR="00961A4E" w:rsidRPr="00FC0587" w:rsidRDefault="00961A4E" w:rsidP="00804CD5">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11CFEC0C" w14:textId="2EF3E9DE" w:rsidR="001A7EDF" w:rsidRPr="00FC0587" w:rsidRDefault="001A7EDF" w:rsidP="001A7EDF">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FC0587">
        <w:rPr>
          <w:rFonts w:ascii="Times New Roman" w:hAnsi="Times New Roman" w:cs="Times New Roman"/>
          <w:i/>
          <w:iCs/>
          <w:sz w:val="24"/>
          <w:szCs w:val="24"/>
        </w:rPr>
        <w:t xml:space="preserve">Parágrafo único. O valor da gratificação estipulado no “caput” deste artigo será atualizado anualmente na mesma data e </w:t>
      </w:r>
      <w:r w:rsidR="003B1A8B" w:rsidRPr="00FC0587">
        <w:rPr>
          <w:rFonts w:ascii="Times New Roman" w:hAnsi="Times New Roman" w:cs="Times New Roman"/>
          <w:i/>
          <w:iCs/>
          <w:sz w:val="24"/>
          <w:szCs w:val="24"/>
        </w:rPr>
        <w:t>pelo</w:t>
      </w:r>
      <w:r w:rsidRPr="00FC0587">
        <w:rPr>
          <w:rFonts w:ascii="Times New Roman" w:hAnsi="Times New Roman" w:cs="Times New Roman"/>
          <w:i/>
          <w:iCs/>
          <w:sz w:val="24"/>
          <w:szCs w:val="24"/>
        </w:rPr>
        <w:t xml:space="preserve"> mesmo índice estabelecido para revisão anual dos vencimentos dos servidores públicos municipais.”</w:t>
      </w:r>
    </w:p>
    <w:p w14:paraId="40475BC3" w14:textId="77777777" w:rsidR="008E6253" w:rsidRPr="00FC0587" w:rsidRDefault="008E6253" w:rsidP="00804CD5">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00000025" w14:textId="1DEAE39C" w:rsidR="00F15316" w:rsidRPr="00FC0587"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FC0587">
        <w:rPr>
          <w:rFonts w:ascii="Times New Roman" w:hAnsi="Times New Roman" w:cs="Times New Roman"/>
          <w:sz w:val="24"/>
          <w:szCs w:val="24"/>
        </w:rPr>
        <w:t xml:space="preserve">Art. </w:t>
      </w:r>
      <w:r w:rsidR="00C46335" w:rsidRPr="00FC0587">
        <w:rPr>
          <w:rFonts w:ascii="Times New Roman" w:hAnsi="Times New Roman" w:cs="Times New Roman"/>
          <w:sz w:val="24"/>
          <w:szCs w:val="24"/>
        </w:rPr>
        <w:t>5</w:t>
      </w:r>
      <w:r w:rsidR="00A45ADE" w:rsidRPr="00FC0587">
        <w:rPr>
          <w:rFonts w:ascii="Times New Roman" w:hAnsi="Times New Roman" w:cs="Times New Roman"/>
          <w:sz w:val="24"/>
          <w:szCs w:val="24"/>
        </w:rPr>
        <w:t>º</w:t>
      </w:r>
      <w:r w:rsidRPr="00FC0587">
        <w:rPr>
          <w:rFonts w:ascii="Times New Roman" w:hAnsi="Times New Roman" w:cs="Times New Roman"/>
          <w:sz w:val="24"/>
          <w:szCs w:val="24"/>
        </w:rPr>
        <w:t xml:space="preserve"> O artigo 5</w:t>
      </w:r>
      <w:r w:rsidR="009810EE" w:rsidRPr="00FC0587">
        <w:rPr>
          <w:rFonts w:ascii="Times New Roman" w:hAnsi="Times New Roman" w:cs="Times New Roman"/>
          <w:sz w:val="24"/>
          <w:szCs w:val="24"/>
        </w:rPr>
        <w:t>º</w:t>
      </w:r>
      <w:r w:rsidRPr="00FC0587">
        <w:rPr>
          <w:rFonts w:ascii="Times New Roman" w:hAnsi="Times New Roman" w:cs="Times New Roman"/>
          <w:sz w:val="24"/>
          <w:szCs w:val="24"/>
        </w:rPr>
        <w:t xml:space="preserve"> da Lei n</w:t>
      </w:r>
      <w:r w:rsidR="00335C20" w:rsidRPr="00FC0587">
        <w:rPr>
          <w:rFonts w:ascii="Times New Roman" w:hAnsi="Times New Roman" w:cs="Times New Roman"/>
          <w:sz w:val="24"/>
          <w:szCs w:val="24"/>
        </w:rPr>
        <w:t>º</w:t>
      </w:r>
      <w:r w:rsidRPr="00FC0587">
        <w:rPr>
          <w:rFonts w:ascii="Times New Roman" w:hAnsi="Times New Roman" w:cs="Times New Roman"/>
          <w:sz w:val="24"/>
          <w:szCs w:val="24"/>
        </w:rPr>
        <w:t xml:space="preserve"> 6.990/2004</w:t>
      </w:r>
      <w:r w:rsidR="00DB3C4A" w:rsidRPr="00FC0587">
        <w:rPr>
          <w:rFonts w:ascii="Times New Roman" w:hAnsi="Times New Roman" w:cs="Times New Roman"/>
          <w:sz w:val="24"/>
          <w:szCs w:val="24"/>
        </w:rPr>
        <w:t>,</w:t>
      </w:r>
      <w:r w:rsidRPr="00FC0587">
        <w:rPr>
          <w:rFonts w:ascii="Times New Roman" w:hAnsi="Times New Roman" w:cs="Times New Roman"/>
          <w:sz w:val="24"/>
          <w:szCs w:val="24"/>
        </w:rPr>
        <w:t xml:space="preserve"> passa a vigorar com a seguinte redação: </w:t>
      </w:r>
    </w:p>
    <w:p w14:paraId="196ED431" w14:textId="77777777" w:rsidR="000A00B1" w:rsidRPr="00FC0587" w:rsidRDefault="000A00B1"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bookmarkStart w:id="3" w:name="_Hlk53995847"/>
    </w:p>
    <w:p w14:paraId="2B7E0A56"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FC0587">
        <w:rPr>
          <w:rFonts w:ascii="Times New Roman" w:hAnsi="Times New Roman" w:cs="Times New Roman"/>
          <w:i/>
          <w:sz w:val="24"/>
          <w:szCs w:val="24"/>
        </w:rPr>
        <w:t>“Art. 5º Fica instituída a Gratificação de Apoio Administrativo ao Desempenho Fiscal, devida aos servidores municipais que atuam diretamente nas atividades de apoio administrativo aos servidores especificados no a</w:t>
      </w:r>
      <w:r w:rsidRPr="00FC0587">
        <w:rPr>
          <w:rFonts w:ascii="Times New Roman" w:eastAsia="Times New Roman" w:hAnsi="Times New Roman" w:cs="Times New Roman"/>
          <w:i/>
          <w:sz w:val="24"/>
          <w:szCs w:val="24"/>
        </w:rPr>
        <w:t>rt</w:t>
      </w:r>
      <w:r w:rsidRPr="00FC0587">
        <w:rPr>
          <w:rFonts w:ascii="Times New Roman" w:hAnsi="Times New Roman" w:cs="Times New Roman"/>
          <w:i/>
          <w:sz w:val="24"/>
          <w:szCs w:val="24"/>
        </w:rPr>
        <w:t>igo 1º desta Lei.</w:t>
      </w:r>
    </w:p>
    <w:p w14:paraId="1D5F3E91"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hAnsi="Times New Roman" w:cs="Times New Roman"/>
          <w:i/>
          <w:sz w:val="24"/>
          <w:szCs w:val="24"/>
        </w:rPr>
        <w:t xml:space="preserve"> </w:t>
      </w:r>
    </w:p>
    <w:p w14:paraId="69EFF26D" w14:textId="698F7720"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eastAsia="Courier New" w:hAnsi="Times New Roman" w:cs="Times New Roman"/>
          <w:i/>
          <w:sz w:val="24"/>
          <w:szCs w:val="24"/>
        </w:rPr>
        <w:t xml:space="preserve">§ 1º A </w:t>
      </w:r>
      <w:r w:rsidRPr="00804CD5">
        <w:rPr>
          <w:rFonts w:ascii="Times New Roman" w:hAnsi="Times New Roman" w:cs="Times New Roman"/>
          <w:i/>
          <w:sz w:val="24"/>
          <w:szCs w:val="24"/>
        </w:rPr>
        <w:t xml:space="preserve">Gratificação </w:t>
      </w:r>
      <w:r w:rsidRPr="00804CD5">
        <w:rPr>
          <w:rFonts w:ascii="Times New Roman" w:eastAsia="Courier New" w:hAnsi="Times New Roman" w:cs="Times New Roman"/>
          <w:i/>
          <w:sz w:val="24"/>
          <w:szCs w:val="24"/>
        </w:rPr>
        <w:t>d</w:t>
      </w:r>
      <w:r w:rsidRPr="00804CD5">
        <w:rPr>
          <w:rFonts w:ascii="Times New Roman" w:hAnsi="Times New Roman" w:cs="Times New Roman"/>
          <w:i/>
          <w:sz w:val="24"/>
          <w:szCs w:val="24"/>
        </w:rPr>
        <w:t>e Apo</w:t>
      </w:r>
      <w:r w:rsidRPr="00804CD5">
        <w:rPr>
          <w:rFonts w:ascii="Times New Roman" w:eastAsia="Courier New" w:hAnsi="Times New Roman" w:cs="Times New Roman"/>
          <w:i/>
          <w:sz w:val="24"/>
          <w:szCs w:val="24"/>
        </w:rPr>
        <w:t xml:space="preserve">io Administrativo ao </w:t>
      </w:r>
      <w:r w:rsidRPr="00804CD5">
        <w:rPr>
          <w:rFonts w:ascii="Times New Roman" w:hAnsi="Times New Roman" w:cs="Times New Roman"/>
          <w:i/>
          <w:sz w:val="24"/>
          <w:szCs w:val="24"/>
        </w:rPr>
        <w:t xml:space="preserve">Desempenho Fiscal será devida ao </w:t>
      </w:r>
      <w:r>
        <w:rPr>
          <w:rFonts w:ascii="Times New Roman" w:hAnsi="Times New Roman" w:cs="Times New Roman"/>
          <w:i/>
          <w:sz w:val="24"/>
          <w:szCs w:val="24"/>
        </w:rPr>
        <w:t>servidor</w:t>
      </w:r>
      <w:r w:rsidRPr="00804CD5">
        <w:rPr>
          <w:rFonts w:ascii="Times New Roman" w:hAnsi="Times New Roman" w:cs="Times New Roman"/>
          <w:i/>
          <w:sz w:val="24"/>
          <w:szCs w:val="24"/>
        </w:rPr>
        <w:t xml:space="preserve"> que se encontrar em efetivo exercício das atividades de apoio adminis</w:t>
      </w:r>
      <w:r w:rsidRPr="00804CD5">
        <w:rPr>
          <w:rFonts w:ascii="Times New Roman" w:eastAsia="Times New Roman" w:hAnsi="Times New Roman" w:cs="Times New Roman"/>
          <w:i/>
          <w:sz w:val="24"/>
          <w:szCs w:val="24"/>
        </w:rPr>
        <w:t>trat</w:t>
      </w:r>
      <w:r w:rsidRPr="00804CD5">
        <w:rPr>
          <w:rFonts w:ascii="Times New Roman" w:hAnsi="Times New Roman" w:cs="Times New Roman"/>
          <w:i/>
          <w:sz w:val="24"/>
          <w:szCs w:val="24"/>
        </w:rPr>
        <w:t xml:space="preserve">ivo ao desempenho fiscal, de acordo com a sua lotação, </w:t>
      </w:r>
      <w:r w:rsidRPr="001E05FA">
        <w:rPr>
          <w:rFonts w:ascii="Times New Roman" w:hAnsi="Times New Roman" w:cs="Times New Roman"/>
          <w:i/>
          <w:sz w:val="24"/>
          <w:szCs w:val="24"/>
        </w:rPr>
        <w:t>correspondente ao percentual de 10% (dez por cento) do valor mensal da gratificação devida aos fiscais, fixada no art. 4º desta Lei, desde que o co</w:t>
      </w:r>
      <w:r w:rsidRPr="001E05FA">
        <w:rPr>
          <w:rFonts w:ascii="Times New Roman" w:eastAsia="Times New Roman" w:hAnsi="Times New Roman" w:cs="Times New Roman"/>
          <w:i/>
          <w:sz w:val="24"/>
          <w:szCs w:val="24"/>
        </w:rPr>
        <w:t xml:space="preserve">njunto </w:t>
      </w:r>
      <w:r w:rsidRPr="001E05FA">
        <w:rPr>
          <w:rFonts w:ascii="Times New Roman" w:hAnsi="Times New Roman" w:cs="Times New Roman"/>
          <w:i/>
          <w:sz w:val="24"/>
          <w:szCs w:val="24"/>
        </w:rPr>
        <w:t xml:space="preserve">dos fiscais lotados no seu setor tenha alcançado a pontuação </w:t>
      </w:r>
      <w:r w:rsidR="003B1A8B">
        <w:rPr>
          <w:rFonts w:ascii="Times New Roman" w:hAnsi="Times New Roman" w:cs="Times New Roman"/>
          <w:i/>
          <w:sz w:val="24"/>
          <w:szCs w:val="24"/>
        </w:rPr>
        <w:t>necessária</w:t>
      </w:r>
      <w:r w:rsidRPr="001E05FA">
        <w:rPr>
          <w:rFonts w:ascii="Times New Roman" w:hAnsi="Times New Roman" w:cs="Times New Roman"/>
          <w:i/>
          <w:sz w:val="24"/>
          <w:szCs w:val="24"/>
        </w:rPr>
        <w:t xml:space="preserve"> para fazerem jus ao benefício.</w:t>
      </w:r>
    </w:p>
    <w:p w14:paraId="353430D1"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2E418703"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eastAsia="Times New Roman" w:hAnsi="Times New Roman" w:cs="Times New Roman"/>
          <w:i/>
          <w:sz w:val="24"/>
          <w:szCs w:val="24"/>
        </w:rPr>
      </w:pPr>
      <w:r w:rsidRPr="00804CD5">
        <w:rPr>
          <w:rFonts w:ascii="Times New Roman" w:hAnsi="Times New Roman" w:cs="Times New Roman"/>
          <w:i/>
          <w:sz w:val="24"/>
          <w:szCs w:val="24"/>
        </w:rPr>
        <w:t>§ 2º Para fins da gratificação instituída neste artigo, considera-se apoio administrativo ao desempenho fiscal, as atividades meramente burocráticas, de caráter repetitivo e que não exijam formação específica, realizadas por servidores não fiscais, que contribuem no auxílio direto nas ações e atividades administrativas inerentes à fiscalização e à arrecadação desenvolvidas pelos servidores mencionados no artigo 1º desta Le</w:t>
      </w:r>
      <w:r w:rsidRPr="00804CD5">
        <w:rPr>
          <w:rFonts w:ascii="Times New Roman" w:eastAsia="Times New Roman" w:hAnsi="Times New Roman" w:cs="Times New Roman"/>
          <w:i/>
          <w:sz w:val="24"/>
          <w:szCs w:val="24"/>
        </w:rPr>
        <w:t xml:space="preserve">i. </w:t>
      </w:r>
    </w:p>
    <w:p w14:paraId="22E543B3"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062FA0D"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eastAsia="Courier New" w:hAnsi="Times New Roman" w:cs="Times New Roman"/>
          <w:i/>
          <w:iCs/>
          <w:sz w:val="24"/>
          <w:szCs w:val="24"/>
        </w:rPr>
      </w:pPr>
      <w:r w:rsidRPr="00804CD5">
        <w:rPr>
          <w:rFonts w:ascii="Times New Roman" w:hAnsi="Times New Roman" w:cs="Times New Roman"/>
          <w:i/>
          <w:iCs/>
          <w:sz w:val="24"/>
          <w:szCs w:val="24"/>
        </w:rPr>
        <w:t>§ 3º A gratificação de que trata este artigo será concedida aos servidores nas hipóteses de afastamento previstas no artigo 11, não sendo devida aos servidores que estiverem incursos nas situações descritas no a</w:t>
      </w:r>
      <w:r w:rsidRPr="00804CD5">
        <w:rPr>
          <w:rFonts w:ascii="Times New Roman" w:eastAsia="Times New Roman" w:hAnsi="Times New Roman" w:cs="Times New Roman"/>
          <w:i/>
          <w:iCs/>
          <w:sz w:val="24"/>
          <w:szCs w:val="24"/>
        </w:rPr>
        <w:t>rti</w:t>
      </w:r>
      <w:r w:rsidRPr="00804CD5">
        <w:rPr>
          <w:rFonts w:ascii="Times New Roman" w:hAnsi="Times New Roman" w:cs="Times New Roman"/>
          <w:i/>
          <w:iCs/>
          <w:sz w:val="24"/>
          <w:szCs w:val="24"/>
        </w:rPr>
        <w:t>go 3º desta Lei.</w:t>
      </w:r>
      <w:r w:rsidRPr="00804CD5">
        <w:rPr>
          <w:rFonts w:ascii="Times New Roman" w:eastAsia="Courier New" w:hAnsi="Times New Roman" w:cs="Times New Roman"/>
          <w:i/>
          <w:iCs/>
          <w:sz w:val="24"/>
          <w:szCs w:val="24"/>
        </w:rPr>
        <w:t xml:space="preserve">” </w:t>
      </w:r>
    </w:p>
    <w:p w14:paraId="5F61CA65" w14:textId="77777777" w:rsidR="000A00B1" w:rsidRPr="00804CD5" w:rsidRDefault="000A00B1" w:rsidP="00804CD5">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p>
    <w:bookmarkEnd w:id="3"/>
    <w:p w14:paraId="0000002B" w14:textId="153129AA"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sidR="00C46335" w:rsidRPr="00804CD5">
        <w:rPr>
          <w:rFonts w:ascii="Times New Roman" w:hAnsi="Times New Roman" w:cs="Times New Roman"/>
          <w:sz w:val="24"/>
          <w:szCs w:val="24"/>
        </w:rPr>
        <w:t>6</w:t>
      </w:r>
      <w:r w:rsidR="009810EE" w:rsidRPr="00804CD5">
        <w:rPr>
          <w:rFonts w:ascii="Times New Roman" w:hAnsi="Times New Roman" w:cs="Times New Roman"/>
          <w:sz w:val="24"/>
          <w:szCs w:val="24"/>
        </w:rPr>
        <w:t>º</w:t>
      </w:r>
      <w:r w:rsidRPr="00804CD5">
        <w:rPr>
          <w:rFonts w:ascii="Times New Roman" w:hAnsi="Times New Roman" w:cs="Times New Roman"/>
          <w:sz w:val="24"/>
          <w:szCs w:val="24"/>
        </w:rPr>
        <w:t xml:space="preserve"> </w:t>
      </w:r>
      <w:bookmarkStart w:id="4" w:name="_Hlk60926190"/>
      <w:r w:rsidRPr="00804CD5">
        <w:rPr>
          <w:rFonts w:ascii="Times New Roman" w:hAnsi="Times New Roman" w:cs="Times New Roman"/>
          <w:sz w:val="24"/>
          <w:szCs w:val="24"/>
        </w:rPr>
        <w:t>Fica inserido o artigo 5</w:t>
      </w:r>
      <w:r w:rsidR="00906BAD" w:rsidRPr="00804CD5">
        <w:rPr>
          <w:rFonts w:ascii="Times New Roman" w:hAnsi="Times New Roman" w:cs="Times New Roman"/>
          <w:sz w:val="24"/>
          <w:szCs w:val="24"/>
        </w:rPr>
        <w:t>º</w:t>
      </w:r>
      <w:r w:rsidRPr="00804CD5">
        <w:rPr>
          <w:rFonts w:ascii="Times New Roman" w:hAnsi="Times New Roman" w:cs="Times New Roman"/>
          <w:sz w:val="24"/>
          <w:szCs w:val="24"/>
        </w:rPr>
        <w:t>-A na Lei n</w:t>
      </w:r>
      <w:r w:rsidR="009565E6"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6.990/2004</w:t>
      </w:r>
      <w:r w:rsidR="00DB3C4A" w:rsidRPr="00804CD5">
        <w:rPr>
          <w:rFonts w:ascii="Times New Roman" w:hAnsi="Times New Roman" w:cs="Times New Roman"/>
          <w:sz w:val="24"/>
          <w:szCs w:val="24"/>
        </w:rPr>
        <w:t>,</w:t>
      </w:r>
      <w:r w:rsidRPr="00804CD5">
        <w:rPr>
          <w:rFonts w:ascii="Times New Roman" w:hAnsi="Times New Roman" w:cs="Times New Roman"/>
          <w:sz w:val="24"/>
          <w:szCs w:val="24"/>
        </w:rPr>
        <w:t xml:space="preserve"> com a seguinte redação:</w:t>
      </w:r>
      <w:bookmarkEnd w:id="4"/>
      <w:r w:rsidRPr="00804CD5">
        <w:rPr>
          <w:rFonts w:ascii="Times New Roman" w:hAnsi="Times New Roman" w:cs="Times New Roman"/>
          <w:sz w:val="24"/>
          <w:szCs w:val="24"/>
        </w:rPr>
        <w:t xml:space="preserve"> </w:t>
      </w:r>
    </w:p>
    <w:p w14:paraId="44EFD4C7" w14:textId="77777777" w:rsidR="00DB3C4A" w:rsidRPr="00804CD5" w:rsidRDefault="00DB3C4A"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20357732"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bookmarkStart w:id="5" w:name="_Hlk53995857"/>
      <w:r w:rsidRPr="00804CD5">
        <w:rPr>
          <w:rFonts w:ascii="Times New Roman" w:hAnsi="Times New Roman" w:cs="Times New Roman"/>
          <w:i/>
          <w:sz w:val="24"/>
          <w:szCs w:val="24"/>
        </w:rPr>
        <w:t>“Art. 5º-A Fica instituída a Gra</w:t>
      </w:r>
      <w:r w:rsidRPr="00804CD5">
        <w:rPr>
          <w:rFonts w:ascii="Times New Roman" w:eastAsia="Times New Roman" w:hAnsi="Times New Roman" w:cs="Times New Roman"/>
          <w:i/>
          <w:sz w:val="24"/>
          <w:szCs w:val="24"/>
        </w:rPr>
        <w:t>tif</w:t>
      </w:r>
      <w:r w:rsidRPr="00804CD5">
        <w:rPr>
          <w:rFonts w:ascii="Times New Roman" w:hAnsi="Times New Roman" w:cs="Times New Roman"/>
          <w:i/>
          <w:sz w:val="24"/>
          <w:szCs w:val="24"/>
        </w:rPr>
        <w:t>icação de Apoio Técnico ou de Coordenação do Desempenho Fiscal, a ser paga aos servidores municipais que atuam diretamente nas atividades de apoio técnico ou na coordenação dos servidores especificados no ar</w:t>
      </w:r>
      <w:r w:rsidRPr="00804CD5">
        <w:rPr>
          <w:rFonts w:ascii="Times New Roman" w:eastAsia="Times New Roman" w:hAnsi="Times New Roman" w:cs="Times New Roman"/>
          <w:i/>
          <w:sz w:val="24"/>
          <w:szCs w:val="24"/>
        </w:rPr>
        <w:t>t</w:t>
      </w:r>
      <w:r w:rsidRPr="00804CD5">
        <w:rPr>
          <w:rFonts w:ascii="Times New Roman" w:hAnsi="Times New Roman" w:cs="Times New Roman"/>
          <w:i/>
          <w:sz w:val="24"/>
          <w:szCs w:val="24"/>
        </w:rPr>
        <w:t xml:space="preserve">igo 1º desta Lei. </w:t>
      </w:r>
    </w:p>
    <w:p w14:paraId="3E2A7239"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7D6CC79D" w14:textId="377CDC75"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eastAsia="Courier New" w:hAnsi="Times New Roman" w:cs="Times New Roman"/>
          <w:i/>
          <w:sz w:val="24"/>
          <w:szCs w:val="24"/>
        </w:rPr>
        <w:lastRenderedPageBreak/>
        <w:t xml:space="preserve">§ 1º </w:t>
      </w:r>
      <w:r w:rsidRPr="00804CD5">
        <w:rPr>
          <w:rFonts w:ascii="Times New Roman" w:hAnsi="Times New Roman" w:cs="Times New Roman"/>
          <w:i/>
          <w:sz w:val="24"/>
          <w:szCs w:val="24"/>
        </w:rPr>
        <w:t xml:space="preserve">A Gratificação de Apoio Técnico ou de Coordenação do Desempenho Fiscal será devida ao </w:t>
      </w:r>
      <w:r>
        <w:rPr>
          <w:rFonts w:ascii="Times New Roman" w:hAnsi="Times New Roman" w:cs="Times New Roman"/>
          <w:i/>
          <w:sz w:val="24"/>
          <w:szCs w:val="24"/>
        </w:rPr>
        <w:t>servidor</w:t>
      </w:r>
      <w:r w:rsidRPr="00804CD5">
        <w:rPr>
          <w:rFonts w:ascii="Times New Roman" w:hAnsi="Times New Roman" w:cs="Times New Roman"/>
          <w:i/>
          <w:sz w:val="24"/>
          <w:szCs w:val="24"/>
        </w:rPr>
        <w:t xml:space="preserve"> que se encontrar em efetivo exercício das atividades de apoio técnico ou coordenação ao desempenho fiscal, de acordo com a sua lotação, </w:t>
      </w:r>
      <w:r w:rsidRPr="001E05FA">
        <w:rPr>
          <w:rFonts w:ascii="Times New Roman" w:hAnsi="Times New Roman" w:cs="Times New Roman"/>
          <w:i/>
          <w:sz w:val="24"/>
          <w:szCs w:val="24"/>
        </w:rPr>
        <w:t>correspondente ao percentual de 45% (quarenta e cinco por cento) do valor mensal da gratificação devida aos fiscais, fixada no art. 4º desta Lei, desde que o co</w:t>
      </w:r>
      <w:r w:rsidRPr="001E05FA">
        <w:rPr>
          <w:rFonts w:ascii="Times New Roman" w:eastAsia="Times New Roman" w:hAnsi="Times New Roman" w:cs="Times New Roman"/>
          <w:i/>
          <w:sz w:val="24"/>
          <w:szCs w:val="24"/>
        </w:rPr>
        <w:t xml:space="preserve">njunto </w:t>
      </w:r>
      <w:r w:rsidRPr="001E05FA">
        <w:rPr>
          <w:rFonts w:ascii="Times New Roman" w:hAnsi="Times New Roman" w:cs="Times New Roman"/>
          <w:i/>
          <w:sz w:val="24"/>
          <w:szCs w:val="24"/>
        </w:rPr>
        <w:t xml:space="preserve">dos fiscais sob sua coordenação ou apoio técnico tenha alcançado a pontuação </w:t>
      </w:r>
      <w:r w:rsidR="003B1A8B">
        <w:rPr>
          <w:rFonts w:ascii="Times New Roman" w:hAnsi="Times New Roman" w:cs="Times New Roman"/>
          <w:i/>
          <w:sz w:val="24"/>
          <w:szCs w:val="24"/>
        </w:rPr>
        <w:t>necessária</w:t>
      </w:r>
      <w:r w:rsidRPr="001E05FA">
        <w:rPr>
          <w:rFonts w:ascii="Times New Roman" w:hAnsi="Times New Roman" w:cs="Times New Roman"/>
          <w:i/>
          <w:sz w:val="24"/>
          <w:szCs w:val="24"/>
        </w:rPr>
        <w:t xml:space="preserve"> para fazerem jus ao benefício.</w:t>
      </w:r>
    </w:p>
    <w:p w14:paraId="5132BE88" w14:textId="77777777" w:rsidR="00F31F81"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22C441D9"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804CD5">
        <w:rPr>
          <w:rFonts w:ascii="Times New Roman" w:hAnsi="Times New Roman" w:cs="Times New Roman"/>
          <w:i/>
          <w:sz w:val="24"/>
          <w:szCs w:val="24"/>
        </w:rPr>
        <w:t>§ 2º Para fins da gratificação instituída neste artigo, considera-se coordenação do desempenho fis</w:t>
      </w:r>
      <w:r w:rsidRPr="00804CD5">
        <w:rPr>
          <w:rFonts w:ascii="Times New Roman" w:eastAsia="Courier New" w:hAnsi="Times New Roman" w:cs="Times New Roman"/>
          <w:i/>
          <w:sz w:val="24"/>
          <w:szCs w:val="24"/>
        </w:rPr>
        <w:t>c</w:t>
      </w:r>
      <w:r w:rsidRPr="00804CD5">
        <w:rPr>
          <w:rFonts w:ascii="Times New Roman" w:hAnsi="Times New Roman" w:cs="Times New Roman"/>
          <w:i/>
          <w:sz w:val="24"/>
          <w:szCs w:val="24"/>
        </w:rPr>
        <w:t xml:space="preserve">al, as atividades realizadas por servidor </w:t>
      </w:r>
      <w:r>
        <w:rPr>
          <w:rFonts w:ascii="Times New Roman" w:hAnsi="Times New Roman" w:cs="Times New Roman"/>
          <w:i/>
          <w:sz w:val="24"/>
          <w:szCs w:val="24"/>
        </w:rPr>
        <w:t>responsável pela</w:t>
      </w:r>
      <w:r w:rsidRPr="00804CD5">
        <w:rPr>
          <w:rFonts w:ascii="Times New Roman" w:hAnsi="Times New Roman" w:cs="Times New Roman"/>
          <w:i/>
          <w:sz w:val="24"/>
          <w:szCs w:val="24"/>
        </w:rPr>
        <w:t xml:space="preserve"> chefia, direção e supervisão direta das ações inerentes à execução das atividades de fiscalização e arrecadação pelos servidores mencionados no a</w:t>
      </w:r>
      <w:r w:rsidRPr="00804CD5">
        <w:rPr>
          <w:rFonts w:ascii="Times New Roman" w:eastAsia="Times New Roman" w:hAnsi="Times New Roman" w:cs="Times New Roman"/>
          <w:i/>
          <w:sz w:val="24"/>
          <w:szCs w:val="24"/>
        </w:rPr>
        <w:t>rti</w:t>
      </w:r>
      <w:r w:rsidRPr="00804CD5">
        <w:rPr>
          <w:rFonts w:ascii="Times New Roman" w:hAnsi="Times New Roman" w:cs="Times New Roman"/>
          <w:i/>
          <w:sz w:val="24"/>
          <w:szCs w:val="24"/>
        </w:rPr>
        <w:t>go 1º desta Lei, conforme metas de</w:t>
      </w:r>
      <w:r w:rsidRPr="00804CD5">
        <w:rPr>
          <w:rFonts w:ascii="Times New Roman" w:eastAsia="Times New Roman" w:hAnsi="Times New Roman" w:cs="Times New Roman"/>
          <w:i/>
          <w:sz w:val="24"/>
          <w:szCs w:val="24"/>
        </w:rPr>
        <w:t>fin</w:t>
      </w:r>
      <w:r w:rsidRPr="00804CD5">
        <w:rPr>
          <w:rFonts w:ascii="Times New Roman" w:hAnsi="Times New Roman" w:cs="Times New Roman"/>
          <w:i/>
          <w:sz w:val="24"/>
          <w:szCs w:val="24"/>
        </w:rPr>
        <w:t xml:space="preserve">idas para o setor de trabalho. </w:t>
      </w:r>
    </w:p>
    <w:p w14:paraId="5E1EDE86"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614B9976"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eastAsia="Times New Roman" w:hAnsi="Times New Roman" w:cs="Times New Roman"/>
          <w:i/>
          <w:sz w:val="24"/>
          <w:szCs w:val="24"/>
        </w:rPr>
      </w:pPr>
      <w:r w:rsidRPr="00804CD5">
        <w:rPr>
          <w:rFonts w:ascii="Times New Roman" w:hAnsi="Times New Roman" w:cs="Times New Roman"/>
          <w:i/>
          <w:sz w:val="24"/>
          <w:szCs w:val="24"/>
        </w:rPr>
        <w:t xml:space="preserve">§ 3º Para fins da gratificação instituída neste artigo, considera-se apoio técnico ao desempenho fiscal, as atividades que exijam conhecimento específico na área de atuação do profissional, com habilitação específica de grau superior ou profissionalizante de 2º grau, realizadas por servidores não fiscais, que contribuem no </w:t>
      </w:r>
      <w:r>
        <w:rPr>
          <w:rFonts w:ascii="Times New Roman" w:hAnsi="Times New Roman" w:cs="Times New Roman"/>
          <w:i/>
          <w:sz w:val="24"/>
          <w:szCs w:val="24"/>
        </w:rPr>
        <w:t xml:space="preserve">assessoramento e </w:t>
      </w:r>
      <w:r w:rsidRPr="00804CD5">
        <w:rPr>
          <w:rFonts w:ascii="Times New Roman" w:hAnsi="Times New Roman" w:cs="Times New Roman"/>
          <w:i/>
          <w:sz w:val="24"/>
          <w:szCs w:val="24"/>
        </w:rPr>
        <w:t>auxílio direto nas ações e atividades técnicas inerentes à fiscalização e à arrecadação desenvolvidas pelos servidores mencionados no artigo 1° desta Le</w:t>
      </w:r>
      <w:r w:rsidRPr="00804CD5">
        <w:rPr>
          <w:rFonts w:ascii="Times New Roman" w:eastAsia="Times New Roman" w:hAnsi="Times New Roman" w:cs="Times New Roman"/>
          <w:i/>
          <w:sz w:val="24"/>
          <w:szCs w:val="24"/>
        </w:rPr>
        <w:t xml:space="preserve">i. </w:t>
      </w:r>
    </w:p>
    <w:p w14:paraId="2C4B3B74"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5D34A715" w14:textId="77777777" w:rsidR="00F31F81" w:rsidRPr="00804CD5" w:rsidRDefault="00F31F81" w:rsidP="00F31F81">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r w:rsidRPr="00804CD5">
        <w:rPr>
          <w:rFonts w:ascii="Times New Roman" w:hAnsi="Times New Roman" w:cs="Times New Roman"/>
          <w:i/>
          <w:sz w:val="24"/>
          <w:szCs w:val="24"/>
        </w:rPr>
        <w:t>§ 4º A gratificação de que trata este artigo será concedida aos servidores nas hipóteses de afastamento previstas no a</w:t>
      </w:r>
      <w:r w:rsidRPr="00804CD5">
        <w:rPr>
          <w:rFonts w:ascii="Times New Roman" w:eastAsia="Times New Roman" w:hAnsi="Times New Roman" w:cs="Times New Roman"/>
          <w:i/>
          <w:sz w:val="24"/>
          <w:szCs w:val="24"/>
        </w:rPr>
        <w:t>rtig</w:t>
      </w:r>
      <w:r w:rsidRPr="00804CD5">
        <w:rPr>
          <w:rFonts w:ascii="Times New Roman" w:hAnsi="Times New Roman" w:cs="Times New Roman"/>
          <w:i/>
          <w:sz w:val="24"/>
          <w:szCs w:val="24"/>
        </w:rPr>
        <w:t>o 11, não sendo devida aos servidores que estiverem incursos nas situações descritas no artigo 3º desta Lei.</w:t>
      </w:r>
      <w:r w:rsidRPr="00804CD5">
        <w:rPr>
          <w:rFonts w:ascii="Times New Roman" w:eastAsia="Courier New" w:hAnsi="Times New Roman" w:cs="Times New Roman"/>
          <w:i/>
          <w:sz w:val="24"/>
          <w:szCs w:val="24"/>
        </w:rPr>
        <w:t xml:space="preserve">” </w:t>
      </w:r>
    </w:p>
    <w:p w14:paraId="301A553F" w14:textId="1182FC3E" w:rsidR="002247DE" w:rsidRPr="00804CD5" w:rsidRDefault="002247DE" w:rsidP="00804CD5">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p>
    <w:bookmarkEnd w:id="5"/>
    <w:p w14:paraId="00000032" w14:textId="56E201C7"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sidR="00F31F81">
        <w:rPr>
          <w:rFonts w:ascii="Times New Roman" w:hAnsi="Times New Roman" w:cs="Times New Roman"/>
          <w:sz w:val="24"/>
          <w:szCs w:val="24"/>
        </w:rPr>
        <w:t>7</w:t>
      </w:r>
      <w:r w:rsidR="009810EE" w:rsidRPr="00804CD5">
        <w:rPr>
          <w:rFonts w:ascii="Times New Roman" w:hAnsi="Times New Roman" w:cs="Times New Roman"/>
          <w:sz w:val="24"/>
          <w:szCs w:val="24"/>
        </w:rPr>
        <w:t>º</w:t>
      </w:r>
      <w:r w:rsidRPr="00804CD5">
        <w:rPr>
          <w:rFonts w:ascii="Times New Roman" w:hAnsi="Times New Roman" w:cs="Times New Roman"/>
          <w:sz w:val="24"/>
          <w:szCs w:val="24"/>
        </w:rPr>
        <w:t xml:space="preserve"> O art</w:t>
      </w:r>
      <w:r w:rsidR="00673D3A" w:rsidRPr="00804CD5">
        <w:rPr>
          <w:rFonts w:ascii="Times New Roman" w:hAnsi="Times New Roman" w:cs="Times New Roman"/>
          <w:sz w:val="24"/>
          <w:szCs w:val="24"/>
        </w:rPr>
        <w:t>ig</w:t>
      </w:r>
      <w:r w:rsidRPr="00804CD5">
        <w:rPr>
          <w:rFonts w:ascii="Times New Roman" w:hAnsi="Times New Roman" w:cs="Times New Roman"/>
          <w:sz w:val="24"/>
          <w:szCs w:val="24"/>
        </w:rPr>
        <w:t>o 6</w:t>
      </w:r>
      <w:r w:rsidR="00673D3A" w:rsidRPr="00804CD5">
        <w:rPr>
          <w:rFonts w:ascii="Times New Roman" w:hAnsi="Times New Roman" w:cs="Times New Roman"/>
          <w:sz w:val="24"/>
          <w:szCs w:val="24"/>
        </w:rPr>
        <w:t>º</w:t>
      </w:r>
      <w:r w:rsidRPr="00804CD5">
        <w:rPr>
          <w:rFonts w:ascii="Times New Roman" w:hAnsi="Times New Roman" w:cs="Times New Roman"/>
          <w:sz w:val="24"/>
          <w:szCs w:val="24"/>
        </w:rPr>
        <w:t xml:space="preserve"> da Lei n</w:t>
      </w:r>
      <w:r w:rsidR="009565E6"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6.990/2004</w:t>
      </w:r>
      <w:r w:rsidR="00FB6781" w:rsidRPr="00804CD5">
        <w:rPr>
          <w:rFonts w:ascii="Times New Roman" w:hAnsi="Times New Roman" w:cs="Times New Roman"/>
          <w:sz w:val="24"/>
          <w:szCs w:val="24"/>
        </w:rPr>
        <w:t>,</w:t>
      </w:r>
      <w:r w:rsidRPr="00804CD5">
        <w:rPr>
          <w:rFonts w:ascii="Times New Roman" w:hAnsi="Times New Roman" w:cs="Times New Roman"/>
          <w:sz w:val="24"/>
          <w:szCs w:val="24"/>
        </w:rPr>
        <w:t xml:space="preserve"> passa a vigorar com a seguinte redação: </w:t>
      </w:r>
    </w:p>
    <w:p w14:paraId="56063803" w14:textId="77777777" w:rsidR="00ED02C9" w:rsidRDefault="00ED02C9" w:rsidP="00ED02C9">
      <w:pPr>
        <w:widowControl w:val="0"/>
        <w:spacing w:line="240" w:lineRule="auto"/>
        <w:ind w:firstLine="2268"/>
        <w:jc w:val="both"/>
        <w:rPr>
          <w:rFonts w:ascii="Times New Roman" w:hAnsi="Times New Roman" w:cs="Times New Roman"/>
          <w:i/>
          <w:sz w:val="24"/>
          <w:szCs w:val="24"/>
        </w:rPr>
      </w:pPr>
      <w:bookmarkStart w:id="6" w:name="_Hlk53995967"/>
    </w:p>
    <w:p w14:paraId="31193B37" w14:textId="154D30D4" w:rsidR="00ED02C9" w:rsidRPr="00BA29EE" w:rsidRDefault="00ED02C9" w:rsidP="00ED02C9">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 xml:space="preserve">“Art. </w:t>
      </w:r>
      <w:r>
        <w:rPr>
          <w:rFonts w:ascii="Times New Roman" w:hAnsi="Times New Roman" w:cs="Times New Roman"/>
          <w:i/>
          <w:sz w:val="24"/>
          <w:szCs w:val="24"/>
        </w:rPr>
        <w:t>6</w:t>
      </w:r>
      <w:r w:rsidRPr="00BA29EE">
        <w:rPr>
          <w:rFonts w:ascii="Times New Roman" w:hAnsi="Times New Roman" w:cs="Times New Roman"/>
          <w:i/>
          <w:sz w:val="24"/>
          <w:szCs w:val="24"/>
        </w:rPr>
        <w:t>º Para fins de recebimento da gratificação, fica estabelecida a pontuação mensa</w:t>
      </w:r>
      <w:r w:rsidRPr="00BA29EE">
        <w:rPr>
          <w:rFonts w:ascii="Times New Roman" w:eastAsia="Times New Roman" w:hAnsi="Times New Roman" w:cs="Times New Roman"/>
          <w:i/>
          <w:sz w:val="24"/>
          <w:szCs w:val="24"/>
        </w:rPr>
        <w:t xml:space="preserve">l a ser alcançada pelo servidor, </w:t>
      </w:r>
      <w:r w:rsidRPr="00BA29EE">
        <w:rPr>
          <w:rFonts w:ascii="Times New Roman" w:hAnsi="Times New Roman" w:cs="Times New Roman"/>
          <w:i/>
          <w:sz w:val="24"/>
          <w:szCs w:val="24"/>
        </w:rPr>
        <w:t xml:space="preserve">de acordo com a sua carga horária semanal e anexos desta Lei: </w:t>
      </w:r>
    </w:p>
    <w:p w14:paraId="30016A59"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p>
    <w:p w14:paraId="4159A91B"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 xml:space="preserve">I - </w:t>
      </w:r>
      <w:proofErr w:type="gramStart"/>
      <w:r w:rsidRPr="00BA29EE">
        <w:rPr>
          <w:rFonts w:ascii="Times New Roman" w:hAnsi="Times New Roman" w:cs="Times New Roman"/>
          <w:i/>
          <w:sz w:val="24"/>
          <w:szCs w:val="24"/>
        </w:rPr>
        <w:t>carga</w:t>
      </w:r>
      <w:proofErr w:type="gramEnd"/>
      <w:r w:rsidRPr="00BA29EE">
        <w:rPr>
          <w:rFonts w:ascii="Times New Roman" w:hAnsi="Times New Roman" w:cs="Times New Roman"/>
          <w:i/>
          <w:sz w:val="24"/>
          <w:szCs w:val="24"/>
        </w:rPr>
        <w:t xml:space="preserve"> horária de 20:00 horas semanais: </w:t>
      </w:r>
      <w:r>
        <w:rPr>
          <w:rFonts w:ascii="Times New Roman" w:hAnsi="Times New Roman" w:cs="Times New Roman"/>
          <w:i/>
          <w:sz w:val="24"/>
          <w:szCs w:val="24"/>
        </w:rPr>
        <w:t>1.000</w:t>
      </w:r>
      <w:r w:rsidRPr="00BA29EE">
        <w:rPr>
          <w:rFonts w:ascii="Times New Roman" w:hAnsi="Times New Roman" w:cs="Times New Roman"/>
          <w:i/>
          <w:sz w:val="24"/>
          <w:szCs w:val="24"/>
        </w:rPr>
        <w:t xml:space="preserve"> pontos; </w:t>
      </w:r>
    </w:p>
    <w:p w14:paraId="27B9434E"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p>
    <w:p w14:paraId="0957E0A7"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 xml:space="preserve">II - </w:t>
      </w:r>
      <w:proofErr w:type="gramStart"/>
      <w:r w:rsidRPr="00BA29EE">
        <w:rPr>
          <w:rFonts w:ascii="Times New Roman" w:hAnsi="Times New Roman" w:cs="Times New Roman"/>
          <w:i/>
          <w:sz w:val="24"/>
          <w:szCs w:val="24"/>
        </w:rPr>
        <w:t>carga</w:t>
      </w:r>
      <w:proofErr w:type="gramEnd"/>
      <w:r w:rsidRPr="00BA29EE">
        <w:rPr>
          <w:rFonts w:ascii="Times New Roman" w:hAnsi="Times New Roman" w:cs="Times New Roman"/>
          <w:i/>
          <w:sz w:val="24"/>
          <w:szCs w:val="24"/>
        </w:rPr>
        <w:t xml:space="preserve"> horária de 25:00 horas semanais: 1.</w:t>
      </w:r>
      <w:r>
        <w:rPr>
          <w:rFonts w:ascii="Times New Roman" w:hAnsi="Times New Roman" w:cs="Times New Roman"/>
          <w:i/>
          <w:sz w:val="24"/>
          <w:szCs w:val="24"/>
        </w:rPr>
        <w:t>250</w:t>
      </w:r>
      <w:r w:rsidRPr="00BA29EE">
        <w:rPr>
          <w:rFonts w:ascii="Times New Roman" w:hAnsi="Times New Roman" w:cs="Times New Roman"/>
          <w:i/>
          <w:sz w:val="24"/>
          <w:szCs w:val="24"/>
        </w:rPr>
        <w:t xml:space="preserve"> pontos; </w:t>
      </w:r>
    </w:p>
    <w:p w14:paraId="0B522DEE"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p>
    <w:p w14:paraId="6AB8ACF8"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III - carga horária de 27:30 horas semanais: 1.</w:t>
      </w:r>
      <w:r>
        <w:rPr>
          <w:rFonts w:ascii="Times New Roman" w:hAnsi="Times New Roman" w:cs="Times New Roman"/>
          <w:i/>
          <w:sz w:val="24"/>
          <w:szCs w:val="24"/>
        </w:rPr>
        <w:t>375</w:t>
      </w:r>
      <w:r w:rsidRPr="00BA29EE">
        <w:rPr>
          <w:rFonts w:ascii="Times New Roman" w:hAnsi="Times New Roman" w:cs="Times New Roman"/>
          <w:i/>
          <w:sz w:val="24"/>
          <w:szCs w:val="24"/>
        </w:rPr>
        <w:t xml:space="preserve"> pontos; </w:t>
      </w:r>
    </w:p>
    <w:p w14:paraId="49D0980F"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p>
    <w:p w14:paraId="62665BDA"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 xml:space="preserve">IV - </w:t>
      </w:r>
      <w:proofErr w:type="gramStart"/>
      <w:r w:rsidRPr="00BA29EE">
        <w:rPr>
          <w:rFonts w:ascii="Times New Roman" w:hAnsi="Times New Roman" w:cs="Times New Roman"/>
          <w:i/>
          <w:sz w:val="24"/>
          <w:szCs w:val="24"/>
        </w:rPr>
        <w:t>carga</w:t>
      </w:r>
      <w:proofErr w:type="gramEnd"/>
      <w:r w:rsidRPr="00BA29EE">
        <w:rPr>
          <w:rFonts w:ascii="Times New Roman" w:hAnsi="Times New Roman" w:cs="Times New Roman"/>
          <w:i/>
          <w:sz w:val="24"/>
          <w:szCs w:val="24"/>
        </w:rPr>
        <w:t xml:space="preserve"> horária 40:00 horas semanais: </w:t>
      </w:r>
      <w:r>
        <w:rPr>
          <w:rFonts w:ascii="Times New Roman" w:hAnsi="Times New Roman" w:cs="Times New Roman"/>
          <w:i/>
          <w:sz w:val="24"/>
          <w:szCs w:val="24"/>
        </w:rPr>
        <w:t>2.000</w:t>
      </w:r>
      <w:r w:rsidRPr="00BA29EE">
        <w:rPr>
          <w:rFonts w:ascii="Times New Roman" w:hAnsi="Times New Roman" w:cs="Times New Roman"/>
          <w:i/>
          <w:sz w:val="24"/>
          <w:szCs w:val="24"/>
        </w:rPr>
        <w:t xml:space="preserve"> pontos.</w:t>
      </w:r>
    </w:p>
    <w:p w14:paraId="0BDEA353" w14:textId="77777777" w:rsidR="00ED02C9" w:rsidRPr="00BA29EE" w:rsidRDefault="00ED02C9" w:rsidP="00ED02C9">
      <w:pPr>
        <w:widowControl w:val="0"/>
        <w:spacing w:line="240" w:lineRule="auto"/>
        <w:ind w:firstLine="2268"/>
        <w:jc w:val="both"/>
        <w:rPr>
          <w:rFonts w:ascii="Times New Roman" w:hAnsi="Times New Roman" w:cs="Times New Roman"/>
          <w:i/>
          <w:sz w:val="24"/>
          <w:szCs w:val="24"/>
        </w:rPr>
      </w:pPr>
    </w:p>
    <w:p w14:paraId="05681138" w14:textId="0BFB5AB1" w:rsidR="00ED02C9" w:rsidRDefault="00487226" w:rsidP="00ED02C9">
      <w:pPr>
        <w:widowControl w:val="0"/>
        <w:spacing w:line="240" w:lineRule="auto"/>
        <w:ind w:firstLine="2268"/>
        <w:jc w:val="both"/>
        <w:rPr>
          <w:rFonts w:ascii="Times New Roman" w:eastAsia="Courier New" w:hAnsi="Times New Roman" w:cs="Times New Roman"/>
          <w:i/>
          <w:sz w:val="24"/>
          <w:szCs w:val="24"/>
        </w:rPr>
      </w:pPr>
      <w:r>
        <w:rPr>
          <w:rFonts w:ascii="Times New Roman" w:eastAsia="Courier New" w:hAnsi="Times New Roman" w:cs="Times New Roman"/>
          <w:i/>
          <w:sz w:val="24"/>
          <w:szCs w:val="24"/>
        </w:rPr>
        <w:t>Parágrafo único.</w:t>
      </w:r>
      <w:r w:rsidR="00ED02C9" w:rsidRPr="00BA29EE">
        <w:rPr>
          <w:rFonts w:ascii="Times New Roman" w:eastAsia="Courier New" w:hAnsi="Times New Roman" w:cs="Times New Roman"/>
          <w:i/>
          <w:sz w:val="24"/>
          <w:szCs w:val="24"/>
        </w:rPr>
        <w:t xml:space="preserve"> Será computado para fins de determinação d</w:t>
      </w:r>
      <w:r w:rsidR="00ED02C9">
        <w:rPr>
          <w:rFonts w:ascii="Times New Roman" w:eastAsia="Courier New" w:hAnsi="Times New Roman" w:cs="Times New Roman"/>
          <w:i/>
          <w:sz w:val="24"/>
          <w:szCs w:val="24"/>
        </w:rPr>
        <w:t>a</w:t>
      </w:r>
      <w:r w:rsidR="00ED02C9" w:rsidRPr="00BA29EE">
        <w:rPr>
          <w:rFonts w:ascii="Times New Roman" w:eastAsia="Courier New" w:hAnsi="Times New Roman" w:cs="Times New Roman"/>
          <w:i/>
          <w:sz w:val="24"/>
          <w:szCs w:val="24"/>
        </w:rPr>
        <w:t xml:space="preserve"> pontuação a ser alcançada pelo servidor beneficiário o tempo advindo de extensão de carga horária,</w:t>
      </w:r>
      <w:r w:rsidR="00ED02C9">
        <w:rPr>
          <w:rFonts w:ascii="Times New Roman" w:eastAsia="Courier New" w:hAnsi="Times New Roman" w:cs="Times New Roman"/>
          <w:i/>
          <w:sz w:val="24"/>
          <w:szCs w:val="24"/>
        </w:rPr>
        <w:t xml:space="preserve"> bem como </w:t>
      </w:r>
      <w:r>
        <w:rPr>
          <w:rFonts w:ascii="Times New Roman" w:eastAsia="Courier New" w:hAnsi="Times New Roman" w:cs="Times New Roman"/>
          <w:i/>
          <w:sz w:val="24"/>
          <w:szCs w:val="24"/>
        </w:rPr>
        <w:t xml:space="preserve">de </w:t>
      </w:r>
      <w:r w:rsidR="00ED02C9">
        <w:rPr>
          <w:rFonts w:ascii="Times New Roman" w:eastAsia="Courier New" w:hAnsi="Times New Roman" w:cs="Times New Roman"/>
          <w:i/>
          <w:sz w:val="24"/>
          <w:szCs w:val="24"/>
        </w:rPr>
        <w:t>horas-extras.”</w:t>
      </w:r>
    </w:p>
    <w:p w14:paraId="217EDD5F" w14:textId="77777777" w:rsidR="000A00B1" w:rsidRPr="00804CD5" w:rsidRDefault="000A00B1" w:rsidP="00804CD5">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bookmarkEnd w:id="6"/>
    <w:p w14:paraId="0000003F" w14:textId="0872FE0A" w:rsidR="00F15316" w:rsidRPr="00804CD5" w:rsidRDefault="007D6B89"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sidR="005C2357" w:rsidRPr="00804CD5">
        <w:rPr>
          <w:rFonts w:ascii="Times New Roman" w:hAnsi="Times New Roman" w:cs="Times New Roman"/>
          <w:sz w:val="24"/>
          <w:szCs w:val="24"/>
        </w:rPr>
        <w:t>7</w:t>
      </w:r>
      <w:r w:rsidR="009810EE" w:rsidRPr="00804CD5">
        <w:rPr>
          <w:rFonts w:ascii="Times New Roman" w:hAnsi="Times New Roman" w:cs="Times New Roman"/>
          <w:sz w:val="24"/>
          <w:szCs w:val="24"/>
        </w:rPr>
        <w:t>º</w:t>
      </w:r>
      <w:r w:rsidRPr="00804CD5">
        <w:rPr>
          <w:rFonts w:ascii="Times New Roman" w:hAnsi="Times New Roman" w:cs="Times New Roman"/>
          <w:sz w:val="24"/>
          <w:szCs w:val="24"/>
        </w:rPr>
        <w:t xml:space="preserve"> O artigo </w:t>
      </w:r>
      <w:r w:rsidRPr="008F4547">
        <w:rPr>
          <w:rFonts w:ascii="Times New Roman" w:hAnsi="Times New Roman" w:cs="Times New Roman"/>
          <w:iCs/>
          <w:sz w:val="24"/>
          <w:szCs w:val="24"/>
        </w:rPr>
        <w:t>7</w:t>
      </w:r>
      <w:r w:rsidR="00AC5DCC" w:rsidRPr="008F4547">
        <w:rPr>
          <w:rFonts w:ascii="Times New Roman" w:hAnsi="Times New Roman" w:cs="Times New Roman"/>
          <w:iCs/>
          <w:sz w:val="24"/>
          <w:szCs w:val="24"/>
        </w:rPr>
        <w:t>º</w:t>
      </w:r>
      <w:r w:rsidRPr="00804CD5">
        <w:rPr>
          <w:rFonts w:ascii="Times New Roman" w:hAnsi="Times New Roman" w:cs="Times New Roman"/>
          <w:sz w:val="24"/>
          <w:szCs w:val="24"/>
        </w:rPr>
        <w:t xml:space="preserve"> da Lei n</w:t>
      </w:r>
      <w:r w:rsidR="009565E6" w:rsidRPr="00804CD5">
        <w:rPr>
          <w:rFonts w:ascii="Times New Roman" w:hAnsi="Times New Roman" w:cs="Times New Roman"/>
          <w:sz w:val="24"/>
          <w:szCs w:val="24"/>
        </w:rPr>
        <w:t>º</w:t>
      </w:r>
      <w:r w:rsidRPr="00804CD5">
        <w:rPr>
          <w:rFonts w:ascii="Times New Roman" w:hAnsi="Times New Roman" w:cs="Times New Roman"/>
          <w:sz w:val="24"/>
          <w:szCs w:val="24"/>
        </w:rPr>
        <w:t xml:space="preserve"> 6.990/2004</w:t>
      </w:r>
      <w:r w:rsidR="00804CD5" w:rsidRPr="00804CD5">
        <w:rPr>
          <w:rFonts w:ascii="Times New Roman" w:hAnsi="Times New Roman" w:cs="Times New Roman"/>
          <w:sz w:val="24"/>
          <w:szCs w:val="24"/>
        </w:rPr>
        <w:t>,</w:t>
      </w:r>
      <w:r w:rsidRPr="00804CD5">
        <w:rPr>
          <w:rFonts w:ascii="Times New Roman" w:hAnsi="Times New Roman" w:cs="Times New Roman"/>
          <w:sz w:val="24"/>
          <w:szCs w:val="24"/>
        </w:rPr>
        <w:t xml:space="preserve"> passa a vigorar com a seguinte redação: </w:t>
      </w:r>
    </w:p>
    <w:p w14:paraId="39479FDD" w14:textId="77777777" w:rsidR="00ED02C9"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bookmarkStart w:id="7" w:name="_Hlk53996081"/>
    </w:p>
    <w:p w14:paraId="4D56F514" w14:textId="2BF5C151"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r w:rsidRPr="008A7E50">
        <w:rPr>
          <w:rFonts w:ascii="Times New Roman" w:hAnsi="Times New Roman" w:cs="Times New Roman"/>
          <w:i/>
          <w:sz w:val="24"/>
          <w:szCs w:val="24"/>
        </w:rPr>
        <w:lastRenderedPageBreak/>
        <w:t>“Art. 7º Somente fará jus ao recebimento da gratificação o servidor que alcançar, no mínimo, 70% (setenta por cento) dos pontos previstos</w:t>
      </w:r>
      <w:r w:rsidR="008F4547" w:rsidRPr="008A7E50">
        <w:rPr>
          <w:rFonts w:ascii="Times New Roman" w:hAnsi="Times New Roman" w:cs="Times New Roman"/>
          <w:i/>
          <w:sz w:val="24"/>
          <w:szCs w:val="24"/>
        </w:rPr>
        <w:t xml:space="preserve"> no art.6º desta Lei</w:t>
      </w:r>
      <w:r w:rsidRPr="008A7E50">
        <w:rPr>
          <w:rFonts w:ascii="Times New Roman" w:hAnsi="Times New Roman" w:cs="Times New Roman"/>
          <w:i/>
          <w:sz w:val="24"/>
          <w:szCs w:val="24"/>
        </w:rPr>
        <w:t xml:space="preserve"> para a sua carga horária semanal,</w:t>
      </w:r>
      <w:r w:rsidRPr="008A7E50">
        <w:rPr>
          <w:rFonts w:ascii="Times New Roman" w:hAnsi="Times New Roman" w:cs="Times New Roman"/>
          <w:bCs/>
          <w:i/>
          <w:iCs/>
          <w:sz w:val="24"/>
          <w:szCs w:val="24"/>
        </w:rPr>
        <w:t xml:space="preserve"> sendo devido</w:t>
      </w:r>
      <w:r w:rsidR="008F4547" w:rsidRPr="008A7E50">
        <w:rPr>
          <w:rFonts w:ascii="Times New Roman" w:hAnsi="Times New Roman" w:cs="Times New Roman"/>
          <w:bCs/>
          <w:i/>
          <w:iCs/>
          <w:sz w:val="24"/>
          <w:szCs w:val="24"/>
        </w:rPr>
        <w:t xml:space="preserve"> o</w:t>
      </w:r>
      <w:r w:rsidRPr="008A7E50">
        <w:rPr>
          <w:rFonts w:ascii="Times New Roman" w:hAnsi="Times New Roman" w:cs="Times New Roman"/>
          <w:bCs/>
          <w:i/>
          <w:iCs/>
          <w:sz w:val="24"/>
          <w:szCs w:val="24"/>
        </w:rPr>
        <w:t xml:space="preserve"> pagamento da gratificação na seguinte forma:</w:t>
      </w:r>
    </w:p>
    <w:p w14:paraId="1C04E5B9" w14:textId="77777777"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p>
    <w:p w14:paraId="02ED9B70" w14:textId="72CAD827"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r w:rsidRPr="008A7E50">
        <w:rPr>
          <w:rFonts w:ascii="Times New Roman" w:hAnsi="Times New Roman" w:cs="Times New Roman"/>
          <w:bCs/>
          <w:i/>
          <w:iCs/>
          <w:sz w:val="24"/>
          <w:szCs w:val="24"/>
        </w:rPr>
        <w:t xml:space="preserve">I – </w:t>
      </w:r>
      <w:proofErr w:type="gramStart"/>
      <w:r w:rsidRPr="008A7E50">
        <w:rPr>
          <w:rFonts w:ascii="Times New Roman" w:hAnsi="Times New Roman" w:cs="Times New Roman"/>
          <w:bCs/>
          <w:i/>
          <w:iCs/>
          <w:sz w:val="24"/>
          <w:szCs w:val="24"/>
        </w:rPr>
        <w:t>de</w:t>
      </w:r>
      <w:proofErr w:type="gramEnd"/>
      <w:r w:rsidRPr="008A7E50">
        <w:rPr>
          <w:rFonts w:ascii="Times New Roman" w:hAnsi="Times New Roman" w:cs="Times New Roman"/>
          <w:bCs/>
          <w:i/>
          <w:iCs/>
          <w:sz w:val="24"/>
          <w:szCs w:val="24"/>
        </w:rPr>
        <w:t xml:space="preserve"> 70% a 79% da pontuação, será devido 60% do valor da gratificação;</w:t>
      </w:r>
    </w:p>
    <w:p w14:paraId="7070D820" w14:textId="77777777"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p>
    <w:p w14:paraId="3420258F" w14:textId="6AD338FE"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r w:rsidRPr="008A7E50">
        <w:rPr>
          <w:rFonts w:ascii="Times New Roman" w:hAnsi="Times New Roman" w:cs="Times New Roman"/>
          <w:bCs/>
          <w:i/>
          <w:iCs/>
          <w:sz w:val="24"/>
          <w:szCs w:val="24"/>
        </w:rPr>
        <w:t xml:space="preserve">II – </w:t>
      </w:r>
      <w:proofErr w:type="gramStart"/>
      <w:r w:rsidRPr="008A7E50">
        <w:rPr>
          <w:rFonts w:ascii="Times New Roman" w:hAnsi="Times New Roman" w:cs="Times New Roman"/>
          <w:bCs/>
          <w:i/>
          <w:iCs/>
          <w:sz w:val="24"/>
          <w:szCs w:val="24"/>
        </w:rPr>
        <w:t>de</w:t>
      </w:r>
      <w:proofErr w:type="gramEnd"/>
      <w:r w:rsidRPr="008A7E50">
        <w:rPr>
          <w:rFonts w:ascii="Times New Roman" w:hAnsi="Times New Roman" w:cs="Times New Roman"/>
          <w:bCs/>
          <w:i/>
          <w:iCs/>
          <w:sz w:val="24"/>
          <w:szCs w:val="24"/>
        </w:rPr>
        <w:t xml:space="preserve"> 80% a 89% da pontuação, será devido 80% do valor da gratificação;</w:t>
      </w:r>
    </w:p>
    <w:p w14:paraId="504DB8F0" w14:textId="77777777"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p>
    <w:p w14:paraId="50BCAECC" w14:textId="443E469C"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bCs/>
          <w:i/>
          <w:iCs/>
          <w:sz w:val="24"/>
          <w:szCs w:val="24"/>
        </w:rPr>
      </w:pPr>
      <w:r w:rsidRPr="008A7E50">
        <w:rPr>
          <w:rFonts w:ascii="Times New Roman" w:hAnsi="Times New Roman" w:cs="Times New Roman"/>
          <w:bCs/>
          <w:i/>
          <w:iCs/>
          <w:sz w:val="24"/>
          <w:szCs w:val="24"/>
        </w:rPr>
        <w:t>III – a partir de 90% da pontuação, será devido 100% do valor da gratificação.</w:t>
      </w:r>
    </w:p>
    <w:p w14:paraId="718A9941" w14:textId="77777777" w:rsidR="00ED02C9" w:rsidRPr="008A7E50"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6D2647F3" w14:textId="47EDE128" w:rsidR="00ED02C9" w:rsidRPr="00A33263" w:rsidRDefault="00ED02C9" w:rsidP="00ED02C9">
      <w:pPr>
        <w:widowControl w:val="0"/>
        <w:suppressAutoHyphens/>
        <w:autoSpaceDE w:val="0"/>
        <w:autoSpaceDN w:val="0"/>
        <w:adjustRightInd w:val="0"/>
        <w:spacing w:line="240" w:lineRule="auto"/>
        <w:ind w:firstLine="2268"/>
        <w:jc w:val="both"/>
        <w:rPr>
          <w:rFonts w:ascii="Times New Roman" w:hAnsi="Times New Roman"/>
          <w:bCs/>
          <w:i/>
          <w:iCs/>
          <w:sz w:val="24"/>
          <w:szCs w:val="24"/>
        </w:rPr>
      </w:pPr>
      <w:r w:rsidRPr="008A7E50">
        <w:rPr>
          <w:rFonts w:ascii="Times New Roman" w:hAnsi="Times New Roman"/>
          <w:bCs/>
          <w:i/>
          <w:iCs/>
          <w:sz w:val="24"/>
          <w:szCs w:val="24"/>
        </w:rPr>
        <w:t xml:space="preserve">§1º No mês em que o servidor que não alcançar, no mínimo, 70% (setenta por cento) </w:t>
      </w:r>
      <w:r w:rsidRPr="008A7E50">
        <w:rPr>
          <w:rFonts w:ascii="Times New Roman" w:hAnsi="Times New Roman" w:cs="Times New Roman"/>
          <w:i/>
          <w:sz w:val="24"/>
          <w:szCs w:val="24"/>
        </w:rPr>
        <w:t xml:space="preserve">dos pontos previstos de acordo com a sua carga horária semanal, </w:t>
      </w:r>
      <w:r w:rsidRPr="008A7E50">
        <w:rPr>
          <w:rFonts w:ascii="Times New Roman" w:hAnsi="Times New Roman"/>
          <w:bCs/>
          <w:i/>
          <w:iCs/>
          <w:sz w:val="24"/>
          <w:szCs w:val="24"/>
        </w:rPr>
        <w:t>o pagamento da gratificação não</w:t>
      </w:r>
      <w:r w:rsidRPr="00A33263">
        <w:rPr>
          <w:rFonts w:ascii="Times New Roman" w:hAnsi="Times New Roman"/>
          <w:bCs/>
          <w:i/>
          <w:iCs/>
          <w:sz w:val="24"/>
          <w:szCs w:val="24"/>
        </w:rPr>
        <w:t xml:space="preserve"> será devido.</w:t>
      </w:r>
    </w:p>
    <w:p w14:paraId="70A3207F" w14:textId="77777777" w:rsidR="00ED02C9" w:rsidRPr="00A33263"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3D22A5A4" w14:textId="77777777" w:rsidR="00ED02C9" w:rsidRPr="00851043"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A33263">
        <w:rPr>
          <w:rFonts w:ascii="Times New Roman" w:eastAsia="Courier New" w:hAnsi="Times New Roman" w:cs="Times New Roman"/>
          <w:i/>
          <w:sz w:val="24"/>
          <w:szCs w:val="24"/>
        </w:rPr>
        <w:t>§2º</w:t>
      </w:r>
      <w:r w:rsidRPr="00A33263">
        <w:rPr>
          <w:rFonts w:ascii="Times New Roman" w:hAnsi="Times New Roman" w:cs="Times New Roman"/>
          <w:i/>
          <w:sz w:val="24"/>
          <w:szCs w:val="24"/>
        </w:rPr>
        <w:t xml:space="preserve"> </w:t>
      </w:r>
      <w:r w:rsidRPr="00A33263">
        <w:rPr>
          <w:rFonts w:ascii="Times New Roman" w:eastAsia="Courier New" w:hAnsi="Times New Roman" w:cs="Times New Roman"/>
          <w:i/>
          <w:sz w:val="24"/>
          <w:szCs w:val="24"/>
        </w:rPr>
        <w:t>P</w:t>
      </w:r>
      <w:r w:rsidRPr="00A33263">
        <w:rPr>
          <w:rFonts w:ascii="Times New Roman" w:hAnsi="Times New Roman" w:cs="Times New Roman"/>
          <w:i/>
          <w:sz w:val="24"/>
          <w:szCs w:val="24"/>
        </w:rPr>
        <w:t>ara fa</w:t>
      </w:r>
      <w:r w:rsidRPr="00A33263">
        <w:rPr>
          <w:rFonts w:ascii="Times New Roman" w:eastAsia="Courier New" w:hAnsi="Times New Roman" w:cs="Times New Roman"/>
          <w:i/>
          <w:sz w:val="24"/>
          <w:szCs w:val="24"/>
        </w:rPr>
        <w:t>z</w:t>
      </w:r>
      <w:r w:rsidRPr="00A33263">
        <w:rPr>
          <w:rFonts w:ascii="Times New Roman" w:hAnsi="Times New Roman" w:cs="Times New Roman"/>
          <w:i/>
          <w:sz w:val="24"/>
          <w:szCs w:val="24"/>
        </w:rPr>
        <w:t>er jus às gratificações instituídas nesta Lei serão considerados os seguintes requisitos obrigatórios na avaliação dos servidores realizada pela chefia imediata:</w:t>
      </w:r>
      <w:r w:rsidRPr="00851043">
        <w:rPr>
          <w:rFonts w:ascii="Times New Roman" w:hAnsi="Times New Roman" w:cs="Times New Roman"/>
          <w:i/>
          <w:sz w:val="24"/>
          <w:szCs w:val="24"/>
        </w:rPr>
        <w:t xml:space="preserve"> </w:t>
      </w:r>
    </w:p>
    <w:p w14:paraId="75396801" w14:textId="77777777" w:rsidR="00ED02C9" w:rsidRPr="00851043"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3657EFFD" w14:textId="77777777" w:rsidR="00ED02C9"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175A82">
        <w:rPr>
          <w:rFonts w:ascii="Times New Roman" w:eastAsia="Times New Roman" w:hAnsi="Times New Roman" w:cs="Times New Roman"/>
          <w:i/>
          <w:sz w:val="24"/>
          <w:szCs w:val="24"/>
        </w:rPr>
        <w:t xml:space="preserve">I - </w:t>
      </w:r>
      <w:proofErr w:type="gramStart"/>
      <w:r w:rsidRPr="00175A82">
        <w:rPr>
          <w:rFonts w:ascii="Times New Roman" w:hAnsi="Times New Roman" w:cs="Times New Roman"/>
          <w:i/>
          <w:sz w:val="24"/>
          <w:szCs w:val="24"/>
        </w:rPr>
        <w:t>inscrições</w:t>
      </w:r>
      <w:proofErr w:type="gramEnd"/>
      <w:r w:rsidRPr="00175A82">
        <w:rPr>
          <w:rFonts w:ascii="Times New Roman" w:hAnsi="Times New Roman" w:cs="Times New Roman"/>
          <w:i/>
          <w:sz w:val="24"/>
          <w:szCs w:val="24"/>
        </w:rPr>
        <w:t xml:space="preserve"> correcionais </w:t>
      </w:r>
      <w:r w:rsidRPr="001A5EF3">
        <w:rPr>
          <w:rFonts w:ascii="Times New Roman" w:hAnsi="Times New Roman" w:cs="Times New Roman"/>
          <w:i/>
          <w:sz w:val="24"/>
          <w:szCs w:val="24"/>
        </w:rPr>
        <w:t>registrada</w:t>
      </w:r>
      <w:r>
        <w:rPr>
          <w:rFonts w:ascii="Times New Roman" w:hAnsi="Times New Roman" w:cs="Times New Roman"/>
          <w:i/>
          <w:sz w:val="24"/>
          <w:szCs w:val="24"/>
        </w:rPr>
        <w:t>s</w:t>
      </w:r>
      <w:r w:rsidRPr="001A5EF3">
        <w:rPr>
          <w:rFonts w:ascii="Times New Roman" w:hAnsi="Times New Roman" w:cs="Times New Roman"/>
          <w:i/>
          <w:sz w:val="24"/>
          <w:szCs w:val="24"/>
        </w:rPr>
        <w:t xml:space="preserve"> nos assentamentos funcionais</w:t>
      </w:r>
      <w:r>
        <w:rPr>
          <w:rFonts w:ascii="Times New Roman" w:hAnsi="Times New Roman" w:cs="Times New Roman"/>
          <w:i/>
          <w:sz w:val="24"/>
          <w:szCs w:val="24"/>
        </w:rPr>
        <w:t xml:space="preserve">, </w:t>
      </w:r>
      <w:r w:rsidRPr="00175A82">
        <w:rPr>
          <w:rFonts w:ascii="Times New Roman" w:hAnsi="Times New Roman" w:cs="Times New Roman"/>
          <w:i/>
          <w:sz w:val="24"/>
          <w:szCs w:val="24"/>
        </w:rPr>
        <w:t>ident</w:t>
      </w:r>
      <w:r w:rsidRPr="00175A82">
        <w:rPr>
          <w:rFonts w:ascii="Times New Roman" w:eastAsia="Times New Roman" w:hAnsi="Times New Roman" w:cs="Times New Roman"/>
          <w:i/>
          <w:sz w:val="24"/>
          <w:szCs w:val="24"/>
        </w:rPr>
        <w:t>ifi</w:t>
      </w:r>
      <w:r w:rsidRPr="00175A82">
        <w:rPr>
          <w:rFonts w:ascii="Times New Roman" w:hAnsi="Times New Roman" w:cs="Times New Roman"/>
          <w:i/>
          <w:sz w:val="24"/>
          <w:szCs w:val="24"/>
        </w:rPr>
        <w:t xml:space="preserve">cadas </w:t>
      </w:r>
      <w:r w:rsidRPr="00175A82">
        <w:rPr>
          <w:rFonts w:ascii="Times New Roman" w:eastAsia="Courier New" w:hAnsi="Times New Roman" w:cs="Times New Roman"/>
          <w:i/>
          <w:sz w:val="24"/>
          <w:szCs w:val="24"/>
        </w:rPr>
        <w:t>e</w:t>
      </w:r>
      <w:r w:rsidRPr="00175A82">
        <w:rPr>
          <w:rFonts w:ascii="Times New Roman" w:hAnsi="Times New Roman" w:cs="Times New Roman"/>
          <w:i/>
          <w:sz w:val="24"/>
          <w:szCs w:val="24"/>
        </w:rPr>
        <w:t xml:space="preserve">m procedimentos disciplinares com decisão transitada em julgado e penalidade aplicada no interstício avaliado; </w:t>
      </w:r>
    </w:p>
    <w:p w14:paraId="669EA00A" w14:textId="77777777" w:rsidR="00ED02C9" w:rsidRPr="00175A82"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6E6E8562" w14:textId="77777777" w:rsidR="00ED02C9"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175A82">
        <w:rPr>
          <w:rFonts w:ascii="Times New Roman" w:hAnsi="Times New Roman" w:cs="Times New Roman"/>
          <w:i/>
          <w:sz w:val="24"/>
          <w:szCs w:val="24"/>
        </w:rPr>
        <w:t xml:space="preserve">II - </w:t>
      </w:r>
      <w:proofErr w:type="gramStart"/>
      <w:r w:rsidRPr="00175A82">
        <w:rPr>
          <w:rFonts w:ascii="Times New Roman" w:hAnsi="Times New Roman" w:cs="Times New Roman"/>
          <w:i/>
          <w:sz w:val="24"/>
          <w:szCs w:val="24"/>
        </w:rPr>
        <w:t>cumprimento</w:t>
      </w:r>
      <w:proofErr w:type="gramEnd"/>
      <w:r w:rsidRPr="00175A82">
        <w:rPr>
          <w:rFonts w:ascii="Times New Roman" w:hAnsi="Times New Roman" w:cs="Times New Roman"/>
          <w:i/>
          <w:sz w:val="24"/>
          <w:szCs w:val="24"/>
        </w:rPr>
        <w:t xml:space="preserve"> de ações e/ou plano de metas definidos para o setor de trabalho; </w:t>
      </w:r>
    </w:p>
    <w:p w14:paraId="20FFF411" w14:textId="77777777" w:rsidR="00ED02C9" w:rsidRPr="00175A82"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16430692" w14:textId="77777777" w:rsidR="00ED02C9" w:rsidRPr="00175A82"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175A82">
        <w:rPr>
          <w:rFonts w:ascii="Times New Roman" w:eastAsia="Times New Roman" w:hAnsi="Times New Roman" w:cs="Times New Roman"/>
          <w:i/>
          <w:sz w:val="24"/>
          <w:szCs w:val="24"/>
        </w:rPr>
        <w:t xml:space="preserve">III </w:t>
      </w:r>
      <w:r w:rsidRPr="00175A82">
        <w:rPr>
          <w:rFonts w:ascii="Times New Roman" w:hAnsi="Times New Roman" w:cs="Times New Roman"/>
          <w:i/>
          <w:sz w:val="24"/>
          <w:szCs w:val="24"/>
        </w:rPr>
        <w:t>- a lotação dos servidores nos órgãos descritos no artigo 1</w:t>
      </w:r>
      <w:r>
        <w:rPr>
          <w:rFonts w:ascii="Times New Roman" w:hAnsi="Times New Roman" w:cs="Times New Roman"/>
          <w:i/>
          <w:sz w:val="24"/>
          <w:szCs w:val="24"/>
        </w:rPr>
        <w:t>º</w:t>
      </w:r>
      <w:r w:rsidRPr="00175A82">
        <w:rPr>
          <w:rFonts w:ascii="Times New Roman" w:hAnsi="Times New Roman" w:cs="Times New Roman"/>
          <w:i/>
          <w:sz w:val="24"/>
          <w:szCs w:val="24"/>
        </w:rPr>
        <w:t xml:space="preserve"> desta Lei; </w:t>
      </w:r>
    </w:p>
    <w:p w14:paraId="245FD313" w14:textId="77777777" w:rsidR="00ED02C9" w:rsidRDefault="00ED02C9" w:rsidP="00ED02C9">
      <w:pPr>
        <w:widowControl w:val="0"/>
        <w:pBdr>
          <w:top w:val="nil"/>
          <w:left w:val="nil"/>
          <w:bottom w:val="nil"/>
          <w:right w:val="nil"/>
          <w:between w:val="nil"/>
        </w:pBdr>
        <w:spacing w:line="240" w:lineRule="auto"/>
        <w:ind w:firstLine="2268"/>
        <w:jc w:val="both"/>
        <w:rPr>
          <w:rFonts w:ascii="Times New Roman" w:eastAsia="Times New Roman" w:hAnsi="Times New Roman" w:cs="Times New Roman"/>
          <w:i/>
          <w:sz w:val="24"/>
          <w:szCs w:val="24"/>
        </w:rPr>
      </w:pPr>
    </w:p>
    <w:p w14:paraId="0B31570C" w14:textId="77777777" w:rsidR="00ED02C9"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175A82">
        <w:rPr>
          <w:rFonts w:ascii="Times New Roman" w:eastAsia="Times New Roman" w:hAnsi="Times New Roman" w:cs="Times New Roman"/>
          <w:i/>
          <w:sz w:val="24"/>
          <w:szCs w:val="24"/>
        </w:rPr>
        <w:t xml:space="preserve">IV - </w:t>
      </w:r>
      <w:proofErr w:type="gramStart"/>
      <w:r w:rsidRPr="00175A82">
        <w:rPr>
          <w:rFonts w:ascii="Times New Roman" w:eastAsia="Times New Roman" w:hAnsi="Times New Roman" w:cs="Times New Roman"/>
          <w:i/>
          <w:sz w:val="24"/>
          <w:szCs w:val="24"/>
        </w:rPr>
        <w:t>a</w:t>
      </w:r>
      <w:proofErr w:type="gramEnd"/>
      <w:r w:rsidRPr="00175A82">
        <w:rPr>
          <w:rFonts w:ascii="Times New Roman" w:eastAsia="Times New Roman" w:hAnsi="Times New Roman" w:cs="Times New Roman"/>
          <w:i/>
          <w:sz w:val="24"/>
          <w:szCs w:val="24"/>
        </w:rPr>
        <w:t xml:space="preserve"> </w:t>
      </w:r>
      <w:r w:rsidRPr="00175A82">
        <w:rPr>
          <w:rFonts w:ascii="Times New Roman" w:hAnsi="Times New Roman" w:cs="Times New Roman"/>
          <w:i/>
          <w:sz w:val="24"/>
          <w:szCs w:val="24"/>
        </w:rPr>
        <w:t>vinculação direta à</w:t>
      </w:r>
      <w:r w:rsidRPr="00175A82">
        <w:rPr>
          <w:rFonts w:ascii="Times New Roman" w:eastAsia="Courier New" w:hAnsi="Times New Roman" w:cs="Times New Roman"/>
          <w:i/>
          <w:sz w:val="24"/>
          <w:szCs w:val="24"/>
        </w:rPr>
        <w:t xml:space="preserve">s </w:t>
      </w:r>
      <w:r w:rsidRPr="00175A82">
        <w:rPr>
          <w:rFonts w:ascii="Times New Roman" w:hAnsi="Times New Roman" w:cs="Times New Roman"/>
          <w:i/>
          <w:sz w:val="24"/>
          <w:szCs w:val="24"/>
        </w:rPr>
        <w:t xml:space="preserve">atividades </w:t>
      </w:r>
      <w:r w:rsidRPr="00175A82">
        <w:rPr>
          <w:rFonts w:ascii="Times New Roman" w:eastAsia="Courier New" w:hAnsi="Times New Roman" w:cs="Times New Roman"/>
          <w:i/>
          <w:sz w:val="24"/>
          <w:szCs w:val="24"/>
        </w:rPr>
        <w:t>d</w:t>
      </w:r>
      <w:r w:rsidRPr="00175A82">
        <w:rPr>
          <w:rFonts w:ascii="Times New Roman" w:hAnsi="Times New Roman" w:cs="Times New Roman"/>
          <w:i/>
          <w:sz w:val="24"/>
          <w:szCs w:val="24"/>
        </w:rPr>
        <w:t>e apoio ad</w:t>
      </w:r>
      <w:r w:rsidRPr="00175A82">
        <w:rPr>
          <w:rFonts w:ascii="Times New Roman" w:eastAsia="Times New Roman" w:hAnsi="Times New Roman" w:cs="Times New Roman"/>
          <w:i/>
          <w:sz w:val="24"/>
          <w:szCs w:val="24"/>
        </w:rPr>
        <w:t>ministr</w:t>
      </w:r>
      <w:r w:rsidRPr="00175A82">
        <w:rPr>
          <w:rFonts w:ascii="Times New Roman" w:hAnsi="Times New Roman" w:cs="Times New Roman"/>
          <w:i/>
          <w:sz w:val="24"/>
          <w:szCs w:val="24"/>
        </w:rPr>
        <w:t>ativo e técnico e de coordenação do Desempenho Fiscal dos servidores descritos no artigo 1</w:t>
      </w:r>
      <w:r>
        <w:rPr>
          <w:rFonts w:ascii="Times New Roman" w:hAnsi="Times New Roman" w:cs="Times New Roman"/>
          <w:i/>
          <w:sz w:val="24"/>
          <w:szCs w:val="24"/>
        </w:rPr>
        <w:t>º</w:t>
      </w:r>
      <w:r w:rsidRPr="00175A82">
        <w:rPr>
          <w:rFonts w:ascii="Times New Roman" w:hAnsi="Times New Roman" w:cs="Times New Roman"/>
          <w:i/>
          <w:sz w:val="24"/>
          <w:szCs w:val="24"/>
        </w:rPr>
        <w:t xml:space="preserve"> desta Lei, no caso das gratificações i</w:t>
      </w:r>
      <w:r w:rsidRPr="00175A82">
        <w:rPr>
          <w:rFonts w:ascii="Times New Roman" w:eastAsia="Times New Roman" w:hAnsi="Times New Roman" w:cs="Times New Roman"/>
          <w:i/>
          <w:sz w:val="24"/>
          <w:szCs w:val="24"/>
        </w:rPr>
        <w:t>nstitu</w:t>
      </w:r>
      <w:r w:rsidRPr="00175A82">
        <w:rPr>
          <w:rFonts w:ascii="Times New Roman" w:hAnsi="Times New Roman" w:cs="Times New Roman"/>
          <w:i/>
          <w:sz w:val="24"/>
          <w:szCs w:val="24"/>
        </w:rPr>
        <w:t>ídas nos a</w:t>
      </w:r>
      <w:r w:rsidRPr="00175A82">
        <w:rPr>
          <w:rFonts w:ascii="Times New Roman" w:eastAsia="Times New Roman" w:hAnsi="Times New Roman" w:cs="Times New Roman"/>
          <w:i/>
          <w:sz w:val="24"/>
          <w:szCs w:val="24"/>
        </w:rPr>
        <w:t>rtig</w:t>
      </w:r>
      <w:r w:rsidRPr="00175A82">
        <w:rPr>
          <w:rFonts w:ascii="Times New Roman" w:hAnsi="Times New Roman" w:cs="Times New Roman"/>
          <w:i/>
          <w:sz w:val="24"/>
          <w:szCs w:val="24"/>
        </w:rPr>
        <w:t>os 5</w:t>
      </w:r>
      <w:r w:rsidRPr="00175A82">
        <w:rPr>
          <w:rFonts w:ascii="Times New Roman" w:hAnsi="Times New Roman" w:cs="Times New Roman"/>
          <w:sz w:val="24"/>
          <w:szCs w:val="24"/>
        </w:rPr>
        <w:t>º e 5º-</w:t>
      </w:r>
      <w:r w:rsidRPr="00175A82">
        <w:rPr>
          <w:rFonts w:ascii="Times New Roman" w:hAnsi="Times New Roman" w:cs="Times New Roman"/>
          <w:i/>
          <w:sz w:val="24"/>
          <w:szCs w:val="24"/>
        </w:rPr>
        <w:t xml:space="preserve">A desta Lei. </w:t>
      </w:r>
    </w:p>
    <w:p w14:paraId="7EE52459" w14:textId="77777777" w:rsidR="00ED02C9" w:rsidRPr="00175A82"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37B064FE" w14:textId="77777777" w:rsidR="00ED02C9" w:rsidRPr="009F6655"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9F6655">
        <w:rPr>
          <w:rFonts w:ascii="Times New Roman" w:hAnsi="Times New Roman" w:cs="Times New Roman"/>
          <w:i/>
          <w:iCs/>
          <w:sz w:val="24"/>
          <w:szCs w:val="24"/>
        </w:rPr>
        <w:t>§</w:t>
      </w:r>
      <w:r>
        <w:rPr>
          <w:rFonts w:ascii="Times New Roman" w:hAnsi="Times New Roman" w:cs="Times New Roman"/>
          <w:i/>
          <w:iCs/>
          <w:sz w:val="24"/>
          <w:szCs w:val="24"/>
        </w:rPr>
        <w:t>3</w:t>
      </w:r>
      <w:r w:rsidRPr="009F6655">
        <w:rPr>
          <w:rFonts w:ascii="Times New Roman" w:hAnsi="Times New Roman" w:cs="Times New Roman"/>
          <w:i/>
          <w:iCs/>
          <w:sz w:val="24"/>
          <w:szCs w:val="24"/>
        </w:rPr>
        <w:t>º O servidor que deixar de desempenhar as atividades para as quais são devidas as g</w:t>
      </w:r>
      <w:r w:rsidRPr="009F6655">
        <w:rPr>
          <w:rFonts w:ascii="Times New Roman" w:eastAsia="Times New Roman" w:hAnsi="Times New Roman" w:cs="Times New Roman"/>
          <w:i/>
          <w:iCs/>
          <w:sz w:val="24"/>
          <w:szCs w:val="24"/>
        </w:rPr>
        <w:t>ratifi</w:t>
      </w:r>
      <w:r w:rsidRPr="009F6655">
        <w:rPr>
          <w:rFonts w:ascii="Times New Roman" w:hAnsi="Times New Roman" w:cs="Times New Roman"/>
          <w:i/>
          <w:iCs/>
          <w:sz w:val="24"/>
          <w:szCs w:val="24"/>
        </w:rPr>
        <w:t>cações previstas nesta Lei terá cessado o pagame</w:t>
      </w:r>
      <w:r w:rsidRPr="009F6655">
        <w:rPr>
          <w:rFonts w:ascii="Times New Roman" w:eastAsia="Times New Roman" w:hAnsi="Times New Roman" w:cs="Times New Roman"/>
          <w:i/>
          <w:iCs/>
          <w:sz w:val="24"/>
          <w:szCs w:val="24"/>
        </w:rPr>
        <w:t xml:space="preserve">nto </w:t>
      </w:r>
      <w:r w:rsidRPr="009F6655">
        <w:rPr>
          <w:rFonts w:ascii="Times New Roman" w:hAnsi="Times New Roman" w:cs="Times New Roman"/>
          <w:i/>
          <w:iCs/>
          <w:sz w:val="24"/>
          <w:szCs w:val="24"/>
        </w:rPr>
        <w:t>do respectivo benefício, devendo a che</w:t>
      </w:r>
      <w:r w:rsidRPr="009F6655">
        <w:rPr>
          <w:rFonts w:ascii="Times New Roman" w:eastAsia="Courier New" w:hAnsi="Times New Roman" w:cs="Times New Roman"/>
          <w:i/>
          <w:iCs/>
          <w:sz w:val="24"/>
          <w:szCs w:val="24"/>
        </w:rPr>
        <w:t>f</w:t>
      </w:r>
      <w:r w:rsidRPr="009F6655">
        <w:rPr>
          <w:rFonts w:ascii="Times New Roman" w:hAnsi="Times New Roman" w:cs="Times New Roman"/>
          <w:i/>
          <w:iCs/>
          <w:sz w:val="24"/>
          <w:szCs w:val="24"/>
        </w:rPr>
        <w:t xml:space="preserve">ia imediata, </w:t>
      </w:r>
      <w:r w:rsidRPr="009F6655">
        <w:rPr>
          <w:rFonts w:ascii="Times New Roman" w:eastAsia="Courier New" w:hAnsi="Times New Roman" w:cs="Times New Roman"/>
          <w:i/>
          <w:iCs/>
          <w:sz w:val="24"/>
          <w:szCs w:val="24"/>
        </w:rPr>
        <w:t xml:space="preserve">sob </w:t>
      </w:r>
      <w:r w:rsidRPr="009F6655">
        <w:rPr>
          <w:rFonts w:ascii="Times New Roman" w:hAnsi="Times New Roman" w:cs="Times New Roman"/>
          <w:i/>
          <w:iCs/>
          <w:sz w:val="24"/>
          <w:szCs w:val="24"/>
        </w:rPr>
        <w:t>pen</w:t>
      </w:r>
      <w:r w:rsidRPr="009F6655">
        <w:rPr>
          <w:rFonts w:ascii="Times New Roman" w:eastAsia="Courier New" w:hAnsi="Times New Roman" w:cs="Times New Roman"/>
          <w:i/>
          <w:iCs/>
          <w:sz w:val="24"/>
          <w:szCs w:val="24"/>
        </w:rPr>
        <w:t>a de r</w:t>
      </w:r>
      <w:r w:rsidRPr="009F6655">
        <w:rPr>
          <w:rFonts w:ascii="Times New Roman" w:hAnsi="Times New Roman" w:cs="Times New Roman"/>
          <w:i/>
          <w:iCs/>
          <w:sz w:val="24"/>
          <w:szCs w:val="24"/>
        </w:rPr>
        <w:t>esponsabilização funcional, com</w:t>
      </w:r>
      <w:r w:rsidRPr="009F6655">
        <w:rPr>
          <w:rFonts w:ascii="Times New Roman" w:eastAsia="Times New Roman" w:hAnsi="Times New Roman" w:cs="Times New Roman"/>
          <w:i/>
          <w:iCs/>
          <w:sz w:val="24"/>
          <w:szCs w:val="24"/>
        </w:rPr>
        <w:t>uni</w:t>
      </w:r>
      <w:r w:rsidRPr="009F6655">
        <w:rPr>
          <w:rFonts w:ascii="Times New Roman" w:hAnsi="Times New Roman" w:cs="Times New Roman"/>
          <w:i/>
          <w:iCs/>
          <w:sz w:val="24"/>
          <w:szCs w:val="24"/>
        </w:rPr>
        <w:t>car o fato do s</w:t>
      </w:r>
      <w:r w:rsidRPr="009F6655">
        <w:rPr>
          <w:rFonts w:ascii="Times New Roman" w:eastAsia="Courier New" w:hAnsi="Times New Roman" w:cs="Times New Roman"/>
          <w:i/>
          <w:iCs/>
          <w:sz w:val="24"/>
          <w:szCs w:val="24"/>
        </w:rPr>
        <w:t>et</w:t>
      </w:r>
      <w:r w:rsidRPr="009F6655">
        <w:rPr>
          <w:rFonts w:ascii="Times New Roman" w:hAnsi="Times New Roman" w:cs="Times New Roman"/>
          <w:i/>
          <w:iCs/>
          <w:sz w:val="24"/>
          <w:szCs w:val="24"/>
        </w:rPr>
        <w:t xml:space="preserve">or </w:t>
      </w:r>
      <w:r w:rsidRPr="009F6655">
        <w:rPr>
          <w:rFonts w:ascii="Times New Roman" w:eastAsia="Courier New" w:hAnsi="Times New Roman" w:cs="Times New Roman"/>
          <w:i/>
          <w:iCs/>
          <w:sz w:val="24"/>
          <w:szCs w:val="24"/>
        </w:rPr>
        <w:t>d</w:t>
      </w:r>
      <w:r w:rsidRPr="009F6655">
        <w:rPr>
          <w:rFonts w:ascii="Times New Roman" w:hAnsi="Times New Roman" w:cs="Times New Roman"/>
          <w:i/>
          <w:iCs/>
          <w:sz w:val="24"/>
          <w:szCs w:val="24"/>
        </w:rPr>
        <w:t>e recursos humanos, responsável pelo lançamento das gratificações na folha de pagamento dos servidores.</w:t>
      </w:r>
    </w:p>
    <w:p w14:paraId="051F2517" w14:textId="77777777" w:rsidR="00ED02C9" w:rsidRPr="009F6655"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16DE9B68" w14:textId="44D2FE22" w:rsidR="00ED02C9"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68617B">
        <w:rPr>
          <w:rFonts w:ascii="Times New Roman" w:hAnsi="Times New Roman" w:cs="Times New Roman"/>
          <w:i/>
          <w:sz w:val="24"/>
          <w:szCs w:val="24"/>
        </w:rPr>
        <w:t>§</w:t>
      </w:r>
      <w:r>
        <w:rPr>
          <w:rFonts w:ascii="Times New Roman" w:hAnsi="Times New Roman" w:cs="Times New Roman"/>
          <w:i/>
          <w:sz w:val="24"/>
          <w:szCs w:val="24"/>
        </w:rPr>
        <w:t>4</w:t>
      </w:r>
      <w:r w:rsidRPr="0068617B">
        <w:rPr>
          <w:rFonts w:ascii="Times New Roman" w:hAnsi="Times New Roman" w:cs="Times New Roman"/>
          <w:i/>
          <w:sz w:val="24"/>
          <w:szCs w:val="24"/>
        </w:rPr>
        <w:t xml:space="preserve">º As atividades desempenhadas pelos fiscais deverão ser pontuadas em uma escala </w:t>
      </w:r>
      <w:r w:rsidRPr="00C03CE7">
        <w:rPr>
          <w:rFonts w:ascii="Times New Roman" w:hAnsi="Times New Roman" w:cs="Times New Roman"/>
          <w:i/>
          <w:sz w:val="24"/>
          <w:szCs w:val="24"/>
        </w:rPr>
        <w:t xml:space="preserve">entre dez e cem </w:t>
      </w:r>
      <w:r w:rsidRPr="0068617B">
        <w:rPr>
          <w:rFonts w:ascii="Times New Roman" w:hAnsi="Times New Roman" w:cs="Times New Roman"/>
          <w:i/>
          <w:sz w:val="24"/>
          <w:szCs w:val="24"/>
        </w:rPr>
        <w:t xml:space="preserve">pontos, levando-se em consideração a complexidade e o tempo de execução de cada atividade. </w:t>
      </w:r>
    </w:p>
    <w:p w14:paraId="6D6C4347" w14:textId="09B7BA63" w:rsidR="00487226" w:rsidRDefault="00487226"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161BAED2" w14:textId="27253E3A" w:rsidR="00487226" w:rsidRPr="00BA29EE" w:rsidRDefault="00487226" w:rsidP="00487226">
      <w:pPr>
        <w:widowControl w:val="0"/>
        <w:spacing w:line="240" w:lineRule="auto"/>
        <w:ind w:firstLine="2268"/>
        <w:jc w:val="both"/>
        <w:rPr>
          <w:rFonts w:ascii="Times New Roman" w:hAnsi="Times New Roman" w:cs="Times New Roman"/>
          <w:i/>
          <w:sz w:val="24"/>
          <w:szCs w:val="24"/>
        </w:rPr>
      </w:pPr>
      <w:r w:rsidRPr="00BA29EE">
        <w:rPr>
          <w:rFonts w:ascii="Times New Roman" w:hAnsi="Times New Roman" w:cs="Times New Roman"/>
          <w:i/>
          <w:sz w:val="24"/>
          <w:szCs w:val="24"/>
        </w:rPr>
        <w:t>§</w:t>
      </w:r>
      <w:r>
        <w:rPr>
          <w:rFonts w:ascii="Times New Roman" w:hAnsi="Times New Roman" w:cs="Times New Roman"/>
          <w:i/>
          <w:sz w:val="24"/>
          <w:szCs w:val="24"/>
        </w:rPr>
        <w:t>5</w:t>
      </w:r>
      <w:r w:rsidRPr="00BA29EE">
        <w:rPr>
          <w:rFonts w:ascii="Times New Roman" w:hAnsi="Times New Roman" w:cs="Times New Roman"/>
          <w:i/>
          <w:sz w:val="24"/>
          <w:szCs w:val="24"/>
        </w:rPr>
        <w:t>º Quando as atividades forem executadas em con</w:t>
      </w:r>
      <w:r w:rsidRPr="00BA29EE">
        <w:rPr>
          <w:rFonts w:ascii="Times New Roman" w:eastAsia="Times New Roman" w:hAnsi="Times New Roman" w:cs="Times New Roman"/>
          <w:i/>
          <w:sz w:val="24"/>
          <w:szCs w:val="24"/>
        </w:rPr>
        <w:t xml:space="preserve">junto </w:t>
      </w:r>
      <w:r w:rsidRPr="00BA29EE">
        <w:rPr>
          <w:rFonts w:ascii="Times New Roman" w:hAnsi="Times New Roman" w:cs="Times New Roman"/>
          <w:i/>
          <w:sz w:val="24"/>
          <w:szCs w:val="24"/>
        </w:rPr>
        <w:t xml:space="preserve">com outros </w:t>
      </w:r>
      <w:r w:rsidRPr="00BA29EE">
        <w:rPr>
          <w:rFonts w:ascii="Times New Roman" w:hAnsi="Times New Roman" w:cs="Times New Roman"/>
          <w:i/>
          <w:sz w:val="24"/>
          <w:szCs w:val="24"/>
        </w:rPr>
        <w:lastRenderedPageBreak/>
        <w:t xml:space="preserve">fiscais, </w:t>
      </w:r>
      <w:r w:rsidRPr="00BA29EE">
        <w:rPr>
          <w:rFonts w:ascii="Times New Roman" w:eastAsia="Courier New" w:hAnsi="Times New Roman" w:cs="Times New Roman"/>
          <w:i/>
          <w:sz w:val="24"/>
          <w:szCs w:val="24"/>
        </w:rPr>
        <w:t xml:space="preserve">os </w:t>
      </w:r>
      <w:r w:rsidRPr="00BA29EE">
        <w:rPr>
          <w:rFonts w:ascii="Times New Roman" w:hAnsi="Times New Roman" w:cs="Times New Roman"/>
          <w:i/>
          <w:sz w:val="24"/>
          <w:szCs w:val="24"/>
        </w:rPr>
        <w:t>pontos atribuídos serão divididos equi</w:t>
      </w:r>
      <w:r w:rsidRPr="00BA29EE">
        <w:rPr>
          <w:rFonts w:ascii="Times New Roman" w:eastAsia="Times New Roman" w:hAnsi="Times New Roman" w:cs="Times New Roman"/>
          <w:i/>
          <w:sz w:val="24"/>
          <w:szCs w:val="24"/>
        </w:rPr>
        <w:t>tati</w:t>
      </w:r>
      <w:r w:rsidRPr="00BA29EE">
        <w:rPr>
          <w:rFonts w:ascii="Times New Roman" w:hAnsi="Times New Roman" w:cs="Times New Roman"/>
          <w:i/>
          <w:sz w:val="24"/>
          <w:szCs w:val="24"/>
        </w:rPr>
        <w:t>vamente entre os par</w:t>
      </w:r>
      <w:r w:rsidRPr="00BA29EE">
        <w:rPr>
          <w:rFonts w:ascii="Times New Roman" w:eastAsia="Times New Roman" w:hAnsi="Times New Roman" w:cs="Times New Roman"/>
          <w:i/>
          <w:sz w:val="24"/>
          <w:szCs w:val="24"/>
        </w:rPr>
        <w:t>ti</w:t>
      </w:r>
      <w:r w:rsidRPr="00BA29EE">
        <w:rPr>
          <w:rFonts w:ascii="Times New Roman" w:hAnsi="Times New Roman" w:cs="Times New Roman"/>
          <w:i/>
          <w:sz w:val="24"/>
          <w:szCs w:val="24"/>
        </w:rPr>
        <w:t xml:space="preserve">cipantes. </w:t>
      </w:r>
    </w:p>
    <w:p w14:paraId="74FC9329" w14:textId="77777777" w:rsidR="00ED02C9" w:rsidRPr="0068617B" w:rsidRDefault="00ED02C9" w:rsidP="00ED02C9">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p>
    <w:p w14:paraId="2C3636D8" w14:textId="21742CF7" w:rsidR="00ED02C9" w:rsidRPr="008F4547" w:rsidRDefault="00ED02C9" w:rsidP="008F4547">
      <w:pPr>
        <w:widowControl w:val="0"/>
        <w:pBdr>
          <w:top w:val="nil"/>
          <w:left w:val="nil"/>
          <w:bottom w:val="nil"/>
          <w:right w:val="nil"/>
          <w:between w:val="nil"/>
        </w:pBdr>
        <w:spacing w:line="240" w:lineRule="auto"/>
        <w:ind w:firstLine="2268"/>
        <w:jc w:val="both"/>
        <w:rPr>
          <w:rFonts w:ascii="Times New Roman" w:hAnsi="Times New Roman" w:cs="Times New Roman"/>
          <w:i/>
          <w:sz w:val="24"/>
          <w:szCs w:val="24"/>
        </w:rPr>
      </w:pPr>
      <w:r w:rsidRPr="0068617B">
        <w:rPr>
          <w:rFonts w:ascii="Times New Roman" w:hAnsi="Times New Roman" w:cs="Times New Roman"/>
          <w:i/>
          <w:sz w:val="24"/>
          <w:szCs w:val="24"/>
        </w:rPr>
        <w:t>§</w:t>
      </w:r>
      <w:r w:rsidR="00487226">
        <w:rPr>
          <w:rFonts w:ascii="Times New Roman" w:hAnsi="Times New Roman" w:cs="Times New Roman"/>
          <w:i/>
          <w:sz w:val="24"/>
          <w:szCs w:val="24"/>
        </w:rPr>
        <w:t>6</w:t>
      </w:r>
      <w:r w:rsidRPr="0068617B">
        <w:rPr>
          <w:rFonts w:ascii="Times New Roman" w:hAnsi="Times New Roman" w:cs="Times New Roman"/>
          <w:i/>
          <w:sz w:val="24"/>
          <w:szCs w:val="24"/>
        </w:rPr>
        <w:t>º Não deverão ser pontuadas as atividades correlatas às funções de apoio técnico ou administrativo, ou às atividades relacionadas à coordenação ou chefia</w:t>
      </w:r>
      <w:r w:rsidRPr="00851043">
        <w:rPr>
          <w:rFonts w:ascii="Times New Roman" w:hAnsi="Times New Roman"/>
          <w:bCs/>
          <w:i/>
          <w:iCs/>
          <w:sz w:val="24"/>
          <w:szCs w:val="24"/>
        </w:rPr>
        <w:t>.</w:t>
      </w:r>
      <w:r>
        <w:rPr>
          <w:rFonts w:ascii="Times New Roman" w:hAnsi="Times New Roman"/>
          <w:bCs/>
          <w:i/>
          <w:iCs/>
          <w:sz w:val="24"/>
          <w:szCs w:val="24"/>
        </w:rPr>
        <w:t>”</w:t>
      </w:r>
    </w:p>
    <w:p w14:paraId="2F9E7AC9" w14:textId="77777777" w:rsidR="00ED02C9" w:rsidRDefault="00ED02C9" w:rsidP="00ED02C9">
      <w:pPr>
        <w:widowControl w:val="0"/>
        <w:spacing w:line="240" w:lineRule="auto"/>
        <w:ind w:firstLine="2268"/>
        <w:jc w:val="both"/>
        <w:rPr>
          <w:rFonts w:ascii="Times New Roman" w:hAnsi="Times New Roman" w:cs="Times New Roman"/>
          <w:i/>
          <w:sz w:val="24"/>
          <w:szCs w:val="24"/>
        </w:rPr>
      </w:pPr>
    </w:p>
    <w:p w14:paraId="44F27E62"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bookmarkStart w:id="8" w:name="_Hlk53996197"/>
      <w:bookmarkEnd w:id="7"/>
      <w:r w:rsidRPr="00804CD5">
        <w:rPr>
          <w:rFonts w:ascii="Times New Roman" w:hAnsi="Times New Roman" w:cs="Times New Roman"/>
          <w:sz w:val="24"/>
          <w:szCs w:val="24"/>
        </w:rPr>
        <w:t xml:space="preserve">Art. </w:t>
      </w:r>
      <w:r>
        <w:rPr>
          <w:rFonts w:ascii="Times New Roman" w:hAnsi="Times New Roman" w:cs="Times New Roman"/>
          <w:sz w:val="24"/>
          <w:szCs w:val="24"/>
        </w:rPr>
        <w:t>8</w:t>
      </w:r>
      <w:r w:rsidRPr="00804CD5">
        <w:rPr>
          <w:rFonts w:ascii="Times New Roman" w:hAnsi="Times New Roman" w:cs="Times New Roman"/>
          <w:sz w:val="24"/>
          <w:szCs w:val="24"/>
        </w:rPr>
        <w:t xml:space="preserve">º O artigo </w:t>
      </w:r>
      <w:r>
        <w:rPr>
          <w:rFonts w:ascii="Times New Roman" w:hAnsi="Times New Roman" w:cs="Times New Roman"/>
          <w:iCs/>
          <w:sz w:val="24"/>
          <w:szCs w:val="24"/>
        </w:rPr>
        <w:t xml:space="preserve">7º-A </w:t>
      </w:r>
      <w:r w:rsidRPr="00804CD5">
        <w:rPr>
          <w:rFonts w:ascii="Times New Roman" w:hAnsi="Times New Roman" w:cs="Times New Roman"/>
          <w:sz w:val="24"/>
          <w:szCs w:val="24"/>
        </w:rPr>
        <w:t xml:space="preserve">da Lei nº 6.990/2004, passa a vigorar com a seguinte redação: </w:t>
      </w:r>
    </w:p>
    <w:p w14:paraId="25E7530A" w14:textId="77777777" w:rsidR="008F4547" w:rsidRDefault="008F4547" w:rsidP="008F4547">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p>
    <w:p w14:paraId="36696D84" w14:textId="157522FE" w:rsidR="008F4547" w:rsidRPr="00244C08" w:rsidRDefault="008F4547" w:rsidP="008F4547">
      <w:pPr>
        <w:widowControl w:val="0"/>
        <w:tabs>
          <w:tab w:val="left" w:pos="2160"/>
        </w:tabs>
        <w:suppressAutoHyphens/>
        <w:autoSpaceDE w:val="0"/>
        <w:autoSpaceDN w:val="0"/>
        <w:adjustRightInd w:val="0"/>
        <w:spacing w:line="240" w:lineRule="auto"/>
        <w:ind w:firstLine="2268"/>
        <w:jc w:val="both"/>
        <w:rPr>
          <w:rFonts w:ascii="Times New Roman" w:hAnsi="Times New Roman"/>
          <w:bCs/>
          <w:i/>
          <w:iCs/>
          <w:sz w:val="24"/>
          <w:szCs w:val="24"/>
        </w:rPr>
      </w:pPr>
      <w:r>
        <w:rPr>
          <w:rFonts w:ascii="Times New Roman" w:hAnsi="Times New Roman"/>
          <w:bCs/>
          <w:i/>
          <w:iCs/>
          <w:sz w:val="24"/>
          <w:szCs w:val="24"/>
        </w:rPr>
        <w:t>“</w:t>
      </w:r>
      <w:r w:rsidRPr="00244C08">
        <w:rPr>
          <w:rFonts w:ascii="Times New Roman" w:hAnsi="Times New Roman"/>
          <w:bCs/>
          <w:i/>
          <w:iCs/>
          <w:sz w:val="24"/>
          <w:szCs w:val="24"/>
        </w:rPr>
        <w:t xml:space="preserve">Art. </w:t>
      </w:r>
      <w:r>
        <w:rPr>
          <w:rFonts w:ascii="Times New Roman" w:hAnsi="Times New Roman"/>
          <w:bCs/>
          <w:i/>
          <w:iCs/>
          <w:sz w:val="24"/>
          <w:szCs w:val="24"/>
        </w:rPr>
        <w:t>7º-A</w:t>
      </w:r>
      <w:r w:rsidRPr="00244C08">
        <w:rPr>
          <w:rFonts w:ascii="Times New Roman" w:hAnsi="Times New Roman"/>
          <w:bCs/>
          <w:i/>
          <w:iCs/>
          <w:sz w:val="24"/>
          <w:szCs w:val="24"/>
        </w:rPr>
        <w:t xml:space="preserve"> A critério da Administração Pública Municipal, os </w:t>
      </w:r>
      <w:r w:rsidRPr="00804CD5">
        <w:rPr>
          <w:rFonts w:ascii="Times New Roman" w:hAnsi="Times New Roman" w:cs="Times New Roman"/>
          <w:i/>
          <w:sz w:val="24"/>
          <w:szCs w:val="24"/>
        </w:rPr>
        <w:t>se</w:t>
      </w:r>
      <w:r w:rsidRPr="00804CD5">
        <w:rPr>
          <w:rFonts w:ascii="Times New Roman" w:eastAsia="Times New Roman" w:hAnsi="Times New Roman" w:cs="Times New Roman"/>
          <w:i/>
          <w:sz w:val="24"/>
          <w:szCs w:val="24"/>
        </w:rPr>
        <w:t>rvi</w:t>
      </w:r>
      <w:r w:rsidRPr="00804CD5">
        <w:rPr>
          <w:rFonts w:ascii="Times New Roman" w:hAnsi="Times New Roman" w:cs="Times New Roman"/>
          <w:i/>
          <w:sz w:val="24"/>
          <w:szCs w:val="24"/>
        </w:rPr>
        <w:t>dores que atuam diretamente nas atividades de fiscalização e arrecadação da receita municipal</w:t>
      </w:r>
      <w:r>
        <w:rPr>
          <w:rFonts w:ascii="Times New Roman" w:hAnsi="Times New Roman" w:cs="Times New Roman"/>
          <w:i/>
          <w:sz w:val="24"/>
          <w:szCs w:val="24"/>
        </w:rPr>
        <w:t>, descritos no art. 1º desta Lei,</w:t>
      </w:r>
      <w:r w:rsidRPr="00244C08">
        <w:rPr>
          <w:rFonts w:ascii="Times New Roman" w:hAnsi="Times New Roman"/>
          <w:bCs/>
          <w:i/>
          <w:iCs/>
          <w:sz w:val="24"/>
          <w:szCs w:val="24"/>
        </w:rPr>
        <w:t xml:space="preserve"> que tenham carga horária inferior a 40 (quarenta) horas semanais poderão adotar o regime de extensão de carga horária, com remuneração proporcional, estando o aumento da jornada condicionado </w:t>
      </w:r>
      <w:r>
        <w:rPr>
          <w:rFonts w:ascii="Times New Roman" w:hAnsi="Times New Roman"/>
          <w:bCs/>
          <w:i/>
          <w:iCs/>
          <w:sz w:val="24"/>
          <w:szCs w:val="24"/>
        </w:rPr>
        <w:t xml:space="preserve">ao interesse público e </w:t>
      </w:r>
      <w:r w:rsidRPr="00244C08">
        <w:rPr>
          <w:rFonts w:ascii="Times New Roman" w:hAnsi="Times New Roman"/>
          <w:bCs/>
          <w:i/>
          <w:iCs/>
          <w:sz w:val="24"/>
          <w:szCs w:val="24"/>
        </w:rPr>
        <w:t>a prévia aprovação do gestor.</w:t>
      </w:r>
      <w:r>
        <w:rPr>
          <w:rFonts w:ascii="Times New Roman" w:hAnsi="Times New Roman"/>
          <w:bCs/>
          <w:i/>
          <w:iCs/>
          <w:sz w:val="24"/>
          <w:szCs w:val="24"/>
        </w:rPr>
        <w:t>”</w:t>
      </w:r>
    </w:p>
    <w:p w14:paraId="059B345A"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eastAsia="Courier New" w:hAnsi="Times New Roman" w:cs="Times New Roman"/>
          <w:i/>
          <w:sz w:val="24"/>
          <w:szCs w:val="24"/>
        </w:rPr>
      </w:pPr>
    </w:p>
    <w:p w14:paraId="2E341A8B"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Pr>
          <w:rFonts w:ascii="Times New Roman" w:hAnsi="Times New Roman" w:cs="Times New Roman"/>
          <w:sz w:val="24"/>
          <w:szCs w:val="24"/>
        </w:rPr>
        <w:t>9</w:t>
      </w:r>
      <w:r w:rsidRPr="00804CD5">
        <w:rPr>
          <w:rFonts w:ascii="Times New Roman" w:hAnsi="Times New Roman" w:cs="Times New Roman"/>
          <w:sz w:val="24"/>
          <w:szCs w:val="24"/>
        </w:rPr>
        <w:t>º Fica inserido o parágrafo único ao artigo 9º na Lei nº 6.990/2004, com a seguinte redação:</w:t>
      </w:r>
    </w:p>
    <w:p w14:paraId="1FEB02AA"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15D20821"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804CD5">
        <w:rPr>
          <w:rFonts w:ascii="Times New Roman" w:hAnsi="Times New Roman" w:cs="Times New Roman"/>
          <w:i/>
          <w:iCs/>
          <w:sz w:val="24"/>
          <w:szCs w:val="24"/>
        </w:rPr>
        <w:t>“Art. 9º (...)</w:t>
      </w:r>
    </w:p>
    <w:p w14:paraId="358EA1B2"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3BDDFCFC"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804CD5">
        <w:rPr>
          <w:rFonts w:ascii="Times New Roman" w:hAnsi="Times New Roman" w:cs="Times New Roman"/>
          <w:i/>
          <w:iCs/>
          <w:sz w:val="24"/>
          <w:szCs w:val="24"/>
        </w:rPr>
        <w:t xml:space="preserve">Parágrafo único. Caberá ao servidor </w:t>
      </w:r>
      <w:r>
        <w:rPr>
          <w:rFonts w:ascii="Times New Roman" w:hAnsi="Times New Roman" w:cs="Times New Roman"/>
          <w:i/>
          <w:iCs/>
          <w:sz w:val="24"/>
          <w:szCs w:val="24"/>
        </w:rPr>
        <w:t xml:space="preserve">de que trata o artigo 1º desta Lei </w:t>
      </w:r>
      <w:r w:rsidRPr="00804CD5">
        <w:rPr>
          <w:rFonts w:ascii="Times New Roman" w:hAnsi="Times New Roman" w:cs="Times New Roman"/>
          <w:i/>
          <w:iCs/>
          <w:sz w:val="24"/>
          <w:szCs w:val="24"/>
        </w:rPr>
        <w:t>a elaboração de relatório mensal de suas atividades para análise e validação das informações pelo superior hierárquico, o qual deverá, sob pena de responsabilidade, manter registros simples e verificáveis por agentes de controle externos a relação, com as respectivas pontuações, das atividades despenhadas por cada agente fiscal, mensalmente.”</w:t>
      </w:r>
    </w:p>
    <w:p w14:paraId="4E3F28C9"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680C8DAB"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Art. </w:t>
      </w:r>
      <w:r>
        <w:rPr>
          <w:rFonts w:ascii="Times New Roman" w:hAnsi="Times New Roman" w:cs="Times New Roman"/>
          <w:sz w:val="24"/>
          <w:szCs w:val="24"/>
        </w:rPr>
        <w:t>10</w:t>
      </w:r>
      <w:r w:rsidRPr="00804CD5">
        <w:rPr>
          <w:rFonts w:ascii="Times New Roman" w:hAnsi="Times New Roman" w:cs="Times New Roman"/>
          <w:sz w:val="24"/>
          <w:szCs w:val="24"/>
        </w:rPr>
        <w:t xml:space="preserve"> Fica inserido o parágrafo único ao artigo 12 na Lei nº 6.990/2004, com a seguinte redação:</w:t>
      </w:r>
    </w:p>
    <w:p w14:paraId="44A3D37B"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b/>
          <w:bCs/>
          <w:sz w:val="24"/>
          <w:szCs w:val="24"/>
        </w:rPr>
      </w:pPr>
    </w:p>
    <w:p w14:paraId="5BF4E0E9"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804CD5">
        <w:rPr>
          <w:rFonts w:ascii="Times New Roman" w:hAnsi="Times New Roman" w:cs="Times New Roman"/>
          <w:i/>
          <w:iCs/>
          <w:sz w:val="24"/>
          <w:szCs w:val="24"/>
        </w:rPr>
        <w:t>“Art. 12 (...)</w:t>
      </w:r>
    </w:p>
    <w:p w14:paraId="5C653292"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3151E268"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r w:rsidRPr="00804CD5">
        <w:rPr>
          <w:rFonts w:ascii="Times New Roman" w:hAnsi="Times New Roman" w:cs="Times New Roman"/>
          <w:i/>
          <w:iCs/>
          <w:sz w:val="24"/>
          <w:szCs w:val="24"/>
        </w:rPr>
        <w:t>Parágrafo único. A manipulação de dados e informações com o propósito de alterar o resultado das pontuações previstas nesta Lei caracteriza procedimento irregular de natureza grave, a ser apurado mediante procedimento disciplinar, assegurado o direito à ampla defesa e ao contraditório, na forma da legislação vigente.”</w:t>
      </w:r>
    </w:p>
    <w:p w14:paraId="2D6781AE"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
          <w:iCs/>
          <w:sz w:val="24"/>
          <w:szCs w:val="24"/>
        </w:rPr>
      </w:pPr>
    </w:p>
    <w:p w14:paraId="76E6B824"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Art. 1</w:t>
      </w:r>
      <w:r>
        <w:rPr>
          <w:rFonts w:ascii="Times New Roman" w:hAnsi="Times New Roman" w:cs="Times New Roman"/>
          <w:sz w:val="24"/>
          <w:szCs w:val="24"/>
        </w:rPr>
        <w:t>1</w:t>
      </w:r>
      <w:r w:rsidRPr="00804CD5">
        <w:rPr>
          <w:rFonts w:ascii="Times New Roman" w:hAnsi="Times New Roman" w:cs="Times New Roman"/>
          <w:sz w:val="24"/>
          <w:szCs w:val="24"/>
        </w:rPr>
        <w:t xml:space="preserve"> O Anexo Único da Lei nº 6.990</w:t>
      </w:r>
      <w:r w:rsidRPr="00804CD5">
        <w:rPr>
          <w:rFonts w:ascii="Times New Roman" w:hAnsi="Times New Roman" w:cs="Times New Roman"/>
          <w:i/>
          <w:sz w:val="24"/>
          <w:szCs w:val="24"/>
        </w:rPr>
        <w:t>/</w:t>
      </w:r>
      <w:r w:rsidRPr="00804CD5">
        <w:rPr>
          <w:rFonts w:ascii="Times New Roman" w:hAnsi="Times New Roman" w:cs="Times New Roman"/>
          <w:sz w:val="24"/>
          <w:szCs w:val="24"/>
        </w:rPr>
        <w:t xml:space="preserve">2004, fica substituído pelos seguintes Anexos de pontuação da presente Lei: </w:t>
      </w:r>
    </w:p>
    <w:p w14:paraId="0C33254F"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212AEE4A"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r w:rsidRPr="00804CD5">
        <w:rPr>
          <w:rFonts w:ascii="Times New Roman" w:hAnsi="Times New Roman" w:cs="Times New Roman"/>
          <w:iCs/>
          <w:sz w:val="24"/>
          <w:szCs w:val="24"/>
        </w:rPr>
        <w:t>I - Anexo I - Quadro de pontuação da Coordenadoria de O</w:t>
      </w:r>
      <w:r w:rsidRPr="00804CD5">
        <w:rPr>
          <w:rFonts w:ascii="Times New Roman" w:eastAsia="Times New Roman" w:hAnsi="Times New Roman" w:cs="Times New Roman"/>
          <w:iCs/>
          <w:sz w:val="24"/>
          <w:szCs w:val="24"/>
        </w:rPr>
        <w:t>rdenament</w:t>
      </w:r>
      <w:r w:rsidRPr="00804CD5">
        <w:rPr>
          <w:rFonts w:ascii="Times New Roman" w:hAnsi="Times New Roman" w:cs="Times New Roman"/>
          <w:iCs/>
          <w:sz w:val="24"/>
          <w:szCs w:val="24"/>
        </w:rPr>
        <w:t xml:space="preserve">o Urbano - COOURB da </w:t>
      </w:r>
      <w:r w:rsidRPr="00804CD5">
        <w:rPr>
          <w:rFonts w:ascii="Times New Roman" w:hAnsi="Times New Roman" w:cs="Times New Roman"/>
          <w:bCs/>
          <w:iCs/>
          <w:sz w:val="24"/>
          <w:szCs w:val="24"/>
        </w:rPr>
        <w:t>Secretaria Municipal de Obras, Segurança, Trânsito e Transporte</w:t>
      </w:r>
      <w:r w:rsidRPr="00804CD5">
        <w:rPr>
          <w:rFonts w:ascii="Times New Roman" w:hAnsi="Times New Roman" w:cs="Times New Roman"/>
          <w:iCs/>
          <w:sz w:val="24"/>
          <w:szCs w:val="24"/>
        </w:rPr>
        <w:t xml:space="preserve">; </w:t>
      </w:r>
    </w:p>
    <w:p w14:paraId="07045544"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p>
    <w:p w14:paraId="4C47D703"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r w:rsidRPr="00804CD5">
        <w:rPr>
          <w:rFonts w:ascii="Times New Roman" w:hAnsi="Times New Roman" w:cs="Times New Roman"/>
          <w:iCs/>
          <w:sz w:val="24"/>
          <w:szCs w:val="24"/>
        </w:rPr>
        <w:t>II - Anexo II - Quadro de pontuação da Superintendência de Vigilância Sanit</w:t>
      </w:r>
      <w:r w:rsidRPr="00804CD5">
        <w:rPr>
          <w:rFonts w:ascii="Times New Roman" w:eastAsia="Times New Roman" w:hAnsi="Times New Roman" w:cs="Times New Roman"/>
          <w:iCs/>
          <w:sz w:val="24"/>
          <w:szCs w:val="24"/>
        </w:rPr>
        <w:t>ári</w:t>
      </w:r>
      <w:r w:rsidRPr="00804CD5">
        <w:rPr>
          <w:rFonts w:ascii="Times New Roman" w:hAnsi="Times New Roman" w:cs="Times New Roman"/>
          <w:iCs/>
          <w:sz w:val="24"/>
          <w:szCs w:val="24"/>
        </w:rPr>
        <w:t xml:space="preserve">a da Secretaria Municipal de Saúde; </w:t>
      </w:r>
    </w:p>
    <w:p w14:paraId="7B10689A"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p>
    <w:p w14:paraId="3F89C5F8"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r w:rsidRPr="00804CD5">
        <w:rPr>
          <w:rFonts w:ascii="Times New Roman" w:eastAsia="Times New Roman" w:hAnsi="Times New Roman" w:cs="Times New Roman"/>
          <w:iCs/>
          <w:sz w:val="24"/>
          <w:szCs w:val="24"/>
        </w:rPr>
        <w:lastRenderedPageBreak/>
        <w:t xml:space="preserve">III - </w:t>
      </w:r>
      <w:r w:rsidRPr="00804CD5">
        <w:rPr>
          <w:rFonts w:ascii="Times New Roman" w:hAnsi="Times New Roman" w:cs="Times New Roman"/>
          <w:iCs/>
          <w:sz w:val="24"/>
          <w:szCs w:val="24"/>
        </w:rPr>
        <w:t xml:space="preserve">Anexo III - Quadro de pontuação da </w:t>
      </w:r>
      <w:r w:rsidRPr="00804CD5">
        <w:rPr>
          <w:rFonts w:ascii="Times New Roman" w:hAnsi="Times New Roman" w:cs="Times New Roman"/>
          <w:bCs/>
          <w:iCs/>
          <w:sz w:val="24"/>
          <w:szCs w:val="24"/>
        </w:rPr>
        <w:t xml:space="preserve">Superintendência de Fiscalização de Meio Ambiente e Postura da </w:t>
      </w:r>
      <w:r w:rsidRPr="00804CD5">
        <w:rPr>
          <w:rFonts w:ascii="Times New Roman" w:hAnsi="Times New Roman" w:cs="Times New Roman"/>
          <w:iCs/>
          <w:sz w:val="24"/>
          <w:szCs w:val="24"/>
        </w:rPr>
        <w:t xml:space="preserve">Secretaria Municipal de Meio Ambiente, Desenvolvimento Econômico e Turismo; </w:t>
      </w:r>
    </w:p>
    <w:p w14:paraId="237C95D5"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p>
    <w:p w14:paraId="7D8CE4F1"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r>
        <w:rPr>
          <w:rFonts w:ascii="Times New Roman" w:eastAsia="Times New Roman" w:hAnsi="Times New Roman" w:cs="Times New Roman"/>
          <w:iCs/>
          <w:sz w:val="24"/>
          <w:szCs w:val="24"/>
        </w:rPr>
        <w:t>I</w:t>
      </w:r>
      <w:r w:rsidRPr="00804CD5">
        <w:rPr>
          <w:rFonts w:ascii="Times New Roman" w:eastAsia="Times New Roman" w:hAnsi="Times New Roman" w:cs="Times New Roman"/>
          <w:iCs/>
          <w:sz w:val="24"/>
          <w:szCs w:val="24"/>
        </w:rPr>
        <w:t xml:space="preserve">V - </w:t>
      </w:r>
      <w:r w:rsidRPr="00804CD5">
        <w:rPr>
          <w:rFonts w:ascii="Times New Roman" w:hAnsi="Times New Roman" w:cs="Times New Roman"/>
          <w:iCs/>
          <w:sz w:val="24"/>
          <w:szCs w:val="24"/>
        </w:rPr>
        <w:t xml:space="preserve">Anexo </w:t>
      </w:r>
      <w:r>
        <w:rPr>
          <w:rFonts w:ascii="Times New Roman" w:hAnsi="Times New Roman" w:cs="Times New Roman"/>
          <w:iCs/>
          <w:sz w:val="24"/>
          <w:szCs w:val="24"/>
        </w:rPr>
        <w:t>I</w:t>
      </w:r>
      <w:r w:rsidRPr="00804CD5">
        <w:rPr>
          <w:rFonts w:ascii="Times New Roman" w:hAnsi="Times New Roman" w:cs="Times New Roman"/>
          <w:iCs/>
          <w:sz w:val="24"/>
          <w:szCs w:val="24"/>
        </w:rPr>
        <w:t>V - Quadro de pontuação do Serviço de Inspeção Municipal - SIM, subordinado à Secretaria Municipal de Meio Ambiente, Desenvolvimento Econômico e Turismo</w:t>
      </w:r>
      <w:r>
        <w:rPr>
          <w:rFonts w:ascii="Times New Roman" w:hAnsi="Times New Roman" w:cs="Times New Roman"/>
          <w:iCs/>
          <w:sz w:val="24"/>
          <w:szCs w:val="24"/>
        </w:rPr>
        <w:t>;</w:t>
      </w:r>
    </w:p>
    <w:p w14:paraId="2137E637" w14:textId="77777777" w:rsidR="008F4547" w:rsidRDefault="008F4547" w:rsidP="008F4547">
      <w:pPr>
        <w:widowControl w:val="0"/>
        <w:pBdr>
          <w:top w:val="nil"/>
          <w:left w:val="nil"/>
          <w:bottom w:val="nil"/>
          <w:right w:val="nil"/>
          <w:between w:val="nil"/>
        </w:pBdr>
        <w:spacing w:line="240" w:lineRule="auto"/>
        <w:ind w:firstLine="2268"/>
        <w:jc w:val="both"/>
        <w:rPr>
          <w:rFonts w:ascii="Times New Roman" w:eastAsia="Courier New" w:hAnsi="Times New Roman" w:cs="Times New Roman"/>
          <w:iCs/>
          <w:sz w:val="24"/>
          <w:szCs w:val="24"/>
        </w:rPr>
      </w:pPr>
    </w:p>
    <w:p w14:paraId="78879EC6"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r w:rsidRPr="00804CD5">
        <w:rPr>
          <w:rFonts w:ascii="Times New Roman" w:eastAsia="Courier New" w:hAnsi="Times New Roman" w:cs="Times New Roman"/>
          <w:iCs/>
          <w:sz w:val="24"/>
          <w:szCs w:val="24"/>
        </w:rPr>
        <w:t xml:space="preserve">V </w:t>
      </w:r>
      <w:r w:rsidRPr="00804CD5">
        <w:rPr>
          <w:rFonts w:ascii="Times New Roman" w:hAnsi="Times New Roman" w:cs="Times New Roman"/>
          <w:iCs/>
          <w:sz w:val="24"/>
          <w:szCs w:val="24"/>
        </w:rPr>
        <w:t xml:space="preserve">- Anexo V - Quadro de pontuação da Secretaria Adjunta de Trânsito e Transporte </w:t>
      </w:r>
      <w:r>
        <w:rPr>
          <w:rFonts w:ascii="Times New Roman" w:hAnsi="Times New Roman" w:cs="Times New Roman"/>
          <w:iCs/>
          <w:sz w:val="24"/>
          <w:szCs w:val="24"/>
        </w:rPr>
        <w:t>–</w:t>
      </w:r>
      <w:r w:rsidRPr="00804CD5">
        <w:rPr>
          <w:rFonts w:ascii="Times New Roman" w:hAnsi="Times New Roman" w:cs="Times New Roman"/>
          <w:iCs/>
          <w:sz w:val="24"/>
          <w:szCs w:val="24"/>
        </w:rPr>
        <w:t xml:space="preserve"> SELTRANS</w:t>
      </w:r>
      <w:r>
        <w:rPr>
          <w:rFonts w:ascii="Times New Roman" w:hAnsi="Times New Roman" w:cs="Times New Roman"/>
          <w:iCs/>
          <w:sz w:val="24"/>
          <w:szCs w:val="24"/>
        </w:rPr>
        <w:t>.</w:t>
      </w:r>
    </w:p>
    <w:p w14:paraId="05E3071F"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iCs/>
          <w:sz w:val="24"/>
          <w:szCs w:val="24"/>
        </w:rPr>
      </w:pPr>
    </w:p>
    <w:p w14:paraId="7194E708" w14:textId="77777777" w:rsidR="008F4547" w:rsidRDefault="008F4547" w:rsidP="008F4547">
      <w:pPr>
        <w:widowControl w:val="0"/>
        <w:spacing w:line="240" w:lineRule="auto"/>
        <w:ind w:firstLine="2268"/>
        <w:jc w:val="both"/>
        <w:rPr>
          <w:rFonts w:ascii="Times New Roman" w:hAnsi="Times New Roman" w:cs="Times New Roman"/>
          <w:sz w:val="24"/>
          <w:szCs w:val="24"/>
        </w:rPr>
      </w:pPr>
      <w:r w:rsidRPr="00244C08">
        <w:rPr>
          <w:rFonts w:ascii="Times New Roman" w:hAnsi="Times New Roman" w:cs="Times New Roman"/>
          <w:sz w:val="24"/>
          <w:szCs w:val="24"/>
        </w:rPr>
        <w:t>Art. 12 Ficam revogadas as disposições dos incisos II e IV do artigo 2º da Lei nº 6.990, de 29 de junho de 2004.</w:t>
      </w:r>
    </w:p>
    <w:p w14:paraId="787015A3" w14:textId="77777777" w:rsidR="008F4547"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7EFB189B" w14:textId="4B8B6A63"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Art. 1</w:t>
      </w:r>
      <w:r>
        <w:rPr>
          <w:rFonts w:ascii="Times New Roman" w:hAnsi="Times New Roman" w:cs="Times New Roman"/>
          <w:sz w:val="24"/>
          <w:szCs w:val="24"/>
        </w:rPr>
        <w:t>3</w:t>
      </w:r>
      <w:r w:rsidRPr="00804CD5">
        <w:rPr>
          <w:rFonts w:ascii="Times New Roman" w:hAnsi="Times New Roman" w:cs="Times New Roman"/>
          <w:sz w:val="24"/>
          <w:szCs w:val="24"/>
        </w:rPr>
        <w:t xml:space="preserve"> Esta Lei entra em vigor na data da sua publicação</w:t>
      </w:r>
      <w:r w:rsidR="00FC0587">
        <w:rPr>
          <w:rFonts w:ascii="Times New Roman" w:hAnsi="Times New Roman" w:cs="Times New Roman"/>
          <w:sz w:val="24"/>
          <w:szCs w:val="24"/>
        </w:rPr>
        <w:t>.</w:t>
      </w:r>
    </w:p>
    <w:p w14:paraId="01EBDF09"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0D7FEF6" w14:textId="6636E320"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Prefeitura Municipal de Sete Lagoas, </w:t>
      </w:r>
      <w:r w:rsidR="008A7E50">
        <w:rPr>
          <w:rFonts w:ascii="Times New Roman" w:hAnsi="Times New Roman" w:cs="Times New Roman"/>
          <w:sz w:val="24"/>
          <w:szCs w:val="24"/>
        </w:rPr>
        <w:t>1</w:t>
      </w:r>
      <w:r w:rsidR="00FC0587">
        <w:rPr>
          <w:rFonts w:ascii="Times New Roman" w:hAnsi="Times New Roman" w:cs="Times New Roman"/>
          <w:sz w:val="24"/>
          <w:szCs w:val="24"/>
        </w:rPr>
        <w:t>8</w:t>
      </w:r>
      <w:r w:rsidRPr="00804CD5">
        <w:rPr>
          <w:rFonts w:ascii="Times New Roman" w:hAnsi="Times New Roman" w:cs="Times New Roman"/>
          <w:sz w:val="24"/>
          <w:szCs w:val="24"/>
        </w:rPr>
        <w:t xml:space="preserve"> de fevereiro de 2022. </w:t>
      </w:r>
    </w:p>
    <w:p w14:paraId="095D0109"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4FFD5C55"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45CC0D35"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eastAsia="Times New Roman" w:hAnsi="Times New Roman" w:cs="Times New Roman"/>
          <w:b/>
          <w:sz w:val="24"/>
          <w:szCs w:val="24"/>
        </w:rPr>
      </w:pPr>
      <w:r w:rsidRPr="00804CD5">
        <w:rPr>
          <w:rFonts w:ascii="Times New Roman" w:eastAsia="Times New Roman" w:hAnsi="Times New Roman" w:cs="Times New Roman"/>
          <w:b/>
          <w:sz w:val="24"/>
          <w:szCs w:val="24"/>
        </w:rPr>
        <w:t xml:space="preserve">DUÍLIO DE CASTRO FARIA </w:t>
      </w:r>
    </w:p>
    <w:p w14:paraId="40238C69" w14:textId="77777777" w:rsidR="008F4547" w:rsidRPr="00804CD5" w:rsidRDefault="008F4547" w:rsidP="008F4547">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r w:rsidRPr="00804CD5">
        <w:rPr>
          <w:rFonts w:ascii="Times New Roman" w:hAnsi="Times New Roman" w:cs="Times New Roman"/>
          <w:sz w:val="24"/>
          <w:szCs w:val="24"/>
        </w:rPr>
        <w:t xml:space="preserve">Prefeito Municipal </w:t>
      </w:r>
    </w:p>
    <w:bookmarkEnd w:id="8"/>
    <w:p w14:paraId="3692C856" w14:textId="381C57E5" w:rsidR="00275DBC" w:rsidRPr="00804CD5" w:rsidRDefault="00275DBC"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25DB8679" w14:textId="46F3B59B"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0E8AD4B4" w14:textId="27E017C1"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5AFC0E85" w14:textId="4F10CEDD"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52DCE367" w14:textId="0921BFBA"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6EC4E70F" w14:textId="104D334D"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7CB5DC1F" w14:textId="296AB2CC"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7D5A00D1" w14:textId="035EBF8A"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64E6B3AC" w14:textId="578A5C3E"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72019322" w14:textId="7FF8CA7C"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067CEB44" w14:textId="10EBE8DD"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45512AFF" w14:textId="3E1E663C"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2F44EC3B" w14:textId="0B3C9241"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2DC36FC7" w14:textId="2B3E7B1F"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17061C58" w14:textId="243C2B99"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33614C1F" w14:textId="32C41C8B"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2887C7FB" w14:textId="61549319"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049C0BC4" w14:textId="271F5E55" w:rsidR="00DC1B11"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20A2BECD" w14:textId="77777777" w:rsidR="00DC1B11" w:rsidRPr="00804CD5" w:rsidRDefault="00DC1B11" w:rsidP="00DC1B11">
      <w:pPr>
        <w:widowControl w:val="0"/>
        <w:pBdr>
          <w:top w:val="nil"/>
          <w:left w:val="nil"/>
          <w:bottom w:val="nil"/>
          <w:right w:val="nil"/>
          <w:between w:val="nil"/>
        </w:pBdr>
        <w:tabs>
          <w:tab w:val="left" w:pos="2670"/>
        </w:tabs>
        <w:spacing w:line="240" w:lineRule="auto"/>
        <w:ind w:firstLine="2268"/>
        <w:jc w:val="both"/>
        <w:rPr>
          <w:rFonts w:ascii="Times New Roman" w:hAnsi="Times New Roman" w:cs="Times New Roman"/>
          <w:sz w:val="24"/>
          <w:szCs w:val="24"/>
        </w:rPr>
      </w:pPr>
    </w:p>
    <w:p w14:paraId="1D1568A7" w14:textId="595C9F37" w:rsidR="00275DBC" w:rsidRPr="00804CD5" w:rsidRDefault="00275DBC"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154E4EF" w14:textId="40DF8A81" w:rsidR="00275DBC" w:rsidRPr="00804CD5" w:rsidRDefault="00275DBC" w:rsidP="00804CD5">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AD13CFF" w14:textId="6E59D698" w:rsidR="00275DBC" w:rsidRDefault="00275DBC" w:rsidP="00175A82">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078A6C53" w14:textId="646A5D3A" w:rsidR="004E7B27" w:rsidRDefault="004E7B27" w:rsidP="00175A82">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F87794C" w14:textId="6B4542C8" w:rsidR="004E7B27" w:rsidRDefault="004E7B27" w:rsidP="00175A82">
      <w:pPr>
        <w:widowControl w:val="0"/>
        <w:pBdr>
          <w:top w:val="nil"/>
          <w:left w:val="nil"/>
          <w:bottom w:val="nil"/>
          <w:right w:val="nil"/>
          <w:between w:val="nil"/>
        </w:pBdr>
        <w:spacing w:line="240" w:lineRule="auto"/>
        <w:ind w:firstLine="2268"/>
        <w:jc w:val="both"/>
        <w:rPr>
          <w:rFonts w:ascii="Times New Roman" w:hAnsi="Times New Roman" w:cs="Times New Roman"/>
          <w:sz w:val="24"/>
          <w:szCs w:val="24"/>
        </w:rPr>
      </w:pPr>
    </w:p>
    <w:p w14:paraId="5B1FDB41" w14:textId="7FF62A2C" w:rsidR="004E7B27" w:rsidRDefault="004E7B27">
      <w:pPr>
        <w:rPr>
          <w:rFonts w:ascii="Times New Roman" w:hAnsi="Times New Roman" w:cs="Times New Roman"/>
          <w:sz w:val="24"/>
          <w:szCs w:val="24"/>
        </w:rPr>
      </w:pPr>
      <w:r>
        <w:rPr>
          <w:rFonts w:ascii="Times New Roman" w:hAnsi="Times New Roman" w:cs="Times New Roman"/>
          <w:sz w:val="24"/>
          <w:szCs w:val="24"/>
        </w:rPr>
        <w:br w:type="page"/>
      </w:r>
    </w:p>
    <w:p w14:paraId="5FCC2B0C" w14:textId="77777777" w:rsidR="00237B6F" w:rsidRDefault="00237B6F" w:rsidP="004E7B27">
      <w:pPr>
        <w:jc w:val="center"/>
        <w:rPr>
          <w:rFonts w:ascii="Times New Roman" w:hAnsi="Times New Roman" w:cs="Times New Roman"/>
          <w:b/>
        </w:rPr>
        <w:sectPr w:rsidR="00237B6F" w:rsidSect="00237B6F">
          <w:footerReference w:type="default" r:id="rId9"/>
          <w:pgSz w:w="12240" w:h="15840"/>
          <w:pgMar w:top="1418" w:right="1701" w:bottom="1418" w:left="1701" w:header="0" w:footer="720" w:gutter="0"/>
          <w:pgNumType w:start="1"/>
          <w:cols w:space="720"/>
          <w:docGrid w:linePitch="299"/>
        </w:sectPr>
      </w:pPr>
    </w:p>
    <w:p w14:paraId="36DB13AC" w14:textId="77777777" w:rsidR="004E7B27" w:rsidRPr="00237B6F" w:rsidRDefault="004E7B27" w:rsidP="004E7B27">
      <w:pPr>
        <w:jc w:val="center"/>
        <w:rPr>
          <w:rFonts w:ascii="Times New Roman" w:hAnsi="Times New Roman" w:cs="Times New Roman"/>
          <w:b/>
          <w:sz w:val="21"/>
          <w:szCs w:val="21"/>
        </w:rPr>
      </w:pPr>
      <w:r w:rsidRPr="00237B6F">
        <w:rPr>
          <w:rFonts w:ascii="Times New Roman" w:hAnsi="Times New Roman" w:cs="Times New Roman"/>
          <w:b/>
          <w:sz w:val="21"/>
          <w:szCs w:val="21"/>
        </w:rPr>
        <w:lastRenderedPageBreak/>
        <w:t>ANEXO I</w:t>
      </w:r>
    </w:p>
    <w:p w14:paraId="0D8E9184" w14:textId="77777777" w:rsidR="004E7B27" w:rsidRPr="00237B6F" w:rsidRDefault="004E7B27" w:rsidP="004E7B27">
      <w:pPr>
        <w:jc w:val="center"/>
        <w:rPr>
          <w:rFonts w:ascii="Times New Roman" w:hAnsi="Times New Roman" w:cs="Times New Roman"/>
          <w:b/>
          <w:sz w:val="21"/>
          <w:szCs w:val="21"/>
        </w:rPr>
      </w:pPr>
      <w:bookmarkStart w:id="9" w:name="_Hlk93995900"/>
      <w:r w:rsidRPr="00237B6F">
        <w:rPr>
          <w:rFonts w:ascii="Times New Roman" w:hAnsi="Times New Roman" w:cs="Times New Roman"/>
          <w:b/>
          <w:sz w:val="21"/>
          <w:szCs w:val="21"/>
        </w:rPr>
        <w:t>SECRETARIA MUNICIPAL DE OBRAS, SEGURANÇA, TRÂNSITO E TRANSPORTE</w:t>
      </w:r>
    </w:p>
    <w:bookmarkEnd w:id="9"/>
    <w:p w14:paraId="31713B3D" w14:textId="77777777" w:rsidR="004E7B27" w:rsidRPr="00237B6F" w:rsidRDefault="004E7B27" w:rsidP="004E7B27">
      <w:pPr>
        <w:jc w:val="center"/>
        <w:rPr>
          <w:rFonts w:ascii="Times New Roman" w:hAnsi="Times New Roman" w:cs="Times New Roman"/>
          <w:b/>
          <w:sz w:val="21"/>
          <w:szCs w:val="21"/>
        </w:rPr>
      </w:pPr>
      <w:r w:rsidRPr="00237B6F">
        <w:rPr>
          <w:rFonts w:ascii="Times New Roman" w:hAnsi="Times New Roman" w:cs="Times New Roman"/>
          <w:b/>
          <w:sz w:val="21"/>
          <w:szCs w:val="21"/>
        </w:rPr>
        <w:t>COORDENADORIA DE ORDENAMENTO URBANO – COOURB</w:t>
      </w:r>
    </w:p>
    <w:tbl>
      <w:tblPr>
        <w:tblStyle w:val="Tabelacomgrade"/>
        <w:tblW w:w="0" w:type="auto"/>
        <w:tblInd w:w="417" w:type="dxa"/>
        <w:tblLook w:val="04A0" w:firstRow="1" w:lastRow="0" w:firstColumn="1" w:lastColumn="0" w:noHBand="0" w:noVBand="1"/>
      </w:tblPr>
      <w:tblGrid>
        <w:gridCol w:w="832"/>
        <w:gridCol w:w="6466"/>
        <w:gridCol w:w="1113"/>
      </w:tblGrid>
      <w:tr w:rsidR="004E7B27" w:rsidRPr="00237B6F" w14:paraId="196DBC20" w14:textId="77777777" w:rsidTr="008917A6">
        <w:tc>
          <w:tcPr>
            <w:tcW w:w="854" w:type="dxa"/>
          </w:tcPr>
          <w:p w14:paraId="5FFA552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ITEM</w:t>
            </w:r>
          </w:p>
        </w:tc>
        <w:tc>
          <w:tcPr>
            <w:tcW w:w="7371" w:type="dxa"/>
          </w:tcPr>
          <w:p w14:paraId="21A253C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DESCRIÇÃO DOS SERVIÇOS/PROCESSO</w:t>
            </w:r>
          </w:p>
        </w:tc>
        <w:tc>
          <w:tcPr>
            <w:tcW w:w="1131" w:type="dxa"/>
          </w:tcPr>
          <w:p w14:paraId="6B7598A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PONTOS</w:t>
            </w:r>
          </w:p>
        </w:tc>
      </w:tr>
      <w:tr w:rsidR="004E7B27" w:rsidRPr="00237B6F" w14:paraId="4A3DF144" w14:textId="77777777" w:rsidTr="008917A6">
        <w:tc>
          <w:tcPr>
            <w:tcW w:w="854" w:type="dxa"/>
          </w:tcPr>
          <w:p w14:paraId="21D6C48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w:t>
            </w:r>
          </w:p>
        </w:tc>
        <w:tc>
          <w:tcPr>
            <w:tcW w:w="7371" w:type="dxa"/>
          </w:tcPr>
          <w:p w14:paraId="473D817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Substituição de projeto</w:t>
            </w:r>
          </w:p>
        </w:tc>
        <w:tc>
          <w:tcPr>
            <w:tcW w:w="1131" w:type="dxa"/>
          </w:tcPr>
          <w:p w14:paraId="1D9DCFE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52D86B4E" w14:textId="77777777" w:rsidTr="008917A6">
        <w:tc>
          <w:tcPr>
            <w:tcW w:w="854" w:type="dxa"/>
          </w:tcPr>
          <w:p w14:paraId="455D8C7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w:t>
            </w:r>
          </w:p>
        </w:tc>
        <w:tc>
          <w:tcPr>
            <w:tcW w:w="7371" w:type="dxa"/>
          </w:tcPr>
          <w:p w14:paraId="30E2144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Licença para construção</w:t>
            </w:r>
          </w:p>
        </w:tc>
        <w:tc>
          <w:tcPr>
            <w:tcW w:w="1131" w:type="dxa"/>
          </w:tcPr>
          <w:p w14:paraId="6C31F03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0FD18831" w14:textId="77777777" w:rsidTr="008917A6">
        <w:tc>
          <w:tcPr>
            <w:tcW w:w="854" w:type="dxa"/>
          </w:tcPr>
          <w:p w14:paraId="5399719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w:t>
            </w:r>
          </w:p>
        </w:tc>
        <w:tc>
          <w:tcPr>
            <w:tcW w:w="7371" w:type="dxa"/>
          </w:tcPr>
          <w:p w14:paraId="40A6A68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Licença para demolição</w:t>
            </w:r>
          </w:p>
        </w:tc>
        <w:tc>
          <w:tcPr>
            <w:tcW w:w="1131" w:type="dxa"/>
          </w:tcPr>
          <w:p w14:paraId="544FADF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2F5C183B" w14:textId="77777777" w:rsidTr="008917A6">
        <w:tc>
          <w:tcPr>
            <w:tcW w:w="854" w:type="dxa"/>
          </w:tcPr>
          <w:p w14:paraId="746280C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w:t>
            </w:r>
          </w:p>
        </w:tc>
        <w:tc>
          <w:tcPr>
            <w:tcW w:w="7371" w:type="dxa"/>
          </w:tcPr>
          <w:p w14:paraId="01F2A53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Licença para reforma</w:t>
            </w:r>
          </w:p>
        </w:tc>
        <w:tc>
          <w:tcPr>
            <w:tcW w:w="1131" w:type="dxa"/>
          </w:tcPr>
          <w:p w14:paraId="54B7EF1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166FB553" w14:textId="77777777" w:rsidTr="008917A6">
        <w:tc>
          <w:tcPr>
            <w:tcW w:w="854" w:type="dxa"/>
          </w:tcPr>
          <w:p w14:paraId="7B1A55D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5</w:t>
            </w:r>
          </w:p>
        </w:tc>
        <w:tc>
          <w:tcPr>
            <w:tcW w:w="7371" w:type="dxa"/>
          </w:tcPr>
          <w:p w14:paraId="3C5CF59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Regularização de acréscimo</w:t>
            </w:r>
          </w:p>
        </w:tc>
        <w:tc>
          <w:tcPr>
            <w:tcW w:w="1131" w:type="dxa"/>
          </w:tcPr>
          <w:p w14:paraId="5546C13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4A21B9F8" w14:textId="77777777" w:rsidTr="008917A6">
        <w:tc>
          <w:tcPr>
            <w:tcW w:w="854" w:type="dxa"/>
          </w:tcPr>
          <w:p w14:paraId="568BF02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6</w:t>
            </w:r>
          </w:p>
        </w:tc>
        <w:tc>
          <w:tcPr>
            <w:tcW w:w="7371" w:type="dxa"/>
          </w:tcPr>
          <w:p w14:paraId="5189723E"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Regularização de construção</w:t>
            </w:r>
          </w:p>
        </w:tc>
        <w:tc>
          <w:tcPr>
            <w:tcW w:w="1131" w:type="dxa"/>
          </w:tcPr>
          <w:p w14:paraId="20F09F7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5FE5A3C5" w14:textId="77777777" w:rsidTr="008917A6">
        <w:tc>
          <w:tcPr>
            <w:tcW w:w="854" w:type="dxa"/>
          </w:tcPr>
          <w:p w14:paraId="0AE84BF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7</w:t>
            </w:r>
          </w:p>
        </w:tc>
        <w:tc>
          <w:tcPr>
            <w:tcW w:w="7371" w:type="dxa"/>
          </w:tcPr>
          <w:p w14:paraId="0CB719A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“Habite-se” ou “Habite-se Expresso”</w:t>
            </w:r>
          </w:p>
        </w:tc>
        <w:tc>
          <w:tcPr>
            <w:tcW w:w="1131" w:type="dxa"/>
          </w:tcPr>
          <w:p w14:paraId="675FC3C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209C2C7B" w14:textId="77777777" w:rsidTr="008917A6">
        <w:tc>
          <w:tcPr>
            <w:tcW w:w="854" w:type="dxa"/>
          </w:tcPr>
          <w:p w14:paraId="07C8A28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8</w:t>
            </w:r>
          </w:p>
        </w:tc>
        <w:tc>
          <w:tcPr>
            <w:tcW w:w="7371" w:type="dxa"/>
            <w:shd w:val="clear" w:color="auto" w:fill="auto"/>
          </w:tcPr>
          <w:p w14:paraId="3710908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Auto de Infração</w:t>
            </w:r>
          </w:p>
        </w:tc>
        <w:tc>
          <w:tcPr>
            <w:tcW w:w="1131" w:type="dxa"/>
            <w:shd w:val="clear" w:color="auto" w:fill="auto"/>
          </w:tcPr>
          <w:p w14:paraId="11846ED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50</w:t>
            </w:r>
          </w:p>
        </w:tc>
      </w:tr>
      <w:tr w:rsidR="004E7B27" w:rsidRPr="00237B6F" w14:paraId="3FBA097B" w14:textId="77777777" w:rsidTr="008917A6">
        <w:tc>
          <w:tcPr>
            <w:tcW w:w="854" w:type="dxa"/>
          </w:tcPr>
          <w:p w14:paraId="22633B6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9</w:t>
            </w:r>
          </w:p>
        </w:tc>
        <w:tc>
          <w:tcPr>
            <w:tcW w:w="7371" w:type="dxa"/>
            <w:shd w:val="clear" w:color="auto" w:fill="auto"/>
          </w:tcPr>
          <w:p w14:paraId="53E9EA2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Auto de embargo</w:t>
            </w:r>
          </w:p>
        </w:tc>
        <w:tc>
          <w:tcPr>
            <w:tcW w:w="1131" w:type="dxa"/>
            <w:shd w:val="clear" w:color="auto" w:fill="auto"/>
          </w:tcPr>
          <w:p w14:paraId="4FC7D16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41C1BDC8" w14:textId="77777777" w:rsidTr="008917A6">
        <w:tc>
          <w:tcPr>
            <w:tcW w:w="854" w:type="dxa"/>
          </w:tcPr>
          <w:p w14:paraId="5F0A871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w:t>
            </w:r>
          </w:p>
        </w:tc>
        <w:tc>
          <w:tcPr>
            <w:tcW w:w="7371" w:type="dxa"/>
          </w:tcPr>
          <w:p w14:paraId="31ECEA7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Certificado de numeração</w:t>
            </w:r>
          </w:p>
        </w:tc>
        <w:tc>
          <w:tcPr>
            <w:tcW w:w="1131" w:type="dxa"/>
          </w:tcPr>
          <w:p w14:paraId="68EC067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69360C15" w14:textId="77777777" w:rsidTr="008917A6">
        <w:tc>
          <w:tcPr>
            <w:tcW w:w="854" w:type="dxa"/>
          </w:tcPr>
          <w:p w14:paraId="409A695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11</w:t>
            </w:r>
          </w:p>
        </w:tc>
        <w:tc>
          <w:tcPr>
            <w:tcW w:w="7371" w:type="dxa"/>
          </w:tcPr>
          <w:p w14:paraId="7EC8E81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Inscrição de firma</w:t>
            </w:r>
          </w:p>
        </w:tc>
        <w:tc>
          <w:tcPr>
            <w:tcW w:w="1131" w:type="dxa"/>
          </w:tcPr>
          <w:p w14:paraId="7C7D2D0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7E543000" w14:textId="77777777" w:rsidTr="008917A6">
        <w:tc>
          <w:tcPr>
            <w:tcW w:w="854" w:type="dxa"/>
          </w:tcPr>
          <w:p w14:paraId="597A830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12</w:t>
            </w:r>
          </w:p>
        </w:tc>
        <w:tc>
          <w:tcPr>
            <w:tcW w:w="7371" w:type="dxa"/>
          </w:tcPr>
          <w:p w14:paraId="4C0197F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Transferência de alvará</w:t>
            </w:r>
          </w:p>
        </w:tc>
        <w:tc>
          <w:tcPr>
            <w:tcW w:w="1131" w:type="dxa"/>
          </w:tcPr>
          <w:p w14:paraId="74305C5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25D1A769" w14:textId="77777777" w:rsidTr="008917A6">
        <w:tc>
          <w:tcPr>
            <w:tcW w:w="854" w:type="dxa"/>
          </w:tcPr>
          <w:p w14:paraId="7EC2767E"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13</w:t>
            </w:r>
          </w:p>
        </w:tc>
        <w:tc>
          <w:tcPr>
            <w:tcW w:w="7371" w:type="dxa"/>
          </w:tcPr>
          <w:p w14:paraId="0548C1C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Certidão de demolição</w:t>
            </w:r>
          </w:p>
        </w:tc>
        <w:tc>
          <w:tcPr>
            <w:tcW w:w="1131" w:type="dxa"/>
          </w:tcPr>
          <w:p w14:paraId="533EA87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13232E47" w14:textId="77777777" w:rsidTr="008917A6">
        <w:tc>
          <w:tcPr>
            <w:tcW w:w="854" w:type="dxa"/>
          </w:tcPr>
          <w:p w14:paraId="77103A3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14</w:t>
            </w:r>
          </w:p>
        </w:tc>
        <w:tc>
          <w:tcPr>
            <w:tcW w:w="7371" w:type="dxa"/>
          </w:tcPr>
          <w:p w14:paraId="449720D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Certidão diversas</w:t>
            </w:r>
          </w:p>
        </w:tc>
        <w:tc>
          <w:tcPr>
            <w:tcW w:w="1131" w:type="dxa"/>
          </w:tcPr>
          <w:p w14:paraId="74D4649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1F691B68" w14:textId="77777777" w:rsidTr="008917A6">
        <w:tc>
          <w:tcPr>
            <w:tcW w:w="854" w:type="dxa"/>
          </w:tcPr>
          <w:p w14:paraId="47B3095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c>
          <w:tcPr>
            <w:tcW w:w="7371" w:type="dxa"/>
          </w:tcPr>
          <w:p w14:paraId="3A7B687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Cancelamento de alvará</w:t>
            </w:r>
          </w:p>
        </w:tc>
        <w:tc>
          <w:tcPr>
            <w:tcW w:w="1131" w:type="dxa"/>
          </w:tcPr>
          <w:p w14:paraId="2B6366B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w:t>
            </w:r>
          </w:p>
        </w:tc>
      </w:tr>
      <w:tr w:rsidR="004E7B27" w:rsidRPr="00237B6F" w14:paraId="6D096F10" w14:textId="77777777" w:rsidTr="008917A6">
        <w:tc>
          <w:tcPr>
            <w:tcW w:w="854" w:type="dxa"/>
          </w:tcPr>
          <w:p w14:paraId="1E4D27D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16</w:t>
            </w:r>
          </w:p>
        </w:tc>
        <w:tc>
          <w:tcPr>
            <w:tcW w:w="7371" w:type="dxa"/>
          </w:tcPr>
          <w:p w14:paraId="10FE52C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Informação básica</w:t>
            </w:r>
          </w:p>
        </w:tc>
        <w:tc>
          <w:tcPr>
            <w:tcW w:w="1131" w:type="dxa"/>
          </w:tcPr>
          <w:p w14:paraId="07B95BF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w:t>
            </w:r>
          </w:p>
        </w:tc>
      </w:tr>
      <w:tr w:rsidR="004E7B27" w:rsidRPr="00237B6F" w14:paraId="3EC272B7" w14:textId="77777777" w:rsidTr="008917A6">
        <w:tc>
          <w:tcPr>
            <w:tcW w:w="854" w:type="dxa"/>
          </w:tcPr>
          <w:p w14:paraId="1DF6A75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17</w:t>
            </w:r>
          </w:p>
        </w:tc>
        <w:tc>
          <w:tcPr>
            <w:tcW w:w="7371" w:type="dxa"/>
          </w:tcPr>
          <w:p w14:paraId="1A7E3EB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Acréscimo</w:t>
            </w:r>
          </w:p>
        </w:tc>
        <w:tc>
          <w:tcPr>
            <w:tcW w:w="1131" w:type="dxa"/>
          </w:tcPr>
          <w:p w14:paraId="783906A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64333D3D" w14:textId="77777777" w:rsidTr="008917A6">
        <w:tc>
          <w:tcPr>
            <w:tcW w:w="854" w:type="dxa"/>
          </w:tcPr>
          <w:p w14:paraId="44B7BC2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18</w:t>
            </w:r>
          </w:p>
        </w:tc>
        <w:tc>
          <w:tcPr>
            <w:tcW w:w="7371" w:type="dxa"/>
          </w:tcPr>
          <w:p w14:paraId="57BA370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Reforma e acréscimo</w:t>
            </w:r>
          </w:p>
        </w:tc>
        <w:tc>
          <w:tcPr>
            <w:tcW w:w="1131" w:type="dxa"/>
          </w:tcPr>
          <w:p w14:paraId="1DDDE1F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4B17ABFB" w14:textId="77777777" w:rsidTr="008917A6">
        <w:tc>
          <w:tcPr>
            <w:tcW w:w="854" w:type="dxa"/>
          </w:tcPr>
          <w:p w14:paraId="1CC12BF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19</w:t>
            </w:r>
          </w:p>
        </w:tc>
        <w:tc>
          <w:tcPr>
            <w:tcW w:w="7371" w:type="dxa"/>
          </w:tcPr>
          <w:p w14:paraId="39BFB42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Mudança de Uso</w:t>
            </w:r>
          </w:p>
        </w:tc>
        <w:tc>
          <w:tcPr>
            <w:tcW w:w="1131" w:type="dxa"/>
          </w:tcPr>
          <w:p w14:paraId="0A6E78A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 xml:space="preserve">15 </w:t>
            </w:r>
          </w:p>
        </w:tc>
      </w:tr>
      <w:tr w:rsidR="004E7B27" w:rsidRPr="00237B6F" w14:paraId="2ADBF555" w14:textId="77777777" w:rsidTr="008917A6">
        <w:tc>
          <w:tcPr>
            <w:tcW w:w="854" w:type="dxa"/>
          </w:tcPr>
          <w:p w14:paraId="662DAC0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c>
          <w:tcPr>
            <w:tcW w:w="7371" w:type="dxa"/>
          </w:tcPr>
          <w:p w14:paraId="012E4FD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Plantão interno ou externo a cada 4 horas</w:t>
            </w:r>
          </w:p>
        </w:tc>
        <w:tc>
          <w:tcPr>
            <w:tcW w:w="1131" w:type="dxa"/>
          </w:tcPr>
          <w:p w14:paraId="68B9617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60</w:t>
            </w:r>
          </w:p>
        </w:tc>
      </w:tr>
      <w:tr w:rsidR="004E7B27" w:rsidRPr="00237B6F" w14:paraId="7295DC50" w14:textId="77777777" w:rsidTr="008917A6">
        <w:tc>
          <w:tcPr>
            <w:tcW w:w="854" w:type="dxa"/>
          </w:tcPr>
          <w:p w14:paraId="535F958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21</w:t>
            </w:r>
          </w:p>
        </w:tc>
        <w:tc>
          <w:tcPr>
            <w:tcW w:w="7371" w:type="dxa"/>
          </w:tcPr>
          <w:p w14:paraId="14F8E34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 xml:space="preserve">Vistoria de obra </w:t>
            </w:r>
          </w:p>
        </w:tc>
        <w:tc>
          <w:tcPr>
            <w:tcW w:w="1131" w:type="dxa"/>
          </w:tcPr>
          <w:p w14:paraId="2B33858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60628461" w14:textId="77777777" w:rsidTr="008917A6">
        <w:tc>
          <w:tcPr>
            <w:tcW w:w="854" w:type="dxa"/>
          </w:tcPr>
          <w:p w14:paraId="7A31CE3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22</w:t>
            </w:r>
          </w:p>
        </w:tc>
        <w:tc>
          <w:tcPr>
            <w:tcW w:w="7371" w:type="dxa"/>
          </w:tcPr>
          <w:p w14:paraId="63C0F63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Modificação de projeto</w:t>
            </w:r>
          </w:p>
        </w:tc>
        <w:tc>
          <w:tcPr>
            <w:tcW w:w="1131" w:type="dxa"/>
          </w:tcPr>
          <w:p w14:paraId="7CB2548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3911D671" w14:textId="77777777" w:rsidTr="008917A6">
        <w:tc>
          <w:tcPr>
            <w:tcW w:w="854" w:type="dxa"/>
          </w:tcPr>
          <w:p w14:paraId="3E7D717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23</w:t>
            </w:r>
          </w:p>
        </w:tc>
        <w:tc>
          <w:tcPr>
            <w:tcW w:w="7371" w:type="dxa"/>
          </w:tcPr>
          <w:p w14:paraId="6D763E6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Renovação de alvará</w:t>
            </w:r>
          </w:p>
        </w:tc>
        <w:tc>
          <w:tcPr>
            <w:tcW w:w="1131" w:type="dxa"/>
          </w:tcPr>
          <w:p w14:paraId="6C45491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25926A8E" w14:textId="77777777" w:rsidTr="008917A6">
        <w:tc>
          <w:tcPr>
            <w:tcW w:w="854" w:type="dxa"/>
          </w:tcPr>
          <w:p w14:paraId="7C5C73D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24</w:t>
            </w:r>
          </w:p>
        </w:tc>
        <w:tc>
          <w:tcPr>
            <w:tcW w:w="7371" w:type="dxa"/>
          </w:tcPr>
          <w:p w14:paraId="01D58B5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Solicitação de serviço</w:t>
            </w:r>
          </w:p>
        </w:tc>
        <w:tc>
          <w:tcPr>
            <w:tcW w:w="1131" w:type="dxa"/>
          </w:tcPr>
          <w:p w14:paraId="784FB9A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60</w:t>
            </w:r>
          </w:p>
        </w:tc>
      </w:tr>
      <w:tr w:rsidR="004E7B27" w:rsidRPr="00237B6F" w14:paraId="0F6A8619" w14:textId="77777777" w:rsidTr="008917A6">
        <w:tc>
          <w:tcPr>
            <w:tcW w:w="854" w:type="dxa"/>
          </w:tcPr>
          <w:p w14:paraId="7D0E923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25</w:t>
            </w:r>
          </w:p>
        </w:tc>
        <w:tc>
          <w:tcPr>
            <w:tcW w:w="7371" w:type="dxa"/>
          </w:tcPr>
          <w:p w14:paraId="330B3C0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Análise Prévia</w:t>
            </w:r>
          </w:p>
        </w:tc>
        <w:tc>
          <w:tcPr>
            <w:tcW w:w="1131" w:type="dxa"/>
          </w:tcPr>
          <w:p w14:paraId="510A339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5BFCDC08" w14:textId="77777777" w:rsidTr="008917A6">
        <w:tc>
          <w:tcPr>
            <w:tcW w:w="854" w:type="dxa"/>
          </w:tcPr>
          <w:p w14:paraId="04A716D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26</w:t>
            </w:r>
          </w:p>
        </w:tc>
        <w:tc>
          <w:tcPr>
            <w:tcW w:w="7371" w:type="dxa"/>
          </w:tcPr>
          <w:p w14:paraId="1923307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Autenticação e regularização</w:t>
            </w:r>
          </w:p>
        </w:tc>
        <w:tc>
          <w:tcPr>
            <w:tcW w:w="1131" w:type="dxa"/>
          </w:tcPr>
          <w:p w14:paraId="7605EA5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65D4CA89" w14:textId="77777777" w:rsidTr="008917A6">
        <w:tc>
          <w:tcPr>
            <w:tcW w:w="854" w:type="dxa"/>
          </w:tcPr>
          <w:p w14:paraId="0E920EA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27</w:t>
            </w:r>
          </w:p>
        </w:tc>
        <w:tc>
          <w:tcPr>
            <w:tcW w:w="7371" w:type="dxa"/>
          </w:tcPr>
          <w:p w14:paraId="1447E34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Unificação de área</w:t>
            </w:r>
          </w:p>
        </w:tc>
        <w:tc>
          <w:tcPr>
            <w:tcW w:w="1131" w:type="dxa"/>
          </w:tcPr>
          <w:p w14:paraId="24E7A5E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2C0DC39F" w14:textId="77777777" w:rsidTr="008917A6">
        <w:tc>
          <w:tcPr>
            <w:tcW w:w="854" w:type="dxa"/>
          </w:tcPr>
          <w:p w14:paraId="2F6AE36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28</w:t>
            </w:r>
          </w:p>
        </w:tc>
        <w:tc>
          <w:tcPr>
            <w:tcW w:w="7371" w:type="dxa"/>
          </w:tcPr>
          <w:p w14:paraId="32A1D28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Retificação de Habite-se</w:t>
            </w:r>
          </w:p>
        </w:tc>
        <w:tc>
          <w:tcPr>
            <w:tcW w:w="1131" w:type="dxa"/>
          </w:tcPr>
          <w:p w14:paraId="0515B00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4C05C499" w14:textId="77777777" w:rsidTr="008917A6">
        <w:tc>
          <w:tcPr>
            <w:tcW w:w="854" w:type="dxa"/>
          </w:tcPr>
          <w:p w14:paraId="2716798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29</w:t>
            </w:r>
          </w:p>
        </w:tc>
        <w:tc>
          <w:tcPr>
            <w:tcW w:w="7371" w:type="dxa"/>
          </w:tcPr>
          <w:p w14:paraId="24406CC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Cancelamento de Habite-se</w:t>
            </w:r>
          </w:p>
        </w:tc>
        <w:tc>
          <w:tcPr>
            <w:tcW w:w="1131" w:type="dxa"/>
          </w:tcPr>
          <w:p w14:paraId="569923F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13A49B7F" w14:textId="77777777" w:rsidTr="008917A6">
        <w:tc>
          <w:tcPr>
            <w:tcW w:w="854" w:type="dxa"/>
          </w:tcPr>
          <w:p w14:paraId="145403D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c>
          <w:tcPr>
            <w:tcW w:w="7371" w:type="dxa"/>
          </w:tcPr>
          <w:p w14:paraId="7623216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Regularização e acréscimo</w:t>
            </w:r>
          </w:p>
        </w:tc>
        <w:tc>
          <w:tcPr>
            <w:tcW w:w="1131" w:type="dxa"/>
          </w:tcPr>
          <w:p w14:paraId="3CC6046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4EE6A005" w14:textId="77777777" w:rsidTr="008917A6">
        <w:tc>
          <w:tcPr>
            <w:tcW w:w="854" w:type="dxa"/>
          </w:tcPr>
          <w:p w14:paraId="2CEE1F1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31</w:t>
            </w:r>
          </w:p>
        </w:tc>
        <w:tc>
          <w:tcPr>
            <w:tcW w:w="7371" w:type="dxa"/>
          </w:tcPr>
          <w:p w14:paraId="462AB76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Retificação de alvará</w:t>
            </w:r>
          </w:p>
        </w:tc>
        <w:tc>
          <w:tcPr>
            <w:tcW w:w="1131" w:type="dxa"/>
          </w:tcPr>
          <w:p w14:paraId="6FCAB74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01414300" w14:textId="77777777" w:rsidTr="008917A6">
        <w:tc>
          <w:tcPr>
            <w:tcW w:w="854" w:type="dxa"/>
          </w:tcPr>
          <w:p w14:paraId="0095CFB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32</w:t>
            </w:r>
          </w:p>
        </w:tc>
        <w:tc>
          <w:tcPr>
            <w:tcW w:w="7371" w:type="dxa"/>
          </w:tcPr>
          <w:p w14:paraId="0E4D4DA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Autenticação e acréscimo</w:t>
            </w:r>
          </w:p>
        </w:tc>
        <w:tc>
          <w:tcPr>
            <w:tcW w:w="1131" w:type="dxa"/>
          </w:tcPr>
          <w:p w14:paraId="46A9F5A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44069EE8" w14:textId="77777777" w:rsidTr="008917A6">
        <w:tc>
          <w:tcPr>
            <w:tcW w:w="854" w:type="dxa"/>
          </w:tcPr>
          <w:p w14:paraId="3FB40B7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33</w:t>
            </w:r>
          </w:p>
        </w:tc>
        <w:tc>
          <w:tcPr>
            <w:tcW w:w="7371" w:type="dxa"/>
          </w:tcPr>
          <w:p w14:paraId="79281A4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Desmembramento</w:t>
            </w:r>
          </w:p>
        </w:tc>
        <w:tc>
          <w:tcPr>
            <w:tcW w:w="1131" w:type="dxa"/>
          </w:tcPr>
          <w:p w14:paraId="128644B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057B4B79" w14:textId="77777777" w:rsidTr="008917A6">
        <w:tc>
          <w:tcPr>
            <w:tcW w:w="854" w:type="dxa"/>
          </w:tcPr>
          <w:p w14:paraId="4D0B0B3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34</w:t>
            </w:r>
          </w:p>
        </w:tc>
        <w:tc>
          <w:tcPr>
            <w:tcW w:w="7371" w:type="dxa"/>
          </w:tcPr>
          <w:p w14:paraId="3BBAFEA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Substituição e acréscimo</w:t>
            </w:r>
          </w:p>
        </w:tc>
        <w:tc>
          <w:tcPr>
            <w:tcW w:w="1131" w:type="dxa"/>
          </w:tcPr>
          <w:p w14:paraId="0FC7F7D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736E40A4" w14:textId="77777777" w:rsidTr="008917A6">
        <w:tc>
          <w:tcPr>
            <w:tcW w:w="854" w:type="dxa"/>
          </w:tcPr>
          <w:p w14:paraId="660B110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34</w:t>
            </w:r>
          </w:p>
        </w:tc>
        <w:tc>
          <w:tcPr>
            <w:tcW w:w="7371" w:type="dxa"/>
          </w:tcPr>
          <w:p w14:paraId="519A5DD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Troca de número</w:t>
            </w:r>
          </w:p>
        </w:tc>
        <w:tc>
          <w:tcPr>
            <w:tcW w:w="1131" w:type="dxa"/>
          </w:tcPr>
          <w:p w14:paraId="2A0DEDF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4D7289C1" w14:textId="77777777" w:rsidTr="008917A6">
        <w:tc>
          <w:tcPr>
            <w:tcW w:w="854" w:type="dxa"/>
          </w:tcPr>
          <w:p w14:paraId="67B2CAB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36</w:t>
            </w:r>
          </w:p>
        </w:tc>
        <w:tc>
          <w:tcPr>
            <w:tcW w:w="7371" w:type="dxa"/>
          </w:tcPr>
          <w:p w14:paraId="5117A120"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Troca de lote caucionado</w:t>
            </w:r>
          </w:p>
        </w:tc>
        <w:tc>
          <w:tcPr>
            <w:tcW w:w="1131" w:type="dxa"/>
          </w:tcPr>
          <w:p w14:paraId="128D2FE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72B7096C" w14:textId="77777777" w:rsidTr="008917A6">
        <w:tc>
          <w:tcPr>
            <w:tcW w:w="854" w:type="dxa"/>
          </w:tcPr>
          <w:p w14:paraId="3E1B81B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37</w:t>
            </w:r>
          </w:p>
        </w:tc>
        <w:tc>
          <w:tcPr>
            <w:tcW w:w="7371" w:type="dxa"/>
          </w:tcPr>
          <w:p w14:paraId="404CF43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Certidão de baixa de construção</w:t>
            </w:r>
          </w:p>
        </w:tc>
        <w:tc>
          <w:tcPr>
            <w:tcW w:w="1131" w:type="dxa"/>
          </w:tcPr>
          <w:p w14:paraId="6341E9E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6F8EA9BF" w14:textId="77777777" w:rsidTr="008917A6">
        <w:tc>
          <w:tcPr>
            <w:tcW w:w="854" w:type="dxa"/>
          </w:tcPr>
          <w:p w14:paraId="72F1718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38</w:t>
            </w:r>
          </w:p>
        </w:tc>
        <w:tc>
          <w:tcPr>
            <w:tcW w:w="7371" w:type="dxa"/>
          </w:tcPr>
          <w:p w14:paraId="339CA36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Licença para reforma simples</w:t>
            </w:r>
          </w:p>
        </w:tc>
        <w:tc>
          <w:tcPr>
            <w:tcW w:w="1131" w:type="dxa"/>
          </w:tcPr>
          <w:p w14:paraId="1B35872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15</w:t>
            </w:r>
          </w:p>
        </w:tc>
      </w:tr>
      <w:tr w:rsidR="004E7B27" w:rsidRPr="00237B6F" w14:paraId="39F69F64" w14:textId="77777777" w:rsidTr="008917A6">
        <w:tc>
          <w:tcPr>
            <w:tcW w:w="854" w:type="dxa"/>
          </w:tcPr>
          <w:p w14:paraId="4F1308A2"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39</w:t>
            </w:r>
          </w:p>
        </w:tc>
        <w:tc>
          <w:tcPr>
            <w:tcW w:w="7371" w:type="dxa"/>
            <w:shd w:val="clear" w:color="auto" w:fill="auto"/>
          </w:tcPr>
          <w:p w14:paraId="283F1F9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Interdição de Obra</w:t>
            </w:r>
          </w:p>
        </w:tc>
        <w:tc>
          <w:tcPr>
            <w:tcW w:w="1131" w:type="dxa"/>
            <w:shd w:val="clear" w:color="auto" w:fill="auto"/>
          </w:tcPr>
          <w:p w14:paraId="18ACD86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7FCD60CB" w14:textId="77777777" w:rsidTr="008917A6">
        <w:tc>
          <w:tcPr>
            <w:tcW w:w="854" w:type="dxa"/>
          </w:tcPr>
          <w:p w14:paraId="454D8D1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40</w:t>
            </w:r>
          </w:p>
        </w:tc>
        <w:tc>
          <w:tcPr>
            <w:tcW w:w="7371" w:type="dxa"/>
            <w:shd w:val="clear" w:color="auto" w:fill="auto"/>
          </w:tcPr>
          <w:p w14:paraId="4B2B0D1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Interdição de Loteamento</w:t>
            </w:r>
          </w:p>
        </w:tc>
        <w:tc>
          <w:tcPr>
            <w:tcW w:w="1131" w:type="dxa"/>
            <w:shd w:val="clear" w:color="auto" w:fill="auto"/>
          </w:tcPr>
          <w:p w14:paraId="4DA2F63D"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1BC31619" w14:textId="77777777" w:rsidTr="008917A6">
        <w:tc>
          <w:tcPr>
            <w:tcW w:w="854" w:type="dxa"/>
          </w:tcPr>
          <w:p w14:paraId="0507356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41</w:t>
            </w:r>
          </w:p>
        </w:tc>
        <w:tc>
          <w:tcPr>
            <w:tcW w:w="7371" w:type="dxa"/>
            <w:shd w:val="clear" w:color="auto" w:fill="auto"/>
          </w:tcPr>
          <w:p w14:paraId="00984208"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Vistoria em Loteamento</w:t>
            </w:r>
          </w:p>
        </w:tc>
        <w:tc>
          <w:tcPr>
            <w:tcW w:w="1131" w:type="dxa"/>
            <w:shd w:val="clear" w:color="auto" w:fill="auto"/>
          </w:tcPr>
          <w:p w14:paraId="6C29D451"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1C69233A" w14:textId="77777777" w:rsidTr="008917A6">
        <w:tc>
          <w:tcPr>
            <w:tcW w:w="854" w:type="dxa"/>
          </w:tcPr>
          <w:p w14:paraId="2633870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42</w:t>
            </w:r>
          </w:p>
        </w:tc>
        <w:tc>
          <w:tcPr>
            <w:tcW w:w="7371" w:type="dxa"/>
            <w:shd w:val="clear" w:color="auto" w:fill="auto"/>
          </w:tcPr>
          <w:p w14:paraId="21D048D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 xml:space="preserve">Renovação de Alvará em Loteamento </w:t>
            </w:r>
          </w:p>
        </w:tc>
        <w:tc>
          <w:tcPr>
            <w:tcW w:w="1131" w:type="dxa"/>
            <w:shd w:val="clear" w:color="auto" w:fill="auto"/>
          </w:tcPr>
          <w:p w14:paraId="4E86975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00C32F12" w14:textId="77777777" w:rsidTr="008917A6">
        <w:tc>
          <w:tcPr>
            <w:tcW w:w="854" w:type="dxa"/>
          </w:tcPr>
          <w:p w14:paraId="08791F2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43</w:t>
            </w:r>
          </w:p>
        </w:tc>
        <w:tc>
          <w:tcPr>
            <w:tcW w:w="7371" w:type="dxa"/>
            <w:shd w:val="clear" w:color="auto" w:fill="auto"/>
          </w:tcPr>
          <w:p w14:paraId="29AC9553"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Embargo de Loteamento irregular ou clandestino</w:t>
            </w:r>
          </w:p>
        </w:tc>
        <w:tc>
          <w:tcPr>
            <w:tcW w:w="1131" w:type="dxa"/>
            <w:shd w:val="clear" w:color="auto" w:fill="auto"/>
          </w:tcPr>
          <w:p w14:paraId="5CE9648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3207DC90" w14:textId="77777777" w:rsidTr="008917A6">
        <w:tc>
          <w:tcPr>
            <w:tcW w:w="854" w:type="dxa"/>
          </w:tcPr>
          <w:p w14:paraId="5AF181B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44</w:t>
            </w:r>
          </w:p>
        </w:tc>
        <w:tc>
          <w:tcPr>
            <w:tcW w:w="7371" w:type="dxa"/>
            <w:shd w:val="clear" w:color="auto" w:fill="auto"/>
          </w:tcPr>
          <w:p w14:paraId="7E09D11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Multa loteamento</w:t>
            </w:r>
          </w:p>
        </w:tc>
        <w:tc>
          <w:tcPr>
            <w:tcW w:w="1131" w:type="dxa"/>
            <w:shd w:val="clear" w:color="auto" w:fill="auto"/>
          </w:tcPr>
          <w:p w14:paraId="59A88BCB"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100</w:t>
            </w:r>
          </w:p>
        </w:tc>
      </w:tr>
      <w:tr w:rsidR="004E7B27" w:rsidRPr="00237B6F" w14:paraId="4F943D1B" w14:textId="77777777" w:rsidTr="008917A6">
        <w:tc>
          <w:tcPr>
            <w:tcW w:w="854" w:type="dxa"/>
          </w:tcPr>
          <w:p w14:paraId="72A556C7"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45</w:t>
            </w:r>
          </w:p>
        </w:tc>
        <w:tc>
          <w:tcPr>
            <w:tcW w:w="7371" w:type="dxa"/>
          </w:tcPr>
          <w:p w14:paraId="4BFF01A9"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Multa obra irregular</w:t>
            </w:r>
          </w:p>
        </w:tc>
        <w:tc>
          <w:tcPr>
            <w:tcW w:w="1131" w:type="dxa"/>
          </w:tcPr>
          <w:p w14:paraId="10EF837E"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80</w:t>
            </w:r>
          </w:p>
        </w:tc>
      </w:tr>
      <w:tr w:rsidR="004E7B27" w:rsidRPr="00237B6F" w14:paraId="317778F9" w14:textId="77777777" w:rsidTr="008917A6">
        <w:tc>
          <w:tcPr>
            <w:tcW w:w="854" w:type="dxa"/>
          </w:tcPr>
          <w:p w14:paraId="04F927D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46</w:t>
            </w:r>
          </w:p>
        </w:tc>
        <w:tc>
          <w:tcPr>
            <w:tcW w:w="7371" w:type="dxa"/>
          </w:tcPr>
          <w:p w14:paraId="65799C8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Vistoria em calçada</w:t>
            </w:r>
          </w:p>
        </w:tc>
        <w:tc>
          <w:tcPr>
            <w:tcW w:w="1131" w:type="dxa"/>
          </w:tcPr>
          <w:p w14:paraId="0576967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0B769144" w14:textId="77777777" w:rsidTr="008917A6">
        <w:tc>
          <w:tcPr>
            <w:tcW w:w="854" w:type="dxa"/>
          </w:tcPr>
          <w:p w14:paraId="4F68BA34"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47</w:t>
            </w:r>
          </w:p>
        </w:tc>
        <w:tc>
          <w:tcPr>
            <w:tcW w:w="7371" w:type="dxa"/>
          </w:tcPr>
          <w:p w14:paraId="7FBC3D3F"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Vistoria sobre área permeável</w:t>
            </w:r>
          </w:p>
        </w:tc>
        <w:tc>
          <w:tcPr>
            <w:tcW w:w="1131" w:type="dxa"/>
          </w:tcPr>
          <w:p w14:paraId="73868A5A"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20</w:t>
            </w:r>
          </w:p>
        </w:tc>
      </w:tr>
      <w:tr w:rsidR="004E7B27" w:rsidRPr="00237B6F" w14:paraId="62CDC584" w14:textId="77777777" w:rsidTr="008917A6">
        <w:tc>
          <w:tcPr>
            <w:tcW w:w="854" w:type="dxa"/>
          </w:tcPr>
          <w:p w14:paraId="5EAF86D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48</w:t>
            </w:r>
          </w:p>
        </w:tc>
        <w:tc>
          <w:tcPr>
            <w:tcW w:w="7371" w:type="dxa"/>
          </w:tcPr>
          <w:p w14:paraId="0ED4B53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Notificação Prévia</w:t>
            </w:r>
          </w:p>
        </w:tc>
        <w:tc>
          <w:tcPr>
            <w:tcW w:w="1131" w:type="dxa"/>
          </w:tcPr>
          <w:p w14:paraId="11396B15"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30</w:t>
            </w:r>
          </w:p>
        </w:tc>
      </w:tr>
      <w:tr w:rsidR="004E7B27" w:rsidRPr="00237B6F" w14:paraId="4AB110CA" w14:textId="77777777" w:rsidTr="008917A6">
        <w:tc>
          <w:tcPr>
            <w:tcW w:w="854" w:type="dxa"/>
          </w:tcPr>
          <w:p w14:paraId="0B1F3E56"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49</w:t>
            </w:r>
          </w:p>
        </w:tc>
        <w:tc>
          <w:tcPr>
            <w:tcW w:w="7371" w:type="dxa"/>
          </w:tcPr>
          <w:p w14:paraId="48A71380" w14:textId="77777777" w:rsidR="004E7B27" w:rsidRPr="00237B6F" w:rsidRDefault="004E7B27" w:rsidP="008917A6">
            <w:pPr>
              <w:jc w:val="both"/>
              <w:rPr>
                <w:rFonts w:ascii="Times New Roman" w:hAnsi="Times New Roman" w:cs="Times New Roman"/>
                <w:sz w:val="21"/>
                <w:szCs w:val="21"/>
              </w:rPr>
            </w:pPr>
            <w:r w:rsidRPr="00237B6F">
              <w:rPr>
                <w:rFonts w:ascii="Times New Roman" w:hAnsi="Times New Roman" w:cs="Times New Roman"/>
                <w:sz w:val="21"/>
                <w:szCs w:val="21"/>
              </w:rPr>
              <w:t>Serviços extraordinários designados pela chefia imediata relacionados à fiscalização</w:t>
            </w:r>
          </w:p>
        </w:tc>
        <w:tc>
          <w:tcPr>
            <w:tcW w:w="1131" w:type="dxa"/>
          </w:tcPr>
          <w:p w14:paraId="4CA4006C" w14:textId="77777777" w:rsidR="004E7B27" w:rsidRPr="00237B6F" w:rsidRDefault="004E7B27" w:rsidP="008917A6">
            <w:pPr>
              <w:rPr>
                <w:rFonts w:ascii="Times New Roman" w:hAnsi="Times New Roman" w:cs="Times New Roman"/>
                <w:sz w:val="21"/>
                <w:szCs w:val="21"/>
              </w:rPr>
            </w:pPr>
            <w:r w:rsidRPr="00237B6F">
              <w:rPr>
                <w:rFonts w:ascii="Times New Roman" w:hAnsi="Times New Roman" w:cs="Times New Roman"/>
                <w:sz w:val="21"/>
                <w:szCs w:val="21"/>
              </w:rPr>
              <w:t>60</w:t>
            </w:r>
          </w:p>
        </w:tc>
      </w:tr>
    </w:tbl>
    <w:p w14:paraId="05DE0242" w14:textId="77777777" w:rsidR="004E7B27" w:rsidRPr="00237B6F" w:rsidRDefault="004E7B27" w:rsidP="004E7B27">
      <w:pPr>
        <w:rPr>
          <w:rFonts w:ascii="Times New Roman" w:hAnsi="Times New Roman" w:cs="Times New Roman"/>
          <w:b/>
          <w:sz w:val="21"/>
          <w:szCs w:val="21"/>
        </w:rPr>
      </w:pPr>
      <w:r w:rsidRPr="00237B6F">
        <w:rPr>
          <w:rFonts w:ascii="Times New Roman" w:hAnsi="Times New Roman" w:cs="Times New Roman"/>
          <w:b/>
          <w:sz w:val="21"/>
          <w:szCs w:val="21"/>
        </w:rPr>
        <w:br w:type="page"/>
      </w:r>
    </w:p>
    <w:p w14:paraId="31094E88" w14:textId="77777777" w:rsidR="004E7B27" w:rsidRPr="00237B6F" w:rsidRDefault="004E7B27" w:rsidP="004E7B27">
      <w:pPr>
        <w:jc w:val="center"/>
        <w:rPr>
          <w:rFonts w:ascii="Times New Roman" w:hAnsi="Times New Roman" w:cs="Times New Roman"/>
          <w:b/>
        </w:rPr>
      </w:pPr>
      <w:r w:rsidRPr="00237B6F">
        <w:rPr>
          <w:rFonts w:ascii="Times New Roman" w:hAnsi="Times New Roman" w:cs="Times New Roman"/>
          <w:b/>
        </w:rPr>
        <w:lastRenderedPageBreak/>
        <w:t>ANEXO II</w:t>
      </w:r>
    </w:p>
    <w:p w14:paraId="4D1685DB" w14:textId="77777777" w:rsidR="004E7B27" w:rsidRPr="00237B6F" w:rsidRDefault="004E7B27" w:rsidP="004E7B27">
      <w:pPr>
        <w:jc w:val="center"/>
        <w:rPr>
          <w:rFonts w:ascii="Times New Roman" w:hAnsi="Times New Roman" w:cs="Times New Roman"/>
          <w:b/>
        </w:rPr>
      </w:pPr>
      <w:r w:rsidRPr="00237B6F">
        <w:rPr>
          <w:rFonts w:ascii="Times New Roman" w:hAnsi="Times New Roman" w:cs="Times New Roman"/>
          <w:b/>
        </w:rPr>
        <w:t>SECRETARIA MUNICIPAL DE SAÚDE</w:t>
      </w:r>
    </w:p>
    <w:p w14:paraId="741A0337" w14:textId="77777777" w:rsidR="004E7B27" w:rsidRPr="00237B6F" w:rsidRDefault="004E7B27" w:rsidP="004E7B27">
      <w:pPr>
        <w:jc w:val="center"/>
        <w:rPr>
          <w:rFonts w:ascii="Times New Roman" w:hAnsi="Times New Roman" w:cs="Times New Roman"/>
          <w:b/>
        </w:rPr>
      </w:pPr>
      <w:r w:rsidRPr="00237B6F">
        <w:rPr>
          <w:rFonts w:ascii="Times New Roman" w:hAnsi="Times New Roman" w:cs="Times New Roman"/>
          <w:b/>
        </w:rPr>
        <w:t>SUPERINTENDÊNCIA DE VIGILÂNCIA SANITÁRIA</w:t>
      </w:r>
    </w:p>
    <w:tbl>
      <w:tblPr>
        <w:tblStyle w:val="Tabelacomgrade"/>
        <w:tblW w:w="0" w:type="auto"/>
        <w:tblLook w:val="04A0" w:firstRow="1" w:lastRow="0" w:firstColumn="1" w:lastColumn="0" w:noHBand="0" w:noVBand="1"/>
      </w:tblPr>
      <w:tblGrid>
        <w:gridCol w:w="1014"/>
        <w:gridCol w:w="6684"/>
        <w:gridCol w:w="1130"/>
      </w:tblGrid>
      <w:tr w:rsidR="004E7B27" w:rsidRPr="00237B6F" w14:paraId="774B6070" w14:textId="77777777" w:rsidTr="00237B6F">
        <w:tc>
          <w:tcPr>
            <w:tcW w:w="1014" w:type="dxa"/>
          </w:tcPr>
          <w:p w14:paraId="24FA3AF6"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ITEM</w:t>
            </w:r>
          </w:p>
        </w:tc>
        <w:tc>
          <w:tcPr>
            <w:tcW w:w="6684" w:type="dxa"/>
          </w:tcPr>
          <w:p w14:paraId="2EB4AB16"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DESCRIÇÃO DOS SERVIÇOS</w:t>
            </w:r>
          </w:p>
        </w:tc>
        <w:tc>
          <w:tcPr>
            <w:tcW w:w="1130" w:type="dxa"/>
          </w:tcPr>
          <w:p w14:paraId="64143BE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PONTOS</w:t>
            </w:r>
          </w:p>
        </w:tc>
      </w:tr>
      <w:tr w:rsidR="004E7B27" w:rsidRPr="00237B6F" w14:paraId="7975D41C" w14:textId="77777777" w:rsidTr="00237B6F">
        <w:tc>
          <w:tcPr>
            <w:tcW w:w="1014" w:type="dxa"/>
          </w:tcPr>
          <w:p w14:paraId="21BFA020"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01.01.01</w:t>
            </w:r>
          </w:p>
        </w:tc>
        <w:tc>
          <w:tcPr>
            <w:tcW w:w="6684" w:type="dxa"/>
          </w:tcPr>
          <w:p w14:paraId="4F6EB3C8"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I</w:t>
            </w:r>
          </w:p>
        </w:tc>
        <w:tc>
          <w:tcPr>
            <w:tcW w:w="1130" w:type="dxa"/>
          </w:tcPr>
          <w:p w14:paraId="64F3D66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15</w:t>
            </w:r>
          </w:p>
        </w:tc>
      </w:tr>
      <w:tr w:rsidR="004E7B27" w:rsidRPr="00237B6F" w14:paraId="61C6DC6A" w14:textId="77777777" w:rsidTr="00237B6F">
        <w:tc>
          <w:tcPr>
            <w:tcW w:w="1014" w:type="dxa"/>
          </w:tcPr>
          <w:p w14:paraId="38571F13"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01.02.02</w:t>
            </w:r>
          </w:p>
        </w:tc>
        <w:tc>
          <w:tcPr>
            <w:tcW w:w="6684" w:type="dxa"/>
          </w:tcPr>
          <w:p w14:paraId="014FDAC5"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II</w:t>
            </w:r>
          </w:p>
        </w:tc>
        <w:tc>
          <w:tcPr>
            <w:tcW w:w="1130" w:type="dxa"/>
          </w:tcPr>
          <w:p w14:paraId="6F887A40"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25</w:t>
            </w:r>
          </w:p>
        </w:tc>
      </w:tr>
      <w:tr w:rsidR="004E7B27" w:rsidRPr="00237B6F" w14:paraId="4208BFB3" w14:textId="77777777" w:rsidTr="00237B6F">
        <w:tc>
          <w:tcPr>
            <w:tcW w:w="1014" w:type="dxa"/>
          </w:tcPr>
          <w:p w14:paraId="2502BAE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01.03.03</w:t>
            </w:r>
          </w:p>
        </w:tc>
        <w:tc>
          <w:tcPr>
            <w:tcW w:w="6684" w:type="dxa"/>
          </w:tcPr>
          <w:p w14:paraId="74CA0FEE"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III</w:t>
            </w:r>
          </w:p>
        </w:tc>
        <w:tc>
          <w:tcPr>
            <w:tcW w:w="1130" w:type="dxa"/>
          </w:tcPr>
          <w:p w14:paraId="06D204A4"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25</w:t>
            </w:r>
          </w:p>
        </w:tc>
      </w:tr>
      <w:tr w:rsidR="004E7B27" w:rsidRPr="00237B6F" w14:paraId="606BD001" w14:textId="77777777" w:rsidTr="00237B6F">
        <w:tc>
          <w:tcPr>
            <w:tcW w:w="1014" w:type="dxa"/>
          </w:tcPr>
          <w:p w14:paraId="64AF11B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01.01.04</w:t>
            </w:r>
          </w:p>
        </w:tc>
        <w:tc>
          <w:tcPr>
            <w:tcW w:w="6684" w:type="dxa"/>
          </w:tcPr>
          <w:p w14:paraId="2B486617"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IV</w:t>
            </w:r>
          </w:p>
        </w:tc>
        <w:tc>
          <w:tcPr>
            <w:tcW w:w="1130" w:type="dxa"/>
          </w:tcPr>
          <w:p w14:paraId="13813F73"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20</w:t>
            </w:r>
          </w:p>
        </w:tc>
      </w:tr>
      <w:tr w:rsidR="004E7B27" w:rsidRPr="00237B6F" w14:paraId="73B9DFB1" w14:textId="77777777" w:rsidTr="00237B6F">
        <w:tc>
          <w:tcPr>
            <w:tcW w:w="1014" w:type="dxa"/>
          </w:tcPr>
          <w:p w14:paraId="23179D2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01.05.05</w:t>
            </w:r>
          </w:p>
        </w:tc>
        <w:tc>
          <w:tcPr>
            <w:tcW w:w="6684" w:type="dxa"/>
          </w:tcPr>
          <w:p w14:paraId="5BF53630"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V</w:t>
            </w:r>
          </w:p>
        </w:tc>
        <w:tc>
          <w:tcPr>
            <w:tcW w:w="1130" w:type="dxa"/>
          </w:tcPr>
          <w:p w14:paraId="692CB8C9"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15</w:t>
            </w:r>
          </w:p>
        </w:tc>
      </w:tr>
      <w:tr w:rsidR="004E7B27" w:rsidRPr="00237B6F" w14:paraId="27F6E95F" w14:textId="77777777" w:rsidTr="00237B6F">
        <w:tc>
          <w:tcPr>
            <w:tcW w:w="1014" w:type="dxa"/>
          </w:tcPr>
          <w:p w14:paraId="3CC77FF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01.06.06</w:t>
            </w:r>
          </w:p>
        </w:tc>
        <w:tc>
          <w:tcPr>
            <w:tcW w:w="6684" w:type="dxa"/>
          </w:tcPr>
          <w:p w14:paraId="4C85DBF6"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VI</w:t>
            </w:r>
          </w:p>
        </w:tc>
        <w:tc>
          <w:tcPr>
            <w:tcW w:w="1130" w:type="dxa"/>
          </w:tcPr>
          <w:p w14:paraId="4654380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16767AE8" w14:textId="77777777" w:rsidTr="00237B6F">
        <w:tc>
          <w:tcPr>
            <w:tcW w:w="1014" w:type="dxa"/>
          </w:tcPr>
          <w:p w14:paraId="4663A027"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01.07.07</w:t>
            </w:r>
          </w:p>
        </w:tc>
        <w:tc>
          <w:tcPr>
            <w:tcW w:w="6684" w:type="dxa"/>
          </w:tcPr>
          <w:p w14:paraId="7703CC4F"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VII</w:t>
            </w:r>
          </w:p>
        </w:tc>
        <w:tc>
          <w:tcPr>
            <w:tcW w:w="1130" w:type="dxa"/>
          </w:tcPr>
          <w:p w14:paraId="67C1F23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20</w:t>
            </w:r>
          </w:p>
        </w:tc>
      </w:tr>
      <w:tr w:rsidR="004E7B27" w:rsidRPr="00237B6F" w14:paraId="1BF6CD71" w14:textId="77777777" w:rsidTr="00237B6F">
        <w:tc>
          <w:tcPr>
            <w:tcW w:w="1014" w:type="dxa"/>
          </w:tcPr>
          <w:p w14:paraId="5A55D5F8"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01.08.08</w:t>
            </w:r>
          </w:p>
        </w:tc>
        <w:tc>
          <w:tcPr>
            <w:tcW w:w="6684" w:type="dxa"/>
          </w:tcPr>
          <w:p w14:paraId="29FE7412"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VIII</w:t>
            </w:r>
          </w:p>
        </w:tc>
        <w:tc>
          <w:tcPr>
            <w:tcW w:w="1130" w:type="dxa"/>
          </w:tcPr>
          <w:p w14:paraId="21B79C60"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20</w:t>
            </w:r>
          </w:p>
        </w:tc>
      </w:tr>
      <w:tr w:rsidR="004E7B27" w:rsidRPr="00237B6F" w14:paraId="7A37B2C8" w14:textId="77777777" w:rsidTr="00237B6F">
        <w:tc>
          <w:tcPr>
            <w:tcW w:w="1014" w:type="dxa"/>
          </w:tcPr>
          <w:p w14:paraId="6634353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01.09.09</w:t>
            </w:r>
          </w:p>
        </w:tc>
        <w:tc>
          <w:tcPr>
            <w:tcW w:w="6684" w:type="dxa"/>
          </w:tcPr>
          <w:p w14:paraId="7BEACF5A"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IX</w:t>
            </w:r>
          </w:p>
        </w:tc>
        <w:tc>
          <w:tcPr>
            <w:tcW w:w="1130" w:type="dxa"/>
          </w:tcPr>
          <w:p w14:paraId="7A21B55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30</w:t>
            </w:r>
          </w:p>
        </w:tc>
      </w:tr>
      <w:tr w:rsidR="004E7B27" w:rsidRPr="00237B6F" w14:paraId="36C88333" w14:textId="77777777" w:rsidTr="00237B6F">
        <w:tc>
          <w:tcPr>
            <w:tcW w:w="1014" w:type="dxa"/>
          </w:tcPr>
          <w:p w14:paraId="45D2A88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01.10.10</w:t>
            </w:r>
          </w:p>
        </w:tc>
        <w:tc>
          <w:tcPr>
            <w:tcW w:w="6684" w:type="dxa"/>
          </w:tcPr>
          <w:p w14:paraId="3D9919D7"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X</w:t>
            </w:r>
          </w:p>
        </w:tc>
        <w:tc>
          <w:tcPr>
            <w:tcW w:w="1130" w:type="dxa"/>
          </w:tcPr>
          <w:p w14:paraId="3581272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60</w:t>
            </w:r>
          </w:p>
        </w:tc>
      </w:tr>
      <w:tr w:rsidR="004E7B27" w:rsidRPr="00237B6F" w14:paraId="023583C4" w14:textId="77777777" w:rsidTr="00237B6F">
        <w:tc>
          <w:tcPr>
            <w:tcW w:w="1014" w:type="dxa"/>
          </w:tcPr>
          <w:p w14:paraId="455E088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01.11.11</w:t>
            </w:r>
          </w:p>
        </w:tc>
        <w:tc>
          <w:tcPr>
            <w:tcW w:w="6684" w:type="dxa"/>
          </w:tcPr>
          <w:p w14:paraId="437AFEEF"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do grupo XI</w:t>
            </w:r>
          </w:p>
        </w:tc>
        <w:tc>
          <w:tcPr>
            <w:tcW w:w="1130" w:type="dxa"/>
          </w:tcPr>
          <w:p w14:paraId="6092FE60"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60</w:t>
            </w:r>
          </w:p>
        </w:tc>
      </w:tr>
      <w:tr w:rsidR="004E7B27" w:rsidRPr="00237B6F" w14:paraId="3039E690" w14:textId="77777777" w:rsidTr="00237B6F">
        <w:tc>
          <w:tcPr>
            <w:tcW w:w="1014" w:type="dxa"/>
          </w:tcPr>
          <w:p w14:paraId="5A0CB657"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02.01.12</w:t>
            </w:r>
          </w:p>
        </w:tc>
        <w:tc>
          <w:tcPr>
            <w:tcW w:w="6684" w:type="dxa"/>
          </w:tcPr>
          <w:p w14:paraId="34BC1408"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vistoria de monitoramento de pontos críticos em estabelecimentos do Grupo I</w:t>
            </w:r>
          </w:p>
        </w:tc>
        <w:tc>
          <w:tcPr>
            <w:tcW w:w="1130" w:type="dxa"/>
          </w:tcPr>
          <w:p w14:paraId="2E593B04"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15</w:t>
            </w:r>
          </w:p>
        </w:tc>
      </w:tr>
      <w:tr w:rsidR="004E7B27" w:rsidRPr="00237B6F" w14:paraId="3A522EF6" w14:textId="77777777" w:rsidTr="00237B6F">
        <w:tc>
          <w:tcPr>
            <w:tcW w:w="1014" w:type="dxa"/>
          </w:tcPr>
          <w:p w14:paraId="384F018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02.02.13</w:t>
            </w:r>
          </w:p>
        </w:tc>
        <w:tc>
          <w:tcPr>
            <w:tcW w:w="6684" w:type="dxa"/>
          </w:tcPr>
          <w:p w14:paraId="49FB2C87"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vistoria de monitoramento de pontos críticos em estabelecimentos do Grupo II</w:t>
            </w:r>
          </w:p>
        </w:tc>
        <w:tc>
          <w:tcPr>
            <w:tcW w:w="1130" w:type="dxa"/>
          </w:tcPr>
          <w:p w14:paraId="43E81A9F"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25</w:t>
            </w:r>
          </w:p>
        </w:tc>
      </w:tr>
      <w:tr w:rsidR="004E7B27" w:rsidRPr="00237B6F" w14:paraId="472947CF" w14:textId="77777777" w:rsidTr="00237B6F">
        <w:tc>
          <w:tcPr>
            <w:tcW w:w="1014" w:type="dxa"/>
          </w:tcPr>
          <w:p w14:paraId="7DE06E1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02.03.14</w:t>
            </w:r>
          </w:p>
        </w:tc>
        <w:tc>
          <w:tcPr>
            <w:tcW w:w="6684" w:type="dxa"/>
          </w:tcPr>
          <w:p w14:paraId="25ECDA60"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vistoria de monitoramento de pontos críticos em estabelecimentos do Grupo III</w:t>
            </w:r>
          </w:p>
        </w:tc>
        <w:tc>
          <w:tcPr>
            <w:tcW w:w="1130" w:type="dxa"/>
          </w:tcPr>
          <w:p w14:paraId="0A826354"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25</w:t>
            </w:r>
          </w:p>
        </w:tc>
      </w:tr>
      <w:tr w:rsidR="004E7B27" w:rsidRPr="00237B6F" w14:paraId="1C151EA5" w14:textId="77777777" w:rsidTr="00237B6F">
        <w:tc>
          <w:tcPr>
            <w:tcW w:w="1014" w:type="dxa"/>
          </w:tcPr>
          <w:p w14:paraId="15B4B62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04.01.15</w:t>
            </w:r>
          </w:p>
        </w:tc>
        <w:tc>
          <w:tcPr>
            <w:tcW w:w="6684" w:type="dxa"/>
          </w:tcPr>
          <w:p w14:paraId="50BDBE5A"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inspeção em estabelecimentos, em atendimento a DADS/ANVISA e outros órgãos</w:t>
            </w:r>
          </w:p>
        </w:tc>
        <w:tc>
          <w:tcPr>
            <w:tcW w:w="1130" w:type="dxa"/>
          </w:tcPr>
          <w:p w14:paraId="1A3C7304"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0126A3C6" w14:textId="77777777" w:rsidTr="00237B6F">
        <w:tc>
          <w:tcPr>
            <w:tcW w:w="1014" w:type="dxa"/>
          </w:tcPr>
          <w:p w14:paraId="714570A3"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04.01.16</w:t>
            </w:r>
          </w:p>
        </w:tc>
        <w:tc>
          <w:tcPr>
            <w:tcW w:w="6684" w:type="dxa"/>
          </w:tcPr>
          <w:p w14:paraId="0FFF0F1C"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Pela inspeção e/ou levantamento ambiental, na existência de fossas, águas servidas em áreas públicas, cisternas, caixas d’água contaminadas e poluição atmosféricas e criatório de animais, por fundamento.</w:t>
            </w:r>
          </w:p>
        </w:tc>
        <w:tc>
          <w:tcPr>
            <w:tcW w:w="1130" w:type="dxa"/>
          </w:tcPr>
          <w:p w14:paraId="46F35C3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20</w:t>
            </w:r>
          </w:p>
        </w:tc>
      </w:tr>
      <w:tr w:rsidR="004E7B27" w:rsidRPr="00237B6F" w14:paraId="3D774668" w14:textId="77777777" w:rsidTr="00237B6F">
        <w:tc>
          <w:tcPr>
            <w:tcW w:w="1014" w:type="dxa"/>
          </w:tcPr>
          <w:p w14:paraId="42658FF6"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05.01.17</w:t>
            </w:r>
          </w:p>
        </w:tc>
        <w:tc>
          <w:tcPr>
            <w:tcW w:w="6684" w:type="dxa"/>
          </w:tcPr>
          <w:p w14:paraId="4D50B093"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Expedição de Termo de Compromisso, Ajuste, Advertência, e Desinterdição, Liberação, Orientação e Intimação.</w:t>
            </w:r>
          </w:p>
        </w:tc>
        <w:tc>
          <w:tcPr>
            <w:tcW w:w="1130" w:type="dxa"/>
          </w:tcPr>
          <w:p w14:paraId="2B92E566"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0F89813D" w14:textId="77777777" w:rsidTr="00237B6F">
        <w:tc>
          <w:tcPr>
            <w:tcW w:w="1014" w:type="dxa"/>
          </w:tcPr>
          <w:p w14:paraId="23D4E125"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05.02.18</w:t>
            </w:r>
          </w:p>
        </w:tc>
        <w:tc>
          <w:tcPr>
            <w:tcW w:w="6684" w:type="dxa"/>
          </w:tcPr>
          <w:p w14:paraId="38CE085B"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Expedição do Auto de Infração, Auto de Apreensão e Inutilização e/ou Depósito, Multa ou Termo de Interdição.</w:t>
            </w:r>
          </w:p>
        </w:tc>
        <w:tc>
          <w:tcPr>
            <w:tcW w:w="1130" w:type="dxa"/>
          </w:tcPr>
          <w:p w14:paraId="53236293"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30</w:t>
            </w:r>
          </w:p>
        </w:tc>
      </w:tr>
      <w:tr w:rsidR="004E7B27" w:rsidRPr="00237B6F" w14:paraId="092B2BD7" w14:textId="77777777" w:rsidTr="00237B6F">
        <w:tc>
          <w:tcPr>
            <w:tcW w:w="1014" w:type="dxa"/>
          </w:tcPr>
          <w:p w14:paraId="292FC0D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06.01.19</w:t>
            </w:r>
          </w:p>
        </w:tc>
        <w:tc>
          <w:tcPr>
            <w:tcW w:w="6684" w:type="dxa"/>
          </w:tcPr>
          <w:p w14:paraId="28062DCF"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Liberação, renovação de alvará sanitário, carteira de Saúde, Instrução e Educação em Saúde.</w:t>
            </w:r>
          </w:p>
        </w:tc>
        <w:tc>
          <w:tcPr>
            <w:tcW w:w="1130" w:type="dxa"/>
          </w:tcPr>
          <w:p w14:paraId="10182409"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2B13663F" w14:textId="77777777" w:rsidTr="00237B6F">
        <w:tc>
          <w:tcPr>
            <w:tcW w:w="1014" w:type="dxa"/>
          </w:tcPr>
          <w:p w14:paraId="583D7DE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07.01.20</w:t>
            </w:r>
          </w:p>
        </w:tc>
        <w:tc>
          <w:tcPr>
            <w:tcW w:w="6684" w:type="dxa"/>
          </w:tcPr>
          <w:p w14:paraId="4A147DA8"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antecipação em cursos, seminários, treinamento, aperfeiçoamento e afins por determinação superior/dia.</w:t>
            </w:r>
          </w:p>
        </w:tc>
        <w:tc>
          <w:tcPr>
            <w:tcW w:w="1130" w:type="dxa"/>
          </w:tcPr>
          <w:p w14:paraId="0F257558"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60</w:t>
            </w:r>
          </w:p>
        </w:tc>
      </w:tr>
      <w:tr w:rsidR="004E7B27" w:rsidRPr="00237B6F" w14:paraId="2EE75EA0" w14:textId="77777777" w:rsidTr="00237B6F">
        <w:tc>
          <w:tcPr>
            <w:tcW w:w="1014" w:type="dxa"/>
          </w:tcPr>
          <w:p w14:paraId="224637F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07.02.21</w:t>
            </w:r>
          </w:p>
        </w:tc>
        <w:tc>
          <w:tcPr>
            <w:tcW w:w="6684" w:type="dxa"/>
          </w:tcPr>
          <w:p w14:paraId="7ADE81C1"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Pelo planejamento e administração de cursos e palestras e/ou orientação em Educação e Saúde por hora/jornada.</w:t>
            </w:r>
          </w:p>
        </w:tc>
        <w:tc>
          <w:tcPr>
            <w:tcW w:w="1130" w:type="dxa"/>
          </w:tcPr>
          <w:p w14:paraId="4524C6B1"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64578B23" w14:textId="77777777" w:rsidTr="00237B6F">
        <w:tc>
          <w:tcPr>
            <w:tcW w:w="1014" w:type="dxa"/>
          </w:tcPr>
          <w:p w14:paraId="7D25F04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07.03.22</w:t>
            </w:r>
          </w:p>
        </w:tc>
        <w:tc>
          <w:tcPr>
            <w:tcW w:w="6684" w:type="dxa"/>
          </w:tcPr>
          <w:p w14:paraId="33807B16"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participação em comissões e comparecimento em reuniões, por designação superior por/hora</w:t>
            </w:r>
          </w:p>
        </w:tc>
        <w:tc>
          <w:tcPr>
            <w:tcW w:w="1130" w:type="dxa"/>
          </w:tcPr>
          <w:p w14:paraId="62FECEF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5631077E" w14:textId="77777777" w:rsidTr="00237B6F">
        <w:tc>
          <w:tcPr>
            <w:tcW w:w="1014" w:type="dxa"/>
          </w:tcPr>
          <w:p w14:paraId="0D81A5A5"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07.04.23</w:t>
            </w:r>
          </w:p>
        </w:tc>
        <w:tc>
          <w:tcPr>
            <w:tcW w:w="6684" w:type="dxa"/>
          </w:tcPr>
          <w:p w14:paraId="41BC5BF2"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elaboração de Parecer, Réplica ou Tréplica fiscais, fundamentadas nos fatos e legislação aplicáveis ao caso, para subsídio aos julgamentos de natureza fiscal.</w:t>
            </w:r>
          </w:p>
        </w:tc>
        <w:tc>
          <w:tcPr>
            <w:tcW w:w="1130" w:type="dxa"/>
          </w:tcPr>
          <w:p w14:paraId="722024CF"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17D96B9A" w14:textId="77777777" w:rsidTr="00237B6F">
        <w:tc>
          <w:tcPr>
            <w:tcW w:w="1014" w:type="dxa"/>
          </w:tcPr>
          <w:p w14:paraId="31F95500"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07.05.24</w:t>
            </w:r>
          </w:p>
        </w:tc>
        <w:tc>
          <w:tcPr>
            <w:tcW w:w="6684" w:type="dxa"/>
          </w:tcPr>
          <w:p w14:paraId="453EADE0"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atuação na junta de Recursos Fiscais Sanitários, quando designado para este fim.</w:t>
            </w:r>
          </w:p>
        </w:tc>
        <w:tc>
          <w:tcPr>
            <w:tcW w:w="1130" w:type="dxa"/>
          </w:tcPr>
          <w:p w14:paraId="10A15227"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1F6F1C86" w14:textId="77777777" w:rsidTr="00237B6F">
        <w:tc>
          <w:tcPr>
            <w:tcW w:w="1014" w:type="dxa"/>
          </w:tcPr>
          <w:p w14:paraId="0B01A6B9"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08.01.25</w:t>
            </w:r>
          </w:p>
        </w:tc>
        <w:tc>
          <w:tcPr>
            <w:tcW w:w="6684" w:type="dxa"/>
          </w:tcPr>
          <w:p w14:paraId="5965CE63"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Por atendimento a reclamação (denunciados e/ou prática de irregularidade)</w:t>
            </w:r>
          </w:p>
        </w:tc>
        <w:tc>
          <w:tcPr>
            <w:tcW w:w="1130" w:type="dxa"/>
          </w:tcPr>
          <w:p w14:paraId="31AB9B3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71ACDC08" w14:textId="77777777" w:rsidTr="00237B6F">
        <w:tc>
          <w:tcPr>
            <w:tcW w:w="1014" w:type="dxa"/>
          </w:tcPr>
          <w:p w14:paraId="04A5FE5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09.01.26</w:t>
            </w:r>
          </w:p>
        </w:tc>
        <w:tc>
          <w:tcPr>
            <w:tcW w:w="6684" w:type="dxa"/>
          </w:tcPr>
          <w:p w14:paraId="6F1B629D" w14:textId="48FE0039"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Por serviços de cadastramento e abertura ou encerramento de firmas e atividades autônomas, compreendendo preenchimento de firmas e atividades autônomas, e/ou formulários para atualização de bancos de dados referentes a Área Administrativa. </w:t>
            </w:r>
          </w:p>
        </w:tc>
        <w:tc>
          <w:tcPr>
            <w:tcW w:w="1130" w:type="dxa"/>
          </w:tcPr>
          <w:p w14:paraId="08A3096A"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54DA4199" w14:textId="77777777" w:rsidTr="00237B6F">
        <w:tc>
          <w:tcPr>
            <w:tcW w:w="1014" w:type="dxa"/>
          </w:tcPr>
          <w:p w14:paraId="0F820569"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10.01.27</w:t>
            </w:r>
          </w:p>
        </w:tc>
        <w:tc>
          <w:tcPr>
            <w:tcW w:w="6684" w:type="dxa"/>
          </w:tcPr>
          <w:p w14:paraId="0A165335"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Pelos plantões internos ou externos (quando designado pelo seu superior) por/hora.</w:t>
            </w:r>
          </w:p>
        </w:tc>
        <w:tc>
          <w:tcPr>
            <w:tcW w:w="1130" w:type="dxa"/>
          </w:tcPr>
          <w:p w14:paraId="1582C55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r w:rsidR="004E7B27" w:rsidRPr="00237B6F" w14:paraId="3F35AE14" w14:textId="77777777" w:rsidTr="00237B6F">
        <w:tc>
          <w:tcPr>
            <w:tcW w:w="1014" w:type="dxa"/>
          </w:tcPr>
          <w:p w14:paraId="541368FE"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11.02.28</w:t>
            </w:r>
          </w:p>
        </w:tc>
        <w:tc>
          <w:tcPr>
            <w:tcW w:w="6684" w:type="dxa"/>
          </w:tcPr>
          <w:p w14:paraId="07AFAD05"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Pela realização de fiscalização em horário especial de acordo com escala por determinações superiores, comprovados por fundamento independente dos pontos que fizer.</w:t>
            </w:r>
          </w:p>
        </w:tc>
        <w:tc>
          <w:tcPr>
            <w:tcW w:w="1130" w:type="dxa"/>
          </w:tcPr>
          <w:p w14:paraId="798D5CFF"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10</w:t>
            </w:r>
          </w:p>
        </w:tc>
      </w:tr>
    </w:tbl>
    <w:p w14:paraId="238D42C8" w14:textId="77777777" w:rsidR="004E7B27" w:rsidRPr="00237B6F" w:rsidRDefault="004E7B27" w:rsidP="004E7B27">
      <w:pPr>
        <w:jc w:val="center"/>
        <w:rPr>
          <w:rFonts w:ascii="Times New Roman" w:hAnsi="Times New Roman" w:cs="Times New Roman"/>
          <w:b/>
        </w:rPr>
      </w:pPr>
    </w:p>
    <w:p w14:paraId="7D47A561" w14:textId="77777777" w:rsidR="004E7B27" w:rsidRPr="00237B6F" w:rsidRDefault="004E7B27" w:rsidP="004E7B27">
      <w:pPr>
        <w:jc w:val="center"/>
        <w:rPr>
          <w:rFonts w:ascii="Times New Roman" w:hAnsi="Times New Roman" w:cs="Times New Roman"/>
          <w:b/>
        </w:rPr>
      </w:pPr>
      <w:r w:rsidRPr="00237B6F">
        <w:rPr>
          <w:rFonts w:ascii="Times New Roman" w:hAnsi="Times New Roman" w:cs="Times New Roman"/>
          <w:b/>
        </w:rPr>
        <w:t>SUPERINTENDÊNCIA DE VIGILÂNCIA DE SANITÁRIA</w:t>
      </w:r>
    </w:p>
    <w:p w14:paraId="40A07951" w14:textId="77777777" w:rsidR="004E7B27" w:rsidRPr="00237B6F" w:rsidRDefault="004E7B27" w:rsidP="004E7B27">
      <w:pPr>
        <w:jc w:val="center"/>
        <w:rPr>
          <w:rFonts w:ascii="Times New Roman" w:hAnsi="Times New Roman" w:cs="Times New Roman"/>
          <w:b/>
        </w:rPr>
      </w:pPr>
      <w:r w:rsidRPr="00237B6F">
        <w:rPr>
          <w:rFonts w:ascii="Times New Roman" w:hAnsi="Times New Roman" w:cs="Times New Roman"/>
          <w:b/>
        </w:rPr>
        <w:t>CLASSIFICAÇÃO POR GRUPO</w:t>
      </w:r>
    </w:p>
    <w:tbl>
      <w:tblPr>
        <w:tblStyle w:val="Tabelacomgrade"/>
        <w:tblW w:w="0" w:type="auto"/>
        <w:tblInd w:w="250" w:type="dxa"/>
        <w:tblLook w:val="04A0" w:firstRow="1" w:lastRow="0" w:firstColumn="1" w:lastColumn="0" w:noHBand="0" w:noVBand="1"/>
      </w:tblPr>
      <w:tblGrid>
        <w:gridCol w:w="962"/>
        <w:gridCol w:w="7616"/>
      </w:tblGrid>
      <w:tr w:rsidR="004E7B27" w:rsidRPr="00237B6F" w14:paraId="7EA234C3" w14:textId="77777777" w:rsidTr="008917A6">
        <w:tc>
          <w:tcPr>
            <w:tcW w:w="879" w:type="dxa"/>
          </w:tcPr>
          <w:p w14:paraId="675AF4A9"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GRUPO</w:t>
            </w:r>
          </w:p>
        </w:tc>
        <w:tc>
          <w:tcPr>
            <w:tcW w:w="9065" w:type="dxa"/>
          </w:tcPr>
          <w:p w14:paraId="2768E83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DESCRIÇÃO DAS ATIVIDADES</w:t>
            </w:r>
          </w:p>
        </w:tc>
      </w:tr>
      <w:tr w:rsidR="004E7B27" w:rsidRPr="00237B6F" w14:paraId="51788AF7" w14:textId="77777777" w:rsidTr="008917A6">
        <w:tc>
          <w:tcPr>
            <w:tcW w:w="879" w:type="dxa"/>
          </w:tcPr>
          <w:p w14:paraId="2FCF1D6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w:t>
            </w:r>
          </w:p>
        </w:tc>
        <w:tc>
          <w:tcPr>
            <w:tcW w:w="9065" w:type="dxa"/>
          </w:tcPr>
          <w:p w14:paraId="37A86006"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Bares com preparo de alimentos (prato feito), e restaurantes com serviço de até 50 refeições/dia, pizzaria.</w:t>
            </w:r>
          </w:p>
        </w:tc>
      </w:tr>
      <w:tr w:rsidR="004E7B27" w:rsidRPr="00237B6F" w14:paraId="2BE73AB9" w14:textId="77777777" w:rsidTr="008917A6">
        <w:tc>
          <w:tcPr>
            <w:tcW w:w="879" w:type="dxa"/>
          </w:tcPr>
          <w:p w14:paraId="1877F5D5"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II</w:t>
            </w:r>
          </w:p>
        </w:tc>
        <w:tc>
          <w:tcPr>
            <w:tcW w:w="9065" w:type="dxa"/>
          </w:tcPr>
          <w:p w14:paraId="4D1EA686"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Restaurantes, cantinas e congêneres, com serviço de 50 a 150 refeições/dia, fábricas de sorvetes, fábricas de gelo, fábricas de doces, fábricas de massas, fábricas de biscoitos, fábricas de balas, fábricas de batata-frita, fábricas de temperos e afins, torrefação café, fecularias, beneficiamento de arroz, abatedouros.</w:t>
            </w:r>
          </w:p>
        </w:tc>
      </w:tr>
      <w:tr w:rsidR="004E7B27" w:rsidRPr="00237B6F" w14:paraId="2770CD55" w14:textId="77777777" w:rsidTr="008917A6">
        <w:tc>
          <w:tcPr>
            <w:tcW w:w="879" w:type="dxa"/>
          </w:tcPr>
          <w:p w14:paraId="60C48F17"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III</w:t>
            </w:r>
          </w:p>
        </w:tc>
        <w:tc>
          <w:tcPr>
            <w:tcW w:w="9065" w:type="dxa"/>
          </w:tcPr>
          <w:p w14:paraId="6FB254EC"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Restaurantes, cantinas e congêneres, com serviço superior a 150 refeições/dia, fábricas de salgados, fábricas de congelados, buffets, refeitório, veículo de transporte de comida pronta.</w:t>
            </w:r>
          </w:p>
        </w:tc>
      </w:tr>
      <w:tr w:rsidR="004E7B27" w:rsidRPr="00237B6F" w14:paraId="39BAFD87" w14:textId="77777777" w:rsidTr="008917A6">
        <w:tc>
          <w:tcPr>
            <w:tcW w:w="879" w:type="dxa"/>
          </w:tcPr>
          <w:p w14:paraId="2D82096D"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IV</w:t>
            </w:r>
          </w:p>
        </w:tc>
        <w:tc>
          <w:tcPr>
            <w:tcW w:w="9065" w:type="dxa"/>
          </w:tcPr>
          <w:p w14:paraId="70B06260"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Padarias, mercearias em supermercados e hipermercados, açougues, veículos para comércio e/ou transporte de alimentos, depósitos de carnes, distribuidoras de carnes, frigoríficos, comércios de aves abatidas, peixarias, comércios de frios e laticínios, comércios de sorvetes, lavanderias, comércio de rações para animais, clubes recreativos e escolas de natação, escolas, creches, asilos, hotéis, motéis e afins, pensões, academia ginástica e espaço para festa.</w:t>
            </w:r>
          </w:p>
        </w:tc>
      </w:tr>
      <w:tr w:rsidR="004E7B27" w:rsidRPr="00237B6F" w14:paraId="1618181A" w14:textId="77777777" w:rsidTr="008917A6">
        <w:tc>
          <w:tcPr>
            <w:tcW w:w="879" w:type="dxa"/>
          </w:tcPr>
          <w:p w14:paraId="559CF93C"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V</w:t>
            </w:r>
          </w:p>
        </w:tc>
        <w:tc>
          <w:tcPr>
            <w:tcW w:w="9065" w:type="dxa"/>
          </w:tcPr>
          <w:p w14:paraId="021260CC"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Bares, mercearias, sacolões, bombonieres, lanchonetes, atacadistas de gêneros alimentícios, depósitos de alimentos, trailers e similares, e agências funerárias, e afins.</w:t>
            </w:r>
          </w:p>
        </w:tc>
      </w:tr>
      <w:tr w:rsidR="004E7B27" w:rsidRPr="00237B6F" w14:paraId="566F3B54" w14:textId="77777777" w:rsidTr="008917A6">
        <w:tc>
          <w:tcPr>
            <w:tcW w:w="879" w:type="dxa"/>
          </w:tcPr>
          <w:p w14:paraId="35615472"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VI</w:t>
            </w:r>
          </w:p>
        </w:tc>
        <w:tc>
          <w:tcPr>
            <w:tcW w:w="9065" w:type="dxa"/>
          </w:tcPr>
          <w:p w14:paraId="71F17054"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Ambulantes, depósitos de pães, (depósitos de bebidas), feiras livres, feiras de comidas típicas, veículos para comércio de caldo de cana e coco, cinemas, teatros e templos de cultos religiosos, velórios, saunas, comércios de aves vivas, comércio de água mineral, comércio de miudezas em geral, produtos caseiros, eventos em geral, barraca de comércio de alimentos, piscinas e cosméticos. </w:t>
            </w:r>
          </w:p>
        </w:tc>
      </w:tr>
      <w:tr w:rsidR="004E7B27" w:rsidRPr="00237B6F" w14:paraId="58382843" w14:textId="77777777" w:rsidTr="008917A6">
        <w:tc>
          <w:tcPr>
            <w:tcW w:w="879" w:type="dxa"/>
          </w:tcPr>
          <w:p w14:paraId="0443E641"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VII</w:t>
            </w:r>
          </w:p>
        </w:tc>
        <w:tc>
          <w:tcPr>
            <w:tcW w:w="9065" w:type="dxa"/>
          </w:tcPr>
          <w:p w14:paraId="3BE4EBD5"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Distribuidoras de saneantes domissanitários, dispensários de medicamentos, distribuidoras de cosméticos perfumes e produtos de higiene, distribuidoras de material médico-hospitalar, escritórios de representação - importação e exportação de medicamentos e afins, consultórios, estabelecimentos ópticos, unidades de internação - maternidades - pediatrias - lactários, saúde e segurança do trabalhador, armazenamento de lixo e serviço de odontologia intra-hospitalar, transportadora de medicamentos, produtos para produtos saúde, saneantes, cosméticos, importadoras se produtos para saúde/medicamentos. Consultórios sem procedimentos (Isolados ou em estabelecimentos), SAME, Saúde e Segurança do Trabalhador, Resíduos/PGRSS, Análise de documentação, serviços de Home </w:t>
            </w:r>
            <w:proofErr w:type="spellStart"/>
            <w:r w:rsidRPr="00237B6F">
              <w:rPr>
                <w:rFonts w:ascii="Times New Roman" w:hAnsi="Times New Roman" w:cs="Times New Roman"/>
              </w:rPr>
              <w:t>Care</w:t>
            </w:r>
            <w:proofErr w:type="spellEnd"/>
            <w:r w:rsidRPr="00237B6F">
              <w:rPr>
                <w:rFonts w:ascii="Times New Roman" w:hAnsi="Times New Roman" w:cs="Times New Roman"/>
              </w:rPr>
              <w:t>, salões de beleza, barbearias, casas de depilação e estética facial.</w:t>
            </w:r>
          </w:p>
        </w:tc>
      </w:tr>
      <w:tr w:rsidR="004E7B27" w:rsidRPr="00237B6F" w14:paraId="17D29BB9" w14:textId="77777777" w:rsidTr="008917A6">
        <w:tc>
          <w:tcPr>
            <w:tcW w:w="879" w:type="dxa"/>
          </w:tcPr>
          <w:p w14:paraId="7D6D8307"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VIII</w:t>
            </w:r>
          </w:p>
        </w:tc>
        <w:tc>
          <w:tcPr>
            <w:tcW w:w="9065" w:type="dxa"/>
          </w:tcPr>
          <w:p w14:paraId="6D48AAF0"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Farmácias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ou extra-hospitalares e drogarias, medicamentos, ambulatórios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ou extra-hospitalares, serviços de diagnóstico por métodos gráficos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ou extra- hospitalares, serviços de radioterapia, quimioterapia e afins;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ou extra-hospitalares, central de material esterilizado, centros obstetrícios, serviços de nutrição e dietética, serviços de lavanderia e almoxarifado intra-hospitalares, e afins, bancos de tecidos- órgãos e afins, laboratórios de próteses dentárias e afins, </w:t>
            </w:r>
            <w:proofErr w:type="spellStart"/>
            <w:r w:rsidRPr="00237B6F">
              <w:rPr>
                <w:rFonts w:ascii="Times New Roman" w:hAnsi="Times New Roman" w:cs="Times New Roman"/>
              </w:rPr>
              <w:t>desinsetizadoras</w:t>
            </w:r>
            <w:proofErr w:type="spellEnd"/>
            <w:r w:rsidRPr="00237B6F">
              <w:rPr>
                <w:rFonts w:ascii="Times New Roman" w:hAnsi="Times New Roman" w:cs="Times New Roman"/>
              </w:rPr>
              <w:t xml:space="preserve"> e </w:t>
            </w:r>
            <w:proofErr w:type="spellStart"/>
            <w:r w:rsidRPr="00237B6F">
              <w:rPr>
                <w:rFonts w:ascii="Times New Roman" w:hAnsi="Times New Roman" w:cs="Times New Roman"/>
              </w:rPr>
              <w:t>desratizadoras</w:t>
            </w:r>
            <w:proofErr w:type="spellEnd"/>
            <w:r w:rsidRPr="00237B6F">
              <w:rPr>
                <w:rFonts w:ascii="Times New Roman" w:hAnsi="Times New Roman" w:cs="Times New Roman"/>
              </w:rPr>
              <w:t xml:space="preserve"> e afins; Clínicas Odontológicas, distribuidora de material médico e odontológico, ambulatórios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extra-hospitalares, ambulância de transporte básico, Hemoterapia (Assistência </w:t>
            </w:r>
            <w:proofErr w:type="spellStart"/>
            <w:r w:rsidRPr="00237B6F">
              <w:rPr>
                <w:rFonts w:ascii="Times New Roman" w:hAnsi="Times New Roman" w:cs="Times New Roman"/>
              </w:rPr>
              <w:t>hemoterápica</w:t>
            </w:r>
            <w:proofErr w:type="spellEnd"/>
            <w:r w:rsidRPr="00237B6F">
              <w:rPr>
                <w:rFonts w:ascii="Times New Roman" w:hAnsi="Times New Roman" w:cs="Times New Roman"/>
              </w:rPr>
              <w:t>), ESF/Estratégia Saúde da Família Centros de saúde e área de processamento de artigos, Suporte Nutricional.</w:t>
            </w:r>
          </w:p>
        </w:tc>
      </w:tr>
      <w:tr w:rsidR="004E7B27" w:rsidRPr="00237B6F" w14:paraId="3FC75426" w14:textId="77777777" w:rsidTr="008917A6">
        <w:tc>
          <w:tcPr>
            <w:tcW w:w="879" w:type="dxa"/>
          </w:tcPr>
          <w:p w14:paraId="05ACB64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IX</w:t>
            </w:r>
          </w:p>
        </w:tc>
        <w:tc>
          <w:tcPr>
            <w:tcW w:w="9065" w:type="dxa"/>
          </w:tcPr>
          <w:p w14:paraId="4DDA038F"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Clínicas gerais e especializadas, laboratórios de análises clínicas, patologia clínica e afins,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extra-hospitalares, hemodiálise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clínicas odontológicas, extra-hospitalar, hemodinâmica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extra-hospitalar, serviços de esterilização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extra-hospitalares, controle de infecção hospitalar, unidade de recém nascidos, serviços de hemoterapia </w:t>
            </w:r>
            <w:proofErr w:type="spellStart"/>
            <w:r w:rsidRPr="00237B6F">
              <w:rPr>
                <w:rFonts w:ascii="Times New Roman" w:hAnsi="Times New Roman" w:cs="Times New Roman"/>
              </w:rPr>
              <w:t>intra</w:t>
            </w:r>
            <w:proofErr w:type="spellEnd"/>
            <w:r w:rsidRPr="00237B6F">
              <w:rPr>
                <w:rFonts w:ascii="Times New Roman" w:hAnsi="Times New Roman" w:cs="Times New Roman"/>
              </w:rPr>
              <w:t xml:space="preserve"> e extra-hospitalares, unidades de terapia intensiva, clínicas de radiodiagnóstico médico e odontológico com aparelho de RX, posto de coleta laboratorial, consultórios com procedimentos, CAPS, Comunidades </w:t>
            </w:r>
            <w:r w:rsidRPr="00237B6F">
              <w:rPr>
                <w:rFonts w:ascii="Times New Roman" w:hAnsi="Times New Roman" w:cs="Times New Roman"/>
              </w:rPr>
              <w:lastRenderedPageBreak/>
              <w:t>Terapêuticas, ILPI/ Instituto de longa permanência para idosos, Posto de coleta de leite humano, Unidades de internação hospitalar, Hemoterapia (Agência Transfusional), serviço de vacinação humana, central de material esterilizado/CME simplificada, ESF/Estratégia Saúde da Família e Centros de Saúde, serviços de endoscopias alta e baixa; Carrinho de urgência e emergência, serviços de imagem sem radiação ionizante, aparelho de ressonância magnética, aparelho de RX Extra Oral - Panorâmico/Telerradiografia, Tomógrafo Odontológico, Tomógrafo Odontológico, Tomógrafo Médico, Mamógrafo, Densitometria óssea, Arco Cirúrgico, Aparelho de Raios-X Transportáveis e/ou Móveis, Serviços de imagem não Gráficas, Clínicas Odontológicas de Harmonização Facial.</w:t>
            </w:r>
          </w:p>
        </w:tc>
      </w:tr>
      <w:tr w:rsidR="004E7B27" w:rsidRPr="00237B6F" w14:paraId="1B4968C1" w14:textId="77777777" w:rsidTr="008917A6">
        <w:tc>
          <w:tcPr>
            <w:tcW w:w="879" w:type="dxa"/>
          </w:tcPr>
          <w:p w14:paraId="5CF40F6B"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lastRenderedPageBreak/>
              <w:t>X</w:t>
            </w:r>
          </w:p>
        </w:tc>
        <w:tc>
          <w:tcPr>
            <w:tcW w:w="9065" w:type="dxa"/>
          </w:tcPr>
          <w:p w14:paraId="1A005F01"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 xml:space="preserve">Centros cirúrgicos intra-hospitalares, Centros cirúrgicos /obstétricos, Oncologia/ Quimioterapia, Unidades de tratamento intensivo/UTI, Urgência e emergência (Serviço/sala de atendimento/ carrinho de </w:t>
            </w:r>
            <w:proofErr w:type="spellStart"/>
            <w:r w:rsidRPr="00237B6F">
              <w:rPr>
                <w:rFonts w:ascii="Times New Roman" w:hAnsi="Times New Roman" w:cs="Times New Roman"/>
              </w:rPr>
              <w:t>urg</w:t>
            </w:r>
            <w:proofErr w:type="spellEnd"/>
            <w:r w:rsidRPr="00237B6F">
              <w:rPr>
                <w:rFonts w:ascii="Times New Roman" w:hAnsi="Times New Roman" w:cs="Times New Roman"/>
              </w:rPr>
              <w:t>/</w:t>
            </w:r>
            <w:proofErr w:type="spellStart"/>
            <w:r w:rsidRPr="00237B6F">
              <w:rPr>
                <w:rFonts w:ascii="Times New Roman" w:hAnsi="Times New Roman" w:cs="Times New Roman"/>
              </w:rPr>
              <w:t>emerg</w:t>
            </w:r>
            <w:proofErr w:type="spellEnd"/>
            <w:r w:rsidRPr="00237B6F">
              <w:rPr>
                <w:rFonts w:ascii="Times New Roman" w:hAnsi="Times New Roman" w:cs="Times New Roman"/>
              </w:rPr>
              <w:t xml:space="preserve">.), SAMU, Ambulância Suporte Avançado/UTI MÓVEL, Hemodinâmica, Medicina Nuclear, Serviços de Diálise /Hemodiálise, Hemoterapia (Hemominas), </w:t>
            </w:r>
            <w:proofErr w:type="spellStart"/>
            <w:r w:rsidRPr="00237B6F">
              <w:rPr>
                <w:rFonts w:ascii="Times New Roman" w:hAnsi="Times New Roman" w:cs="Times New Roman"/>
              </w:rPr>
              <w:t>Tanatopraxia</w:t>
            </w:r>
            <w:proofErr w:type="spellEnd"/>
            <w:r w:rsidRPr="00237B6F">
              <w:rPr>
                <w:rFonts w:ascii="Times New Roman" w:hAnsi="Times New Roman" w:cs="Times New Roman"/>
              </w:rPr>
              <w:t>, Instituto Médico Legal /IML, CCIH, Núcleo de Segurança do Paciente, CME classe 2</w:t>
            </w:r>
          </w:p>
        </w:tc>
      </w:tr>
      <w:tr w:rsidR="004E7B27" w:rsidRPr="00237B6F" w14:paraId="54BED40A" w14:textId="77777777" w:rsidTr="008917A6">
        <w:tc>
          <w:tcPr>
            <w:tcW w:w="879" w:type="dxa"/>
          </w:tcPr>
          <w:p w14:paraId="6A448136" w14:textId="77777777" w:rsidR="004E7B27" w:rsidRPr="00237B6F" w:rsidRDefault="004E7B27" w:rsidP="008917A6">
            <w:pPr>
              <w:rPr>
                <w:rFonts w:ascii="Times New Roman" w:hAnsi="Times New Roman" w:cs="Times New Roman"/>
              </w:rPr>
            </w:pPr>
            <w:r w:rsidRPr="00237B6F">
              <w:rPr>
                <w:rFonts w:ascii="Times New Roman" w:hAnsi="Times New Roman" w:cs="Times New Roman"/>
              </w:rPr>
              <w:t>XI</w:t>
            </w:r>
          </w:p>
        </w:tc>
        <w:tc>
          <w:tcPr>
            <w:tcW w:w="9065" w:type="dxa"/>
          </w:tcPr>
          <w:p w14:paraId="611DF14C" w14:textId="77777777" w:rsidR="004E7B27" w:rsidRPr="00237B6F" w:rsidRDefault="004E7B27" w:rsidP="008917A6">
            <w:pPr>
              <w:jc w:val="both"/>
              <w:rPr>
                <w:rFonts w:ascii="Times New Roman" w:hAnsi="Times New Roman" w:cs="Times New Roman"/>
              </w:rPr>
            </w:pPr>
            <w:r w:rsidRPr="00237B6F">
              <w:rPr>
                <w:rFonts w:ascii="Times New Roman" w:hAnsi="Times New Roman" w:cs="Times New Roman"/>
              </w:rPr>
              <w:t>Indústrias de produtos alimentícios, indústrias de medicamentos, indústrias de cosméticos-perfumes e produtos de higiene, indústrias de insumos farmacêuticos, indústrias de produtos dietéticos, indústrias de saneantes domissanitários, indústrias de produtos biológicos, indústrias de produtos veterinários, indústrias de correlatos, cozinhas industriais.</w:t>
            </w:r>
          </w:p>
        </w:tc>
      </w:tr>
    </w:tbl>
    <w:p w14:paraId="37D95EE5" w14:textId="77777777" w:rsidR="004E7B27" w:rsidRDefault="004E7B27" w:rsidP="004E7B27">
      <w:pPr>
        <w:rPr>
          <w:rFonts w:ascii="Times New Roman" w:hAnsi="Times New Roman" w:cs="Times New Roman"/>
          <w:sz w:val="24"/>
          <w:szCs w:val="24"/>
        </w:rPr>
      </w:pPr>
    </w:p>
    <w:p w14:paraId="291A5A2C" w14:textId="77777777" w:rsidR="004E7B27" w:rsidRDefault="004E7B27" w:rsidP="004E7B27">
      <w:pPr>
        <w:rPr>
          <w:rFonts w:ascii="Times New Roman" w:hAnsi="Times New Roman" w:cs="Times New Roman"/>
          <w:sz w:val="24"/>
          <w:szCs w:val="24"/>
        </w:rPr>
      </w:pPr>
      <w:r>
        <w:rPr>
          <w:rFonts w:ascii="Times New Roman" w:hAnsi="Times New Roman" w:cs="Times New Roman"/>
          <w:sz w:val="24"/>
          <w:szCs w:val="24"/>
        </w:rPr>
        <w:br w:type="page"/>
      </w:r>
    </w:p>
    <w:p w14:paraId="730221CC" w14:textId="77777777" w:rsidR="004E7B27" w:rsidRPr="009A2785" w:rsidRDefault="004E7B27" w:rsidP="004E7B27">
      <w:pPr>
        <w:rPr>
          <w:rFonts w:ascii="Times New Roman" w:hAnsi="Times New Roman" w:cs="Times New Roman"/>
          <w:sz w:val="24"/>
          <w:szCs w:val="24"/>
        </w:rPr>
      </w:pPr>
    </w:p>
    <w:p w14:paraId="33D78AD1" w14:textId="77777777" w:rsidR="004E7B27" w:rsidRPr="009A2785" w:rsidRDefault="004E7B27" w:rsidP="004E7B27">
      <w:pPr>
        <w:jc w:val="center"/>
        <w:rPr>
          <w:rFonts w:ascii="Times New Roman" w:hAnsi="Times New Roman" w:cs="Times New Roman"/>
          <w:b/>
          <w:sz w:val="24"/>
          <w:szCs w:val="24"/>
        </w:rPr>
      </w:pPr>
      <w:r w:rsidRPr="009A2785">
        <w:rPr>
          <w:rFonts w:ascii="Times New Roman" w:hAnsi="Times New Roman" w:cs="Times New Roman"/>
          <w:b/>
          <w:sz w:val="24"/>
          <w:szCs w:val="24"/>
        </w:rPr>
        <w:t xml:space="preserve">ANEXO III </w:t>
      </w:r>
    </w:p>
    <w:p w14:paraId="6EF54991" w14:textId="77777777" w:rsidR="004E7B27" w:rsidRPr="009A2785" w:rsidRDefault="004E7B27" w:rsidP="004E7B27">
      <w:pPr>
        <w:ind w:left="426" w:right="281"/>
        <w:jc w:val="center"/>
        <w:rPr>
          <w:rFonts w:ascii="Times New Roman" w:hAnsi="Times New Roman" w:cs="Times New Roman"/>
          <w:b/>
          <w:sz w:val="24"/>
          <w:szCs w:val="24"/>
        </w:rPr>
      </w:pPr>
      <w:r w:rsidRPr="009A2785">
        <w:rPr>
          <w:rFonts w:ascii="Times New Roman" w:hAnsi="Times New Roman" w:cs="Times New Roman"/>
          <w:b/>
          <w:sz w:val="24"/>
          <w:szCs w:val="24"/>
        </w:rPr>
        <w:t>SECRETARIA MUNICIPAL DE MEIO AMBIENTE, DESENVOLVIMENTO ECONÔMICO E TURISMO</w:t>
      </w:r>
    </w:p>
    <w:p w14:paraId="5314311E" w14:textId="77777777" w:rsidR="004E7B27" w:rsidRDefault="004E7B27" w:rsidP="004E7B27">
      <w:pPr>
        <w:ind w:left="426" w:right="281"/>
        <w:jc w:val="center"/>
        <w:rPr>
          <w:rFonts w:ascii="Times New Roman" w:hAnsi="Times New Roman" w:cs="Times New Roman"/>
          <w:b/>
          <w:sz w:val="24"/>
          <w:szCs w:val="24"/>
        </w:rPr>
      </w:pPr>
      <w:bookmarkStart w:id="10" w:name="_Hlk92724143"/>
      <w:r w:rsidRPr="003E379B">
        <w:rPr>
          <w:rFonts w:ascii="Times New Roman" w:hAnsi="Times New Roman" w:cs="Times New Roman"/>
          <w:b/>
          <w:sz w:val="24"/>
          <w:szCs w:val="24"/>
        </w:rPr>
        <w:t>SUPERINTENDÊNCIA DE FISCALIZAÇÃO DE MEIO AMBIENTE E POSTURA</w:t>
      </w:r>
    </w:p>
    <w:p w14:paraId="48AD2609" w14:textId="77777777" w:rsidR="004E7B27" w:rsidRPr="009A2785" w:rsidRDefault="004E7B27" w:rsidP="004E7B27">
      <w:pPr>
        <w:jc w:val="center"/>
        <w:rPr>
          <w:rFonts w:ascii="Times New Roman" w:hAnsi="Times New Roman" w:cs="Times New Roman"/>
          <w:b/>
          <w:sz w:val="24"/>
          <w:szCs w:val="24"/>
        </w:rPr>
      </w:pPr>
    </w:p>
    <w:tbl>
      <w:tblPr>
        <w:tblStyle w:val="Tabelacomgrade"/>
        <w:tblW w:w="0" w:type="auto"/>
        <w:tblInd w:w="844" w:type="dxa"/>
        <w:tblLook w:val="04A0" w:firstRow="1" w:lastRow="0" w:firstColumn="1" w:lastColumn="0" w:noHBand="0" w:noVBand="1"/>
      </w:tblPr>
      <w:tblGrid>
        <w:gridCol w:w="847"/>
        <w:gridCol w:w="5983"/>
        <w:gridCol w:w="1154"/>
      </w:tblGrid>
      <w:tr w:rsidR="004E7B27" w14:paraId="0882867A"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359914D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ITEM </w:t>
            </w:r>
          </w:p>
        </w:tc>
        <w:tc>
          <w:tcPr>
            <w:tcW w:w="6487" w:type="dxa"/>
            <w:tcBorders>
              <w:top w:val="single" w:sz="4" w:space="0" w:color="auto"/>
              <w:left w:val="single" w:sz="4" w:space="0" w:color="auto"/>
              <w:bottom w:val="single" w:sz="4" w:space="0" w:color="auto"/>
              <w:right w:val="single" w:sz="4" w:space="0" w:color="auto"/>
            </w:tcBorders>
            <w:hideMark/>
          </w:tcPr>
          <w:p w14:paraId="4CC05ED5" w14:textId="77777777" w:rsidR="004E7B27" w:rsidRDefault="004E7B27" w:rsidP="008917A6">
            <w:pPr>
              <w:rPr>
                <w:rFonts w:ascii="Times New Roman" w:hAnsi="Times New Roman" w:cs="Times New Roman"/>
                <w:sz w:val="24"/>
                <w:szCs w:val="24"/>
              </w:rPr>
            </w:pPr>
            <w:r>
              <w:rPr>
                <w:rFonts w:ascii="Times New Roman" w:hAnsi="Times New Roman" w:cs="Times New Roman"/>
                <w:sz w:val="24"/>
                <w:szCs w:val="24"/>
              </w:rPr>
              <w:t>DESCRIÇÃO DOS SERVIÇOS</w:t>
            </w:r>
          </w:p>
        </w:tc>
        <w:tc>
          <w:tcPr>
            <w:tcW w:w="1155" w:type="dxa"/>
            <w:tcBorders>
              <w:top w:val="single" w:sz="4" w:space="0" w:color="auto"/>
              <w:left w:val="single" w:sz="4" w:space="0" w:color="auto"/>
              <w:bottom w:val="single" w:sz="4" w:space="0" w:color="auto"/>
              <w:right w:val="single" w:sz="4" w:space="0" w:color="auto"/>
            </w:tcBorders>
            <w:hideMark/>
          </w:tcPr>
          <w:p w14:paraId="0B02E11B" w14:textId="77777777" w:rsidR="004E7B27" w:rsidRDefault="004E7B27" w:rsidP="008917A6">
            <w:pPr>
              <w:jc w:val="center"/>
              <w:rPr>
                <w:rFonts w:ascii="Times New Roman" w:hAnsi="Times New Roman" w:cs="Times New Roman"/>
                <w:sz w:val="24"/>
                <w:szCs w:val="24"/>
              </w:rPr>
            </w:pPr>
            <w:r>
              <w:rPr>
                <w:rFonts w:ascii="Times New Roman" w:hAnsi="Times New Roman" w:cs="Times New Roman"/>
                <w:sz w:val="24"/>
                <w:szCs w:val="24"/>
              </w:rPr>
              <w:t>PONTOS</w:t>
            </w:r>
          </w:p>
        </w:tc>
      </w:tr>
      <w:tr w:rsidR="004E7B27" w14:paraId="1DEF8F7B"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126DBC9B"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01</w:t>
            </w:r>
          </w:p>
        </w:tc>
        <w:tc>
          <w:tcPr>
            <w:tcW w:w="6487" w:type="dxa"/>
            <w:tcBorders>
              <w:top w:val="single" w:sz="4" w:space="0" w:color="auto"/>
              <w:left w:val="single" w:sz="4" w:space="0" w:color="auto"/>
              <w:bottom w:val="single" w:sz="4" w:space="0" w:color="auto"/>
              <w:right w:val="single" w:sz="4" w:space="0" w:color="auto"/>
            </w:tcBorders>
            <w:hideMark/>
          </w:tcPr>
          <w:p w14:paraId="16E9485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Advertência </w:t>
            </w:r>
          </w:p>
        </w:tc>
        <w:tc>
          <w:tcPr>
            <w:tcW w:w="1155" w:type="dxa"/>
            <w:tcBorders>
              <w:top w:val="single" w:sz="4" w:space="0" w:color="auto"/>
              <w:left w:val="single" w:sz="4" w:space="0" w:color="auto"/>
              <w:bottom w:val="single" w:sz="4" w:space="0" w:color="auto"/>
              <w:right w:val="single" w:sz="4" w:space="0" w:color="auto"/>
            </w:tcBorders>
            <w:hideMark/>
          </w:tcPr>
          <w:p w14:paraId="0E884C9B"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20</w:t>
            </w:r>
          </w:p>
        </w:tc>
      </w:tr>
      <w:tr w:rsidR="004E7B27" w14:paraId="5EB39AD6"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0A602BDE"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02</w:t>
            </w:r>
          </w:p>
        </w:tc>
        <w:tc>
          <w:tcPr>
            <w:tcW w:w="6487" w:type="dxa"/>
            <w:tcBorders>
              <w:top w:val="single" w:sz="4" w:space="0" w:color="auto"/>
              <w:left w:val="single" w:sz="4" w:space="0" w:color="auto"/>
              <w:bottom w:val="single" w:sz="4" w:space="0" w:color="auto"/>
              <w:right w:val="single" w:sz="4" w:space="0" w:color="auto"/>
            </w:tcBorders>
            <w:hideMark/>
          </w:tcPr>
          <w:p w14:paraId="267F906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Lavratura de Auto </w:t>
            </w:r>
          </w:p>
        </w:tc>
        <w:tc>
          <w:tcPr>
            <w:tcW w:w="1155" w:type="dxa"/>
            <w:tcBorders>
              <w:top w:val="single" w:sz="4" w:space="0" w:color="auto"/>
              <w:left w:val="single" w:sz="4" w:space="0" w:color="auto"/>
              <w:bottom w:val="single" w:sz="4" w:space="0" w:color="auto"/>
              <w:right w:val="single" w:sz="4" w:space="0" w:color="auto"/>
            </w:tcBorders>
            <w:hideMark/>
          </w:tcPr>
          <w:p w14:paraId="06D2C3F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57673C78"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B47FCFA"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03</w:t>
            </w:r>
          </w:p>
        </w:tc>
        <w:tc>
          <w:tcPr>
            <w:tcW w:w="6487" w:type="dxa"/>
            <w:tcBorders>
              <w:top w:val="single" w:sz="4" w:space="0" w:color="auto"/>
              <w:left w:val="single" w:sz="4" w:space="0" w:color="auto"/>
              <w:bottom w:val="single" w:sz="4" w:space="0" w:color="auto"/>
              <w:right w:val="single" w:sz="4" w:space="0" w:color="auto"/>
            </w:tcBorders>
            <w:hideMark/>
          </w:tcPr>
          <w:p w14:paraId="03C0D89E"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Apreensão de Produtos, instrumentos, apetrechos, equipamentos, veículos de qualquer natureza, faixas, cartazes, panfletos, placas, outdoors, animais, dentre outros utilizados na infração.</w:t>
            </w:r>
          </w:p>
        </w:tc>
        <w:tc>
          <w:tcPr>
            <w:tcW w:w="1155" w:type="dxa"/>
            <w:tcBorders>
              <w:top w:val="single" w:sz="4" w:space="0" w:color="auto"/>
              <w:left w:val="single" w:sz="4" w:space="0" w:color="auto"/>
              <w:bottom w:val="single" w:sz="4" w:space="0" w:color="auto"/>
              <w:right w:val="single" w:sz="4" w:space="0" w:color="auto"/>
            </w:tcBorders>
            <w:hideMark/>
          </w:tcPr>
          <w:p w14:paraId="1842D80D"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165E5C69"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E87A7F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04</w:t>
            </w:r>
          </w:p>
        </w:tc>
        <w:tc>
          <w:tcPr>
            <w:tcW w:w="6487" w:type="dxa"/>
            <w:tcBorders>
              <w:top w:val="single" w:sz="4" w:space="0" w:color="auto"/>
              <w:left w:val="single" w:sz="4" w:space="0" w:color="auto"/>
              <w:bottom w:val="single" w:sz="4" w:space="0" w:color="auto"/>
              <w:right w:val="single" w:sz="4" w:space="0" w:color="auto"/>
            </w:tcBorders>
            <w:hideMark/>
          </w:tcPr>
          <w:p w14:paraId="254305BF"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Suspenção de Atividade</w:t>
            </w:r>
          </w:p>
        </w:tc>
        <w:tc>
          <w:tcPr>
            <w:tcW w:w="1155" w:type="dxa"/>
            <w:tcBorders>
              <w:top w:val="single" w:sz="4" w:space="0" w:color="auto"/>
              <w:left w:val="single" w:sz="4" w:space="0" w:color="auto"/>
              <w:bottom w:val="single" w:sz="4" w:space="0" w:color="auto"/>
              <w:right w:val="single" w:sz="4" w:space="0" w:color="auto"/>
            </w:tcBorders>
            <w:hideMark/>
          </w:tcPr>
          <w:p w14:paraId="17403C8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06B570D3"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3D0BF46C"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05</w:t>
            </w:r>
          </w:p>
        </w:tc>
        <w:tc>
          <w:tcPr>
            <w:tcW w:w="6487" w:type="dxa"/>
            <w:tcBorders>
              <w:top w:val="single" w:sz="4" w:space="0" w:color="auto"/>
              <w:left w:val="single" w:sz="4" w:space="0" w:color="auto"/>
              <w:bottom w:val="single" w:sz="4" w:space="0" w:color="auto"/>
              <w:right w:val="single" w:sz="4" w:space="0" w:color="auto"/>
            </w:tcBorders>
            <w:hideMark/>
          </w:tcPr>
          <w:p w14:paraId="0EACA9A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Embargo da obra ou Atividade</w:t>
            </w:r>
          </w:p>
        </w:tc>
        <w:tc>
          <w:tcPr>
            <w:tcW w:w="1155" w:type="dxa"/>
            <w:tcBorders>
              <w:top w:val="single" w:sz="4" w:space="0" w:color="auto"/>
              <w:left w:val="single" w:sz="4" w:space="0" w:color="auto"/>
              <w:bottom w:val="single" w:sz="4" w:space="0" w:color="auto"/>
              <w:right w:val="single" w:sz="4" w:space="0" w:color="auto"/>
            </w:tcBorders>
            <w:hideMark/>
          </w:tcPr>
          <w:p w14:paraId="10F44987"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100</w:t>
            </w:r>
          </w:p>
        </w:tc>
      </w:tr>
      <w:tr w:rsidR="004E7B27" w14:paraId="5876B7DE"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79B60BA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06</w:t>
            </w:r>
          </w:p>
        </w:tc>
        <w:tc>
          <w:tcPr>
            <w:tcW w:w="6487" w:type="dxa"/>
            <w:tcBorders>
              <w:top w:val="single" w:sz="4" w:space="0" w:color="auto"/>
              <w:left w:val="single" w:sz="4" w:space="0" w:color="auto"/>
              <w:bottom w:val="single" w:sz="4" w:space="0" w:color="auto"/>
              <w:right w:val="single" w:sz="4" w:space="0" w:color="auto"/>
            </w:tcBorders>
            <w:hideMark/>
          </w:tcPr>
          <w:p w14:paraId="57E98D3C"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Cassação de Alvará ou Licença</w:t>
            </w:r>
          </w:p>
        </w:tc>
        <w:tc>
          <w:tcPr>
            <w:tcW w:w="1155" w:type="dxa"/>
            <w:tcBorders>
              <w:top w:val="single" w:sz="4" w:space="0" w:color="auto"/>
              <w:left w:val="single" w:sz="4" w:space="0" w:color="auto"/>
              <w:bottom w:val="single" w:sz="4" w:space="0" w:color="auto"/>
              <w:right w:val="single" w:sz="4" w:space="0" w:color="auto"/>
            </w:tcBorders>
            <w:hideMark/>
          </w:tcPr>
          <w:p w14:paraId="35DC1DF9"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100</w:t>
            </w:r>
          </w:p>
        </w:tc>
      </w:tr>
      <w:tr w:rsidR="004E7B27" w14:paraId="5F339554"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5D78946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07</w:t>
            </w:r>
          </w:p>
        </w:tc>
        <w:tc>
          <w:tcPr>
            <w:tcW w:w="6487" w:type="dxa"/>
            <w:tcBorders>
              <w:top w:val="single" w:sz="4" w:space="0" w:color="auto"/>
              <w:left w:val="single" w:sz="4" w:space="0" w:color="auto"/>
              <w:bottom w:val="single" w:sz="4" w:space="0" w:color="auto"/>
              <w:right w:val="single" w:sz="4" w:space="0" w:color="auto"/>
            </w:tcBorders>
            <w:hideMark/>
          </w:tcPr>
          <w:p w14:paraId="75E1AAE0"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Serviço de Fiscalização e abordagem (comércio irregular, comércio ambulante, crimes contra flora, fauna, pesca, denúncias, diligências).</w:t>
            </w:r>
          </w:p>
        </w:tc>
        <w:tc>
          <w:tcPr>
            <w:tcW w:w="1155" w:type="dxa"/>
            <w:tcBorders>
              <w:top w:val="single" w:sz="4" w:space="0" w:color="auto"/>
              <w:left w:val="single" w:sz="4" w:space="0" w:color="auto"/>
              <w:bottom w:val="single" w:sz="4" w:space="0" w:color="auto"/>
              <w:right w:val="single" w:sz="4" w:space="0" w:color="auto"/>
            </w:tcBorders>
            <w:hideMark/>
          </w:tcPr>
          <w:p w14:paraId="6D65387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19759077"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58F4939A"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08</w:t>
            </w:r>
          </w:p>
        </w:tc>
        <w:tc>
          <w:tcPr>
            <w:tcW w:w="6487" w:type="dxa"/>
            <w:tcBorders>
              <w:top w:val="single" w:sz="4" w:space="0" w:color="auto"/>
              <w:left w:val="single" w:sz="4" w:space="0" w:color="auto"/>
              <w:bottom w:val="single" w:sz="4" w:space="0" w:color="auto"/>
              <w:right w:val="single" w:sz="4" w:space="0" w:color="auto"/>
            </w:tcBorders>
            <w:hideMark/>
          </w:tcPr>
          <w:p w14:paraId="39CF5DDA"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Serviços de Vistorias ou Inspeção com relatório</w:t>
            </w:r>
          </w:p>
        </w:tc>
        <w:tc>
          <w:tcPr>
            <w:tcW w:w="1155" w:type="dxa"/>
            <w:tcBorders>
              <w:top w:val="single" w:sz="4" w:space="0" w:color="auto"/>
              <w:left w:val="single" w:sz="4" w:space="0" w:color="auto"/>
              <w:bottom w:val="single" w:sz="4" w:space="0" w:color="auto"/>
              <w:right w:val="single" w:sz="4" w:space="0" w:color="auto"/>
            </w:tcBorders>
            <w:hideMark/>
          </w:tcPr>
          <w:p w14:paraId="6350450B"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2B317291"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4E33D40F"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09</w:t>
            </w:r>
          </w:p>
        </w:tc>
        <w:tc>
          <w:tcPr>
            <w:tcW w:w="6487" w:type="dxa"/>
            <w:tcBorders>
              <w:top w:val="single" w:sz="4" w:space="0" w:color="auto"/>
              <w:left w:val="single" w:sz="4" w:space="0" w:color="auto"/>
              <w:bottom w:val="single" w:sz="4" w:space="0" w:color="auto"/>
              <w:right w:val="single" w:sz="4" w:space="0" w:color="auto"/>
            </w:tcBorders>
            <w:hideMark/>
          </w:tcPr>
          <w:p w14:paraId="355B317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Sindicância </w:t>
            </w:r>
          </w:p>
        </w:tc>
        <w:tc>
          <w:tcPr>
            <w:tcW w:w="1155" w:type="dxa"/>
            <w:tcBorders>
              <w:top w:val="single" w:sz="4" w:space="0" w:color="auto"/>
              <w:left w:val="single" w:sz="4" w:space="0" w:color="auto"/>
              <w:bottom w:val="single" w:sz="4" w:space="0" w:color="auto"/>
              <w:right w:val="single" w:sz="4" w:space="0" w:color="auto"/>
            </w:tcBorders>
            <w:hideMark/>
          </w:tcPr>
          <w:p w14:paraId="0684AEC5"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50</w:t>
            </w:r>
          </w:p>
        </w:tc>
      </w:tr>
      <w:tr w:rsidR="004E7B27" w14:paraId="6DC4EE05"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304E497"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10</w:t>
            </w:r>
          </w:p>
        </w:tc>
        <w:tc>
          <w:tcPr>
            <w:tcW w:w="6487" w:type="dxa"/>
            <w:tcBorders>
              <w:top w:val="single" w:sz="4" w:space="0" w:color="auto"/>
              <w:left w:val="single" w:sz="4" w:space="0" w:color="auto"/>
              <w:bottom w:val="single" w:sz="4" w:space="0" w:color="auto"/>
              <w:right w:val="single" w:sz="4" w:space="0" w:color="auto"/>
            </w:tcBorders>
            <w:hideMark/>
          </w:tcPr>
          <w:p w14:paraId="0DC24C60"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Serviços de monitoramento por amostragem ou medição</w:t>
            </w:r>
          </w:p>
        </w:tc>
        <w:tc>
          <w:tcPr>
            <w:tcW w:w="1155" w:type="dxa"/>
            <w:tcBorders>
              <w:top w:val="single" w:sz="4" w:space="0" w:color="auto"/>
              <w:left w:val="single" w:sz="4" w:space="0" w:color="auto"/>
              <w:bottom w:val="single" w:sz="4" w:space="0" w:color="auto"/>
              <w:right w:val="single" w:sz="4" w:space="0" w:color="auto"/>
            </w:tcBorders>
            <w:hideMark/>
          </w:tcPr>
          <w:p w14:paraId="71F8B858"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2B931D23"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36EC1EF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11</w:t>
            </w:r>
          </w:p>
        </w:tc>
        <w:tc>
          <w:tcPr>
            <w:tcW w:w="6487" w:type="dxa"/>
            <w:tcBorders>
              <w:top w:val="single" w:sz="4" w:space="0" w:color="auto"/>
              <w:left w:val="single" w:sz="4" w:space="0" w:color="auto"/>
              <w:bottom w:val="single" w:sz="4" w:space="0" w:color="auto"/>
              <w:right w:val="single" w:sz="4" w:space="0" w:color="auto"/>
            </w:tcBorders>
            <w:hideMark/>
          </w:tcPr>
          <w:p w14:paraId="1B6BD766"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Uso de aparelho ou equipamento na ação fiscalizatória (registros, medições, coordenadas, calibrações).</w:t>
            </w:r>
          </w:p>
        </w:tc>
        <w:tc>
          <w:tcPr>
            <w:tcW w:w="1155" w:type="dxa"/>
            <w:tcBorders>
              <w:top w:val="single" w:sz="4" w:space="0" w:color="auto"/>
              <w:left w:val="single" w:sz="4" w:space="0" w:color="auto"/>
              <w:bottom w:val="single" w:sz="4" w:space="0" w:color="auto"/>
              <w:right w:val="single" w:sz="4" w:space="0" w:color="auto"/>
            </w:tcBorders>
            <w:hideMark/>
          </w:tcPr>
          <w:p w14:paraId="13332159"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50</w:t>
            </w:r>
          </w:p>
        </w:tc>
      </w:tr>
      <w:tr w:rsidR="004E7B27" w14:paraId="3BB4DAA8"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45D19E55"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12</w:t>
            </w:r>
          </w:p>
        </w:tc>
        <w:tc>
          <w:tcPr>
            <w:tcW w:w="6487" w:type="dxa"/>
            <w:tcBorders>
              <w:top w:val="single" w:sz="4" w:space="0" w:color="auto"/>
              <w:left w:val="single" w:sz="4" w:space="0" w:color="auto"/>
              <w:bottom w:val="single" w:sz="4" w:space="0" w:color="auto"/>
              <w:right w:val="single" w:sz="4" w:space="0" w:color="auto"/>
            </w:tcBorders>
            <w:hideMark/>
          </w:tcPr>
          <w:p w14:paraId="15B3FBD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Serviços de tratamento de animais</w:t>
            </w:r>
          </w:p>
        </w:tc>
        <w:tc>
          <w:tcPr>
            <w:tcW w:w="1155" w:type="dxa"/>
            <w:tcBorders>
              <w:top w:val="single" w:sz="4" w:space="0" w:color="auto"/>
              <w:left w:val="single" w:sz="4" w:space="0" w:color="auto"/>
              <w:bottom w:val="single" w:sz="4" w:space="0" w:color="auto"/>
              <w:right w:val="single" w:sz="4" w:space="0" w:color="auto"/>
            </w:tcBorders>
            <w:hideMark/>
          </w:tcPr>
          <w:p w14:paraId="34D0721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2E5B345D"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43528C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13</w:t>
            </w:r>
          </w:p>
        </w:tc>
        <w:tc>
          <w:tcPr>
            <w:tcW w:w="6487" w:type="dxa"/>
            <w:tcBorders>
              <w:top w:val="single" w:sz="4" w:space="0" w:color="auto"/>
              <w:left w:val="single" w:sz="4" w:space="0" w:color="auto"/>
              <w:bottom w:val="single" w:sz="4" w:space="0" w:color="auto"/>
              <w:right w:val="single" w:sz="4" w:space="0" w:color="auto"/>
            </w:tcBorders>
            <w:hideMark/>
          </w:tcPr>
          <w:p w14:paraId="2669907E"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Atendimento ao público, cadastramento, levantamentos, orientações, liberação de alvará, análise de processos para inscrição municipal e alvará de funcionamento.</w:t>
            </w:r>
          </w:p>
        </w:tc>
        <w:tc>
          <w:tcPr>
            <w:tcW w:w="1155" w:type="dxa"/>
            <w:tcBorders>
              <w:top w:val="single" w:sz="4" w:space="0" w:color="auto"/>
              <w:left w:val="single" w:sz="4" w:space="0" w:color="auto"/>
              <w:bottom w:val="single" w:sz="4" w:space="0" w:color="auto"/>
              <w:right w:val="single" w:sz="4" w:space="0" w:color="auto"/>
            </w:tcBorders>
            <w:hideMark/>
          </w:tcPr>
          <w:p w14:paraId="3AD8E879"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5B334E2D"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7BF4956B"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14</w:t>
            </w:r>
          </w:p>
        </w:tc>
        <w:tc>
          <w:tcPr>
            <w:tcW w:w="6487" w:type="dxa"/>
            <w:tcBorders>
              <w:top w:val="single" w:sz="4" w:space="0" w:color="auto"/>
              <w:left w:val="single" w:sz="4" w:space="0" w:color="auto"/>
              <w:bottom w:val="single" w:sz="4" w:space="0" w:color="auto"/>
              <w:right w:val="single" w:sz="4" w:space="0" w:color="auto"/>
            </w:tcBorders>
            <w:hideMark/>
          </w:tcPr>
          <w:p w14:paraId="71152E9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 Cumprimento de escala em regime especial de fiscalização</w:t>
            </w:r>
          </w:p>
        </w:tc>
        <w:tc>
          <w:tcPr>
            <w:tcW w:w="1155" w:type="dxa"/>
            <w:tcBorders>
              <w:top w:val="single" w:sz="4" w:space="0" w:color="auto"/>
              <w:left w:val="single" w:sz="4" w:space="0" w:color="auto"/>
              <w:bottom w:val="single" w:sz="4" w:space="0" w:color="auto"/>
              <w:right w:val="single" w:sz="4" w:space="0" w:color="auto"/>
            </w:tcBorders>
            <w:hideMark/>
          </w:tcPr>
          <w:p w14:paraId="54A864E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10D6B7A6"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5A4AFBE6"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15</w:t>
            </w:r>
          </w:p>
        </w:tc>
        <w:tc>
          <w:tcPr>
            <w:tcW w:w="6487" w:type="dxa"/>
            <w:tcBorders>
              <w:top w:val="single" w:sz="4" w:space="0" w:color="auto"/>
              <w:left w:val="single" w:sz="4" w:space="0" w:color="auto"/>
              <w:bottom w:val="single" w:sz="4" w:space="0" w:color="auto"/>
              <w:right w:val="single" w:sz="4" w:space="0" w:color="auto"/>
            </w:tcBorders>
            <w:hideMark/>
          </w:tcPr>
          <w:p w14:paraId="09AE817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Plantão Interno</w:t>
            </w:r>
          </w:p>
        </w:tc>
        <w:tc>
          <w:tcPr>
            <w:tcW w:w="1155" w:type="dxa"/>
            <w:tcBorders>
              <w:top w:val="single" w:sz="4" w:space="0" w:color="auto"/>
              <w:left w:val="single" w:sz="4" w:space="0" w:color="auto"/>
              <w:bottom w:val="single" w:sz="4" w:space="0" w:color="auto"/>
              <w:right w:val="single" w:sz="4" w:space="0" w:color="auto"/>
            </w:tcBorders>
            <w:hideMark/>
          </w:tcPr>
          <w:p w14:paraId="06A8B28E"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51CB2445"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1850086A"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16</w:t>
            </w:r>
          </w:p>
        </w:tc>
        <w:tc>
          <w:tcPr>
            <w:tcW w:w="6487" w:type="dxa"/>
            <w:tcBorders>
              <w:top w:val="single" w:sz="4" w:space="0" w:color="auto"/>
              <w:left w:val="single" w:sz="4" w:space="0" w:color="auto"/>
              <w:bottom w:val="single" w:sz="4" w:space="0" w:color="auto"/>
              <w:right w:val="single" w:sz="4" w:space="0" w:color="auto"/>
            </w:tcBorders>
            <w:hideMark/>
          </w:tcPr>
          <w:p w14:paraId="515F8B52"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Plantão Externo</w:t>
            </w:r>
          </w:p>
        </w:tc>
        <w:tc>
          <w:tcPr>
            <w:tcW w:w="1155" w:type="dxa"/>
            <w:tcBorders>
              <w:top w:val="single" w:sz="4" w:space="0" w:color="auto"/>
              <w:left w:val="single" w:sz="4" w:space="0" w:color="auto"/>
              <w:bottom w:val="single" w:sz="4" w:space="0" w:color="auto"/>
              <w:right w:val="single" w:sz="4" w:space="0" w:color="auto"/>
            </w:tcBorders>
            <w:hideMark/>
          </w:tcPr>
          <w:p w14:paraId="5970A73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0CDF914C"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793B559C"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17</w:t>
            </w:r>
          </w:p>
        </w:tc>
        <w:tc>
          <w:tcPr>
            <w:tcW w:w="6487" w:type="dxa"/>
            <w:tcBorders>
              <w:top w:val="single" w:sz="4" w:space="0" w:color="auto"/>
              <w:left w:val="single" w:sz="4" w:space="0" w:color="auto"/>
              <w:bottom w:val="single" w:sz="4" w:space="0" w:color="auto"/>
              <w:right w:val="single" w:sz="4" w:space="0" w:color="auto"/>
            </w:tcBorders>
            <w:hideMark/>
          </w:tcPr>
          <w:p w14:paraId="74504D1C"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Atuação de Vigilância em locais de bota-fora</w:t>
            </w:r>
          </w:p>
        </w:tc>
        <w:tc>
          <w:tcPr>
            <w:tcW w:w="1155" w:type="dxa"/>
            <w:tcBorders>
              <w:top w:val="single" w:sz="4" w:space="0" w:color="auto"/>
              <w:left w:val="single" w:sz="4" w:space="0" w:color="auto"/>
              <w:bottom w:val="single" w:sz="4" w:space="0" w:color="auto"/>
              <w:right w:val="single" w:sz="4" w:space="0" w:color="auto"/>
            </w:tcBorders>
            <w:hideMark/>
          </w:tcPr>
          <w:p w14:paraId="47AB2CB9"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80</w:t>
            </w:r>
          </w:p>
        </w:tc>
      </w:tr>
      <w:tr w:rsidR="004E7B27" w14:paraId="63C2086F"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77D5CD26"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18</w:t>
            </w:r>
          </w:p>
        </w:tc>
        <w:tc>
          <w:tcPr>
            <w:tcW w:w="6487" w:type="dxa"/>
            <w:tcBorders>
              <w:top w:val="single" w:sz="4" w:space="0" w:color="auto"/>
              <w:left w:val="single" w:sz="4" w:space="0" w:color="auto"/>
              <w:bottom w:val="single" w:sz="4" w:space="0" w:color="auto"/>
              <w:right w:val="single" w:sz="4" w:space="0" w:color="auto"/>
            </w:tcBorders>
            <w:hideMark/>
          </w:tcPr>
          <w:p w14:paraId="602C220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Ações para fins de prevenção e combate a danos ambientais</w:t>
            </w:r>
          </w:p>
        </w:tc>
        <w:tc>
          <w:tcPr>
            <w:tcW w:w="1155" w:type="dxa"/>
            <w:tcBorders>
              <w:top w:val="single" w:sz="4" w:space="0" w:color="auto"/>
              <w:left w:val="single" w:sz="4" w:space="0" w:color="auto"/>
              <w:bottom w:val="single" w:sz="4" w:space="0" w:color="auto"/>
              <w:right w:val="single" w:sz="4" w:space="0" w:color="auto"/>
            </w:tcBorders>
            <w:hideMark/>
          </w:tcPr>
          <w:p w14:paraId="1821CCFF"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79CB0BCF"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5CA743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19</w:t>
            </w:r>
          </w:p>
        </w:tc>
        <w:tc>
          <w:tcPr>
            <w:tcW w:w="6487" w:type="dxa"/>
            <w:tcBorders>
              <w:top w:val="single" w:sz="4" w:space="0" w:color="auto"/>
              <w:left w:val="single" w:sz="4" w:space="0" w:color="auto"/>
              <w:bottom w:val="single" w:sz="4" w:space="0" w:color="auto"/>
              <w:right w:val="single" w:sz="4" w:space="0" w:color="auto"/>
            </w:tcBorders>
            <w:hideMark/>
          </w:tcPr>
          <w:p w14:paraId="62D8954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Participação em eventos, cursos, reuniões, treinamentos, palestras.</w:t>
            </w:r>
          </w:p>
        </w:tc>
        <w:tc>
          <w:tcPr>
            <w:tcW w:w="1155" w:type="dxa"/>
            <w:tcBorders>
              <w:top w:val="single" w:sz="4" w:space="0" w:color="auto"/>
              <w:left w:val="single" w:sz="4" w:space="0" w:color="auto"/>
              <w:bottom w:val="single" w:sz="4" w:space="0" w:color="auto"/>
              <w:right w:val="single" w:sz="4" w:space="0" w:color="auto"/>
            </w:tcBorders>
            <w:hideMark/>
          </w:tcPr>
          <w:p w14:paraId="29E2B874"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60</w:t>
            </w:r>
          </w:p>
        </w:tc>
      </w:tr>
      <w:tr w:rsidR="004E7B27" w14:paraId="64D73228"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7D9103F3"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20</w:t>
            </w:r>
          </w:p>
        </w:tc>
        <w:tc>
          <w:tcPr>
            <w:tcW w:w="6487" w:type="dxa"/>
            <w:tcBorders>
              <w:top w:val="single" w:sz="4" w:space="0" w:color="auto"/>
              <w:left w:val="single" w:sz="4" w:space="0" w:color="auto"/>
              <w:bottom w:val="single" w:sz="4" w:space="0" w:color="auto"/>
              <w:right w:val="single" w:sz="4" w:space="0" w:color="auto"/>
            </w:tcBorders>
            <w:hideMark/>
          </w:tcPr>
          <w:p w14:paraId="3F5175F1"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 xml:space="preserve">Inspeção por árvore </w:t>
            </w:r>
          </w:p>
        </w:tc>
        <w:tc>
          <w:tcPr>
            <w:tcW w:w="1155" w:type="dxa"/>
            <w:tcBorders>
              <w:top w:val="single" w:sz="4" w:space="0" w:color="auto"/>
              <w:left w:val="single" w:sz="4" w:space="0" w:color="auto"/>
              <w:bottom w:val="single" w:sz="4" w:space="0" w:color="auto"/>
              <w:right w:val="single" w:sz="4" w:space="0" w:color="auto"/>
            </w:tcBorders>
            <w:hideMark/>
          </w:tcPr>
          <w:p w14:paraId="33267159"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30</w:t>
            </w:r>
          </w:p>
        </w:tc>
      </w:tr>
      <w:tr w:rsidR="004E7B27" w14:paraId="1ACE4861" w14:textId="77777777" w:rsidTr="008917A6">
        <w:tc>
          <w:tcPr>
            <w:tcW w:w="852" w:type="dxa"/>
            <w:tcBorders>
              <w:top w:val="single" w:sz="4" w:space="0" w:color="auto"/>
              <w:left w:val="single" w:sz="4" w:space="0" w:color="auto"/>
              <w:bottom w:val="single" w:sz="4" w:space="0" w:color="auto"/>
              <w:right w:val="single" w:sz="4" w:space="0" w:color="auto"/>
            </w:tcBorders>
            <w:hideMark/>
          </w:tcPr>
          <w:p w14:paraId="2EAC05AB"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21</w:t>
            </w:r>
          </w:p>
        </w:tc>
        <w:tc>
          <w:tcPr>
            <w:tcW w:w="6487" w:type="dxa"/>
            <w:tcBorders>
              <w:top w:val="single" w:sz="4" w:space="0" w:color="auto"/>
              <w:left w:val="single" w:sz="4" w:space="0" w:color="auto"/>
              <w:bottom w:val="single" w:sz="4" w:space="0" w:color="auto"/>
              <w:right w:val="single" w:sz="4" w:space="0" w:color="auto"/>
            </w:tcBorders>
            <w:hideMark/>
          </w:tcPr>
          <w:p w14:paraId="1862427F"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3"/>
                <w:szCs w:val="23"/>
              </w:rPr>
              <w:t>Serviços extraordinários designados pela chefia imediata relacionados à fiscalização</w:t>
            </w:r>
          </w:p>
        </w:tc>
        <w:tc>
          <w:tcPr>
            <w:tcW w:w="1155" w:type="dxa"/>
            <w:tcBorders>
              <w:top w:val="single" w:sz="4" w:space="0" w:color="auto"/>
              <w:left w:val="single" w:sz="4" w:space="0" w:color="auto"/>
              <w:bottom w:val="single" w:sz="4" w:space="0" w:color="auto"/>
              <w:right w:val="single" w:sz="4" w:space="0" w:color="auto"/>
            </w:tcBorders>
            <w:hideMark/>
          </w:tcPr>
          <w:p w14:paraId="0C9DBFA8" w14:textId="77777777" w:rsidR="004E7B27" w:rsidRDefault="004E7B27" w:rsidP="008917A6">
            <w:pPr>
              <w:jc w:val="both"/>
              <w:rPr>
                <w:rFonts w:ascii="Times New Roman" w:hAnsi="Times New Roman" w:cs="Times New Roman"/>
                <w:sz w:val="24"/>
                <w:szCs w:val="24"/>
              </w:rPr>
            </w:pPr>
            <w:r>
              <w:rPr>
                <w:rFonts w:ascii="Times New Roman" w:hAnsi="Times New Roman" w:cs="Times New Roman"/>
                <w:sz w:val="24"/>
                <w:szCs w:val="24"/>
              </w:rPr>
              <w:t>40</w:t>
            </w:r>
          </w:p>
        </w:tc>
      </w:tr>
      <w:bookmarkEnd w:id="10"/>
    </w:tbl>
    <w:p w14:paraId="76BB7B7D" w14:textId="77777777" w:rsidR="004E7B27" w:rsidRDefault="004E7B27" w:rsidP="004E7B27">
      <w:pPr>
        <w:rPr>
          <w:rFonts w:ascii="Times New Roman" w:hAnsi="Times New Roman" w:cs="Times New Roman"/>
          <w:sz w:val="24"/>
          <w:szCs w:val="24"/>
        </w:rPr>
      </w:pPr>
    </w:p>
    <w:p w14:paraId="0FFF288F" w14:textId="77777777" w:rsidR="004E7B27" w:rsidRDefault="004E7B27" w:rsidP="004E7B27">
      <w:pPr>
        <w:rPr>
          <w:rFonts w:ascii="Times New Roman" w:hAnsi="Times New Roman" w:cs="Times New Roman"/>
          <w:sz w:val="24"/>
          <w:szCs w:val="24"/>
        </w:rPr>
      </w:pPr>
    </w:p>
    <w:p w14:paraId="4AC3BD0E" w14:textId="77777777" w:rsidR="004E7B27" w:rsidRDefault="004E7B27" w:rsidP="004E7B27">
      <w:pPr>
        <w:rPr>
          <w:rFonts w:ascii="Times New Roman" w:hAnsi="Times New Roman" w:cs="Times New Roman"/>
          <w:sz w:val="24"/>
          <w:szCs w:val="24"/>
        </w:rPr>
      </w:pPr>
    </w:p>
    <w:p w14:paraId="5238AA63" w14:textId="77777777" w:rsidR="004E7B27" w:rsidRDefault="004E7B27" w:rsidP="004E7B27">
      <w:pPr>
        <w:rPr>
          <w:rFonts w:ascii="Times New Roman" w:hAnsi="Times New Roman" w:cs="Times New Roman"/>
          <w:sz w:val="24"/>
          <w:szCs w:val="24"/>
        </w:rPr>
      </w:pPr>
    </w:p>
    <w:p w14:paraId="62ED6BCF" w14:textId="77777777" w:rsidR="004E7B27" w:rsidRDefault="004E7B27" w:rsidP="004E7B27">
      <w:pPr>
        <w:rPr>
          <w:rFonts w:ascii="Times New Roman" w:hAnsi="Times New Roman" w:cs="Times New Roman"/>
          <w:sz w:val="24"/>
          <w:szCs w:val="24"/>
        </w:rPr>
      </w:pPr>
      <w:r>
        <w:rPr>
          <w:rFonts w:ascii="Times New Roman" w:hAnsi="Times New Roman" w:cs="Times New Roman"/>
          <w:sz w:val="24"/>
          <w:szCs w:val="24"/>
        </w:rPr>
        <w:br w:type="page"/>
      </w:r>
    </w:p>
    <w:p w14:paraId="494DC7DB" w14:textId="77777777" w:rsidR="004E7B27" w:rsidRPr="008E5A6B" w:rsidRDefault="004E7B27" w:rsidP="004E7B27">
      <w:pPr>
        <w:jc w:val="center"/>
        <w:rPr>
          <w:rFonts w:ascii="Times New Roman" w:hAnsi="Times New Roman" w:cs="Times New Roman"/>
          <w:b/>
          <w:bCs/>
        </w:rPr>
      </w:pPr>
      <w:r w:rsidRPr="008E5A6B">
        <w:rPr>
          <w:rFonts w:ascii="Times New Roman" w:hAnsi="Times New Roman" w:cs="Times New Roman"/>
          <w:b/>
          <w:bCs/>
        </w:rPr>
        <w:lastRenderedPageBreak/>
        <w:t>ANEXO IV</w:t>
      </w:r>
    </w:p>
    <w:p w14:paraId="47F8E65D" w14:textId="77777777" w:rsidR="004E7B27" w:rsidRPr="008E5A6B" w:rsidRDefault="004E7B27" w:rsidP="004E7B27">
      <w:pPr>
        <w:jc w:val="center"/>
        <w:rPr>
          <w:rFonts w:ascii="Times New Roman" w:hAnsi="Times New Roman" w:cs="Times New Roman"/>
          <w:b/>
          <w:bCs/>
        </w:rPr>
      </w:pPr>
      <w:r w:rsidRPr="008E5A6B">
        <w:rPr>
          <w:rFonts w:ascii="Times New Roman" w:hAnsi="Times New Roman" w:cs="Times New Roman"/>
          <w:b/>
          <w:bCs/>
        </w:rPr>
        <w:t xml:space="preserve">SUPERINTENDÊNCIA DE AGROPECUÁRIA E ABASTECIMENTO </w:t>
      </w:r>
    </w:p>
    <w:p w14:paraId="32AA5467" w14:textId="77777777" w:rsidR="004E7B27" w:rsidRPr="008E5A6B" w:rsidRDefault="004E7B27" w:rsidP="004E7B27">
      <w:pPr>
        <w:jc w:val="center"/>
        <w:rPr>
          <w:rFonts w:ascii="Times New Roman" w:hAnsi="Times New Roman" w:cs="Times New Roman"/>
          <w:b/>
          <w:bCs/>
        </w:rPr>
      </w:pPr>
      <w:r w:rsidRPr="008E5A6B">
        <w:rPr>
          <w:rFonts w:ascii="Times New Roman" w:hAnsi="Times New Roman" w:cs="Times New Roman"/>
          <w:b/>
          <w:bCs/>
        </w:rPr>
        <w:t>SERVIÇO DE INSPEÇÃO MUNICIPAL - SIM</w:t>
      </w:r>
    </w:p>
    <w:tbl>
      <w:tblPr>
        <w:tblStyle w:val="Tabelacomgrade"/>
        <w:tblW w:w="10065" w:type="dxa"/>
        <w:tblInd w:w="-5" w:type="dxa"/>
        <w:tblLayout w:type="fixed"/>
        <w:tblLook w:val="04A0" w:firstRow="1" w:lastRow="0" w:firstColumn="1" w:lastColumn="0" w:noHBand="0" w:noVBand="1"/>
      </w:tblPr>
      <w:tblGrid>
        <w:gridCol w:w="779"/>
        <w:gridCol w:w="8152"/>
        <w:gridCol w:w="1134"/>
      </w:tblGrid>
      <w:tr w:rsidR="004E7B27" w:rsidRPr="008E5A6B" w14:paraId="2DA30B75" w14:textId="77777777" w:rsidTr="008917A6">
        <w:tc>
          <w:tcPr>
            <w:tcW w:w="779" w:type="dxa"/>
            <w:tcBorders>
              <w:top w:val="single" w:sz="4" w:space="0" w:color="auto"/>
              <w:bottom w:val="single" w:sz="4" w:space="0" w:color="auto"/>
            </w:tcBorders>
          </w:tcPr>
          <w:p w14:paraId="4B74CC5C" w14:textId="77777777" w:rsidR="004E7B27" w:rsidRPr="008E5A6B" w:rsidRDefault="004E7B27" w:rsidP="008917A6">
            <w:pPr>
              <w:rPr>
                <w:rFonts w:ascii="Times New Roman" w:hAnsi="Times New Roman" w:cs="Times New Roman"/>
                <w:b/>
              </w:rPr>
            </w:pPr>
            <w:r w:rsidRPr="008E5A6B">
              <w:rPr>
                <w:rFonts w:ascii="Times New Roman" w:hAnsi="Times New Roman" w:cs="Times New Roman"/>
              </w:rPr>
              <w:t>ITEM</w:t>
            </w:r>
          </w:p>
        </w:tc>
        <w:tc>
          <w:tcPr>
            <w:tcW w:w="8152" w:type="dxa"/>
            <w:tcBorders>
              <w:top w:val="single" w:sz="4" w:space="0" w:color="auto"/>
              <w:bottom w:val="single" w:sz="4" w:space="0" w:color="auto"/>
            </w:tcBorders>
          </w:tcPr>
          <w:p w14:paraId="5AD0B033" w14:textId="77777777" w:rsidR="004E7B27" w:rsidRPr="008E5A6B" w:rsidRDefault="004E7B27" w:rsidP="008917A6">
            <w:pPr>
              <w:rPr>
                <w:rFonts w:ascii="Times New Roman" w:hAnsi="Times New Roman" w:cs="Times New Roman"/>
                <w:b/>
              </w:rPr>
            </w:pPr>
            <w:r w:rsidRPr="008E5A6B">
              <w:rPr>
                <w:rFonts w:ascii="Times New Roman" w:hAnsi="Times New Roman" w:cs="Times New Roman"/>
              </w:rPr>
              <w:t>DESCRIÇÃO DOS SERVIÇOS</w:t>
            </w:r>
          </w:p>
        </w:tc>
        <w:tc>
          <w:tcPr>
            <w:tcW w:w="1134" w:type="dxa"/>
            <w:tcBorders>
              <w:top w:val="single" w:sz="4" w:space="0" w:color="auto"/>
              <w:bottom w:val="single" w:sz="4" w:space="0" w:color="auto"/>
            </w:tcBorders>
          </w:tcPr>
          <w:p w14:paraId="13047902" w14:textId="77777777" w:rsidR="004E7B27" w:rsidRPr="008E5A6B" w:rsidRDefault="004E7B27" w:rsidP="008917A6">
            <w:pPr>
              <w:rPr>
                <w:rFonts w:ascii="Times New Roman" w:hAnsi="Times New Roman" w:cs="Times New Roman"/>
                <w:b/>
              </w:rPr>
            </w:pPr>
            <w:r w:rsidRPr="008E5A6B">
              <w:rPr>
                <w:rFonts w:ascii="Times New Roman" w:hAnsi="Times New Roman" w:cs="Times New Roman"/>
              </w:rPr>
              <w:t>PONTOS</w:t>
            </w:r>
          </w:p>
        </w:tc>
      </w:tr>
      <w:tr w:rsidR="004E7B27" w:rsidRPr="008E5A6B" w14:paraId="442046BE" w14:textId="77777777" w:rsidTr="008917A6">
        <w:trPr>
          <w:trHeight w:val="274"/>
        </w:trPr>
        <w:tc>
          <w:tcPr>
            <w:tcW w:w="779" w:type="dxa"/>
            <w:tcBorders>
              <w:top w:val="single" w:sz="4" w:space="0" w:color="auto"/>
              <w:bottom w:val="single" w:sz="4" w:space="0" w:color="auto"/>
            </w:tcBorders>
          </w:tcPr>
          <w:p w14:paraId="62FB5727"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01</w:t>
            </w:r>
          </w:p>
        </w:tc>
        <w:tc>
          <w:tcPr>
            <w:tcW w:w="8152" w:type="dxa"/>
            <w:tcBorders>
              <w:top w:val="single" w:sz="4" w:space="0" w:color="auto"/>
              <w:bottom w:val="single" w:sz="4" w:space="0" w:color="auto"/>
            </w:tcBorders>
          </w:tcPr>
          <w:p w14:paraId="5F4B503A"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indústrias de produtos cárneos</w:t>
            </w:r>
          </w:p>
        </w:tc>
        <w:tc>
          <w:tcPr>
            <w:tcW w:w="1134" w:type="dxa"/>
            <w:tcBorders>
              <w:top w:val="single" w:sz="4" w:space="0" w:color="auto"/>
              <w:bottom w:val="single" w:sz="4" w:space="0" w:color="auto"/>
            </w:tcBorders>
            <w:shd w:val="clear" w:color="auto" w:fill="auto"/>
          </w:tcPr>
          <w:p w14:paraId="6751B1D6"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6F457414" w14:textId="77777777" w:rsidTr="008917A6">
        <w:tc>
          <w:tcPr>
            <w:tcW w:w="779" w:type="dxa"/>
            <w:tcBorders>
              <w:top w:val="single" w:sz="4" w:space="0" w:color="auto"/>
              <w:bottom w:val="single" w:sz="4" w:space="0" w:color="auto"/>
            </w:tcBorders>
          </w:tcPr>
          <w:p w14:paraId="2546C55C"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02</w:t>
            </w:r>
          </w:p>
        </w:tc>
        <w:tc>
          <w:tcPr>
            <w:tcW w:w="8152" w:type="dxa"/>
            <w:tcBorders>
              <w:top w:val="single" w:sz="4" w:space="0" w:color="auto"/>
              <w:bottom w:val="single" w:sz="4" w:space="0" w:color="auto"/>
            </w:tcBorders>
          </w:tcPr>
          <w:p w14:paraId="270E2833"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supermercados que industrializam produtos cárneos.</w:t>
            </w:r>
          </w:p>
        </w:tc>
        <w:tc>
          <w:tcPr>
            <w:tcW w:w="1134" w:type="dxa"/>
            <w:tcBorders>
              <w:top w:val="single" w:sz="4" w:space="0" w:color="auto"/>
              <w:bottom w:val="single" w:sz="4" w:space="0" w:color="auto"/>
            </w:tcBorders>
            <w:shd w:val="clear" w:color="auto" w:fill="auto"/>
          </w:tcPr>
          <w:p w14:paraId="6528F4D5"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17B523D1" w14:textId="77777777" w:rsidTr="008917A6">
        <w:tc>
          <w:tcPr>
            <w:tcW w:w="779" w:type="dxa"/>
            <w:tcBorders>
              <w:top w:val="single" w:sz="4" w:space="0" w:color="auto"/>
              <w:bottom w:val="single" w:sz="4" w:space="0" w:color="auto"/>
            </w:tcBorders>
          </w:tcPr>
          <w:p w14:paraId="56832843"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03</w:t>
            </w:r>
          </w:p>
        </w:tc>
        <w:tc>
          <w:tcPr>
            <w:tcW w:w="8152" w:type="dxa"/>
            <w:tcBorders>
              <w:top w:val="single" w:sz="4" w:space="0" w:color="auto"/>
              <w:bottom w:val="single" w:sz="4" w:space="0" w:color="auto"/>
            </w:tcBorders>
          </w:tcPr>
          <w:p w14:paraId="00AC7C11"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açougues (derivados da carne e embutidos).</w:t>
            </w:r>
          </w:p>
        </w:tc>
        <w:tc>
          <w:tcPr>
            <w:tcW w:w="1134" w:type="dxa"/>
            <w:tcBorders>
              <w:top w:val="single" w:sz="4" w:space="0" w:color="auto"/>
              <w:bottom w:val="single" w:sz="4" w:space="0" w:color="auto"/>
            </w:tcBorders>
            <w:shd w:val="clear" w:color="auto" w:fill="auto"/>
          </w:tcPr>
          <w:p w14:paraId="742056F6"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1CD8A8FD" w14:textId="77777777" w:rsidTr="008917A6">
        <w:tc>
          <w:tcPr>
            <w:tcW w:w="779" w:type="dxa"/>
            <w:tcBorders>
              <w:top w:val="single" w:sz="4" w:space="0" w:color="auto"/>
              <w:bottom w:val="single" w:sz="4" w:space="0" w:color="auto"/>
            </w:tcBorders>
          </w:tcPr>
          <w:p w14:paraId="1B2BBF1A"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04</w:t>
            </w:r>
          </w:p>
        </w:tc>
        <w:tc>
          <w:tcPr>
            <w:tcW w:w="8152" w:type="dxa"/>
            <w:tcBorders>
              <w:top w:val="single" w:sz="4" w:space="0" w:color="auto"/>
              <w:bottom w:val="single" w:sz="4" w:space="0" w:color="auto"/>
            </w:tcBorders>
          </w:tcPr>
          <w:p w14:paraId="784F086E"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pescado e derivados.</w:t>
            </w:r>
          </w:p>
        </w:tc>
        <w:tc>
          <w:tcPr>
            <w:tcW w:w="1134" w:type="dxa"/>
            <w:tcBorders>
              <w:top w:val="single" w:sz="4" w:space="0" w:color="auto"/>
              <w:bottom w:val="single" w:sz="4" w:space="0" w:color="auto"/>
            </w:tcBorders>
            <w:shd w:val="clear" w:color="auto" w:fill="auto"/>
          </w:tcPr>
          <w:p w14:paraId="0B0368D0"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5AFF939B" w14:textId="77777777" w:rsidTr="008917A6">
        <w:tc>
          <w:tcPr>
            <w:tcW w:w="779" w:type="dxa"/>
            <w:tcBorders>
              <w:top w:val="single" w:sz="4" w:space="0" w:color="auto"/>
              <w:bottom w:val="single" w:sz="4" w:space="0" w:color="auto"/>
            </w:tcBorders>
          </w:tcPr>
          <w:p w14:paraId="3ED7B8F1"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05</w:t>
            </w:r>
          </w:p>
        </w:tc>
        <w:tc>
          <w:tcPr>
            <w:tcW w:w="8152" w:type="dxa"/>
            <w:tcBorders>
              <w:top w:val="single" w:sz="4" w:space="0" w:color="auto"/>
              <w:bottom w:val="single" w:sz="4" w:space="0" w:color="auto"/>
            </w:tcBorders>
          </w:tcPr>
          <w:p w14:paraId="74DED6E1"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ovos e derivados.</w:t>
            </w:r>
          </w:p>
        </w:tc>
        <w:tc>
          <w:tcPr>
            <w:tcW w:w="1134" w:type="dxa"/>
            <w:tcBorders>
              <w:top w:val="single" w:sz="4" w:space="0" w:color="auto"/>
              <w:bottom w:val="single" w:sz="4" w:space="0" w:color="auto"/>
            </w:tcBorders>
            <w:shd w:val="clear" w:color="auto" w:fill="auto"/>
          </w:tcPr>
          <w:p w14:paraId="23E6741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2E674732" w14:textId="77777777" w:rsidTr="008917A6">
        <w:tc>
          <w:tcPr>
            <w:tcW w:w="779" w:type="dxa"/>
            <w:tcBorders>
              <w:top w:val="single" w:sz="4" w:space="0" w:color="auto"/>
              <w:bottom w:val="single" w:sz="4" w:space="0" w:color="auto"/>
            </w:tcBorders>
          </w:tcPr>
          <w:p w14:paraId="19CE7C93"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06</w:t>
            </w:r>
          </w:p>
        </w:tc>
        <w:tc>
          <w:tcPr>
            <w:tcW w:w="8152" w:type="dxa"/>
            <w:tcBorders>
              <w:top w:val="single" w:sz="4" w:space="0" w:color="auto"/>
              <w:bottom w:val="single" w:sz="4" w:space="0" w:color="auto"/>
            </w:tcBorders>
          </w:tcPr>
          <w:p w14:paraId="218DD006"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granja leiteira.</w:t>
            </w:r>
          </w:p>
        </w:tc>
        <w:tc>
          <w:tcPr>
            <w:tcW w:w="1134" w:type="dxa"/>
            <w:tcBorders>
              <w:top w:val="single" w:sz="4" w:space="0" w:color="auto"/>
              <w:bottom w:val="single" w:sz="4" w:space="0" w:color="auto"/>
            </w:tcBorders>
            <w:shd w:val="clear" w:color="auto" w:fill="auto"/>
          </w:tcPr>
          <w:p w14:paraId="587227A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6B0AD70F" w14:textId="77777777" w:rsidTr="008917A6">
        <w:tc>
          <w:tcPr>
            <w:tcW w:w="779" w:type="dxa"/>
            <w:tcBorders>
              <w:top w:val="single" w:sz="4" w:space="0" w:color="auto"/>
              <w:bottom w:val="single" w:sz="4" w:space="0" w:color="auto"/>
            </w:tcBorders>
          </w:tcPr>
          <w:p w14:paraId="4B231EB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07</w:t>
            </w:r>
          </w:p>
        </w:tc>
        <w:tc>
          <w:tcPr>
            <w:tcW w:w="8152" w:type="dxa"/>
            <w:tcBorders>
              <w:top w:val="single" w:sz="4" w:space="0" w:color="auto"/>
              <w:bottom w:val="single" w:sz="4" w:space="0" w:color="auto"/>
            </w:tcBorders>
          </w:tcPr>
          <w:p w14:paraId="1D5ED669"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usina de beneficiamento de leite.</w:t>
            </w:r>
          </w:p>
        </w:tc>
        <w:tc>
          <w:tcPr>
            <w:tcW w:w="1134" w:type="dxa"/>
            <w:tcBorders>
              <w:top w:val="single" w:sz="4" w:space="0" w:color="auto"/>
              <w:bottom w:val="single" w:sz="4" w:space="0" w:color="auto"/>
            </w:tcBorders>
            <w:shd w:val="clear" w:color="auto" w:fill="auto"/>
          </w:tcPr>
          <w:p w14:paraId="5A5431E4"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2B2EAEA7" w14:textId="77777777" w:rsidTr="008917A6">
        <w:tc>
          <w:tcPr>
            <w:tcW w:w="779" w:type="dxa"/>
            <w:tcBorders>
              <w:top w:val="single" w:sz="4" w:space="0" w:color="auto"/>
              <w:bottom w:val="single" w:sz="4" w:space="0" w:color="auto"/>
            </w:tcBorders>
          </w:tcPr>
          <w:p w14:paraId="19E9557C"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08</w:t>
            </w:r>
          </w:p>
        </w:tc>
        <w:tc>
          <w:tcPr>
            <w:tcW w:w="8152" w:type="dxa"/>
            <w:tcBorders>
              <w:top w:val="single" w:sz="4" w:space="0" w:color="auto"/>
              <w:bottom w:val="single" w:sz="4" w:space="0" w:color="auto"/>
            </w:tcBorders>
          </w:tcPr>
          <w:p w14:paraId="2781336A"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fábrica de laticínios</w:t>
            </w:r>
          </w:p>
        </w:tc>
        <w:tc>
          <w:tcPr>
            <w:tcW w:w="1134" w:type="dxa"/>
            <w:tcBorders>
              <w:top w:val="single" w:sz="4" w:space="0" w:color="auto"/>
              <w:bottom w:val="single" w:sz="4" w:space="0" w:color="auto"/>
            </w:tcBorders>
            <w:shd w:val="clear" w:color="auto" w:fill="auto"/>
          </w:tcPr>
          <w:p w14:paraId="229E3A48"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4A7E0AB8" w14:textId="77777777" w:rsidTr="008917A6">
        <w:tc>
          <w:tcPr>
            <w:tcW w:w="779" w:type="dxa"/>
            <w:tcBorders>
              <w:top w:val="single" w:sz="4" w:space="0" w:color="auto"/>
              <w:bottom w:val="single" w:sz="4" w:space="0" w:color="auto"/>
            </w:tcBorders>
          </w:tcPr>
          <w:p w14:paraId="38EF15FC"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09</w:t>
            </w:r>
          </w:p>
        </w:tc>
        <w:tc>
          <w:tcPr>
            <w:tcW w:w="8152" w:type="dxa"/>
            <w:tcBorders>
              <w:top w:val="single" w:sz="4" w:space="0" w:color="auto"/>
              <w:bottom w:val="single" w:sz="4" w:space="0" w:color="auto"/>
            </w:tcBorders>
          </w:tcPr>
          <w:p w14:paraId="472B2BCE"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queijaria.</w:t>
            </w:r>
          </w:p>
        </w:tc>
        <w:tc>
          <w:tcPr>
            <w:tcW w:w="1134" w:type="dxa"/>
            <w:tcBorders>
              <w:top w:val="single" w:sz="4" w:space="0" w:color="auto"/>
              <w:bottom w:val="single" w:sz="4" w:space="0" w:color="auto"/>
            </w:tcBorders>
            <w:shd w:val="clear" w:color="auto" w:fill="auto"/>
          </w:tcPr>
          <w:p w14:paraId="5E3C4DB5"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531169C2" w14:textId="77777777" w:rsidTr="008917A6">
        <w:tc>
          <w:tcPr>
            <w:tcW w:w="779" w:type="dxa"/>
            <w:tcBorders>
              <w:top w:val="single" w:sz="4" w:space="0" w:color="auto"/>
              <w:bottom w:val="single" w:sz="4" w:space="0" w:color="auto"/>
            </w:tcBorders>
          </w:tcPr>
          <w:p w14:paraId="606E193F"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10</w:t>
            </w:r>
          </w:p>
        </w:tc>
        <w:tc>
          <w:tcPr>
            <w:tcW w:w="8152" w:type="dxa"/>
            <w:tcBorders>
              <w:top w:val="single" w:sz="4" w:space="0" w:color="auto"/>
              <w:bottom w:val="single" w:sz="4" w:space="0" w:color="auto"/>
            </w:tcBorders>
          </w:tcPr>
          <w:p w14:paraId="7ACB6F02"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Inspeção sanitária por estabelecimento acompanhada de relatório de inspeção - entreposto de laticínios. </w:t>
            </w:r>
          </w:p>
        </w:tc>
        <w:tc>
          <w:tcPr>
            <w:tcW w:w="1134" w:type="dxa"/>
            <w:tcBorders>
              <w:top w:val="single" w:sz="4" w:space="0" w:color="auto"/>
              <w:bottom w:val="single" w:sz="4" w:space="0" w:color="auto"/>
            </w:tcBorders>
            <w:shd w:val="clear" w:color="auto" w:fill="auto"/>
          </w:tcPr>
          <w:p w14:paraId="696E99DC"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7CE34FA7" w14:textId="77777777" w:rsidTr="008917A6">
        <w:tc>
          <w:tcPr>
            <w:tcW w:w="779" w:type="dxa"/>
            <w:tcBorders>
              <w:top w:val="single" w:sz="4" w:space="0" w:color="auto"/>
              <w:bottom w:val="single" w:sz="4" w:space="0" w:color="auto"/>
            </w:tcBorders>
          </w:tcPr>
          <w:p w14:paraId="5E131356"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11</w:t>
            </w:r>
          </w:p>
        </w:tc>
        <w:tc>
          <w:tcPr>
            <w:tcW w:w="8152" w:type="dxa"/>
            <w:tcBorders>
              <w:top w:val="single" w:sz="4" w:space="0" w:color="auto"/>
              <w:bottom w:val="single" w:sz="4" w:space="0" w:color="auto"/>
            </w:tcBorders>
          </w:tcPr>
          <w:p w14:paraId="1CD9BE9C"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doces derivados do leite.</w:t>
            </w:r>
          </w:p>
        </w:tc>
        <w:tc>
          <w:tcPr>
            <w:tcW w:w="1134" w:type="dxa"/>
            <w:tcBorders>
              <w:top w:val="single" w:sz="4" w:space="0" w:color="auto"/>
              <w:bottom w:val="single" w:sz="4" w:space="0" w:color="auto"/>
            </w:tcBorders>
            <w:shd w:val="clear" w:color="auto" w:fill="auto"/>
          </w:tcPr>
          <w:p w14:paraId="68721D84"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5C8CA8E7" w14:textId="77777777" w:rsidTr="008917A6">
        <w:tc>
          <w:tcPr>
            <w:tcW w:w="779" w:type="dxa"/>
            <w:tcBorders>
              <w:top w:val="single" w:sz="4" w:space="0" w:color="auto"/>
              <w:bottom w:val="single" w:sz="4" w:space="0" w:color="auto"/>
            </w:tcBorders>
          </w:tcPr>
          <w:p w14:paraId="3773BFCA"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12</w:t>
            </w:r>
          </w:p>
        </w:tc>
        <w:tc>
          <w:tcPr>
            <w:tcW w:w="8152" w:type="dxa"/>
            <w:tcBorders>
              <w:top w:val="single" w:sz="4" w:space="0" w:color="auto"/>
              <w:bottom w:val="single" w:sz="4" w:space="0" w:color="auto"/>
            </w:tcBorders>
          </w:tcPr>
          <w:p w14:paraId="6E91879D"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produção de mel, cera de abelha e seus derivados.</w:t>
            </w:r>
          </w:p>
        </w:tc>
        <w:tc>
          <w:tcPr>
            <w:tcW w:w="1134" w:type="dxa"/>
            <w:tcBorders>
              <w:top w:val="single" w:sz="4" w:space="0" w:color="auto"/>
              <w:bottom w:val="single" w:sz="4" w:space="0" w:color="auto"/>
            </w:tcBorders>
            <w:shd w:val="clear" w:color="auto" w:fill="auto"/>
          </w:tcPr>
          <w:p w14:paraId="600C8D11"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708BC9AB" w14:textId="77777777" w:rsidTr="008917A6">
        <w:tc>
          <w:tcPr>
            <w:tcW w:w="779" w:type="dxa"/>
            <w:tcBorders>
              <w:top w:val="single" w:sz="4" w:space="0" w:color="auto"/>
              <w:bottom w:val="single" w:sz="4" w:space="0" w:color="auto"/>
            </w:tcBorders>
          </w:tcPr>
          <w:p w14:paraId="1B389D0E"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13</w:t>
            </w:r>
          </w:p>
        </w:tc>
        <w:tc>
          <w:tcPr>
            <w:tcW w:w="8152" w:type="dxa"/>
            <w:tcBorders>
              <w:top w:val="single" w:sz="4" w:space="0" w:color="auto"/>
              <w:bottom w:val="single" w:sz="4" w:space="0" w:color="auto"/>
            </w:tcBorders>
          </w:tcPr>
          <w:p w14:paraId="65EDF494"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por estabelecimento acompanhada de relatório de inspeção - abate e industrialização de animais.</w:t>
            </w:r>
          </w:p>
        </w:tc>
        <w:tc>
          <w:tcPr>
            <w:tcW w:w="1134" w:type="dxa"/>
            <w:tcBorders>
              <w:top w:val="single" w:sz="4" w:space="0" w:color="auto"/>
              <w:bottom w:val="single" w:sz="4" w:space="0" w:color="auto"/>
            </w:tcBorders>
            <w:shd w:val="clear" w:color="auto" w:fill="auto"/>
          </w:tcPr>
          <w:p w14:paraId="74CCD171"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0E835D5A" w14:textId="77777777" w:rsidTr="008917A6">
        <w:tc>
          <w:tcPr>
            <w:tcW w:w="779" w:type="dxa"/>
            <w:tcBorders>
              <w:top w:val="single" w:sz="4" w:space="0" w:color="auto"/>
              <w:bottom w:val="single" w:sz="4" w:space="0" w:color="auto"/>
            </w:tcBorders>
          </w:tcPr>
          <w:p w14:paraId="3DC49B6F"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14</w:t>
            </w:r>
          </w:p>
        </w:tc>
        <w:tc>
          <w:tcPr>
            <w:tcW w:w="8152" w:type="dxa"/>
            <w:tcBorders>
              <w:top w:val="single" w:sz="4" w:space="0" w:color="auto"/>
              <w:bottom w:val="single" w:sz="4" w:space="0" w:color="auto"/>
            </w:tcBorders>
          </w:tcPr>
          <w:p w14:paraId="3A8BC3F9"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Expedição de auto de infração </w:t>
            </w:r>
          </w:p>
        </w:tc>
        <w:tc>
          <w:tcPr>
            <w:tcW w:w="1134" w:type="dxa"/>
            <w:tcBorders>
              <w:top w:val="single" w:sz="4" w:space="0" w:color="auto"/>
              <w:bottom w:val="single" w:sz="4" w:space="0" w:color="auto"/>
            </w:tcBorders>
            <w:shd w:val="clear" w:color="auto" w:fill="auto"/>
          </w:tcPr>
          <w:p w14:paraId="1EE9E859"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5595F085" w14:textId="77777777" w:rsidTr="008917A6">
        <w:tc>
          <w:tcPr>
            <w:tcW w:w="779" w:type="dxa"/>
            <w:tcBorders>
              <w:top w:val="single" w:sz="4" w:space="0" w:color="auto"/>
              <w:bottom w:val="single" w:sz="4" w:space="0" w:color="auto"/>
            </w:tcBorders>
          </w:tcPr>
          <w:p w14:paraId="60A0EFF4"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15</w:t>
            </w:r>
          </w:p>
        </w:tc>
        <w:tc>
          <w:tcPr>
            <w:tcW w:w="8152" w:type="dxa"/>
            <w:tcBorders>
              <w:top w:val="single" w:sz="4" w:space="0" w:color="auto"/>
              <w:bottom w:val="single" w:sz="4" w:space="0" w:color="auto"/>
            </w:tcBorders>
          </w:tcPr>
          <w:p w14:paraId="19224E91"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Expedição de auto de apreensão e inutilização </w:t>
            </w:r>
          </w:p>
        </w:tc>
        <w:tc>
          <w:tcPr>
            <w:tcW w:w="1134" w:type="dxa"/>
            <w:tcBorders>
              <w:top w:val="single" w:sz="4" w:space="0" w:color="auto"/>
              <w:bottom w:val="single" w:sz="4" w:space="0" w:color="auto"/>
            </w:tcBorders>
            <w:shd w:val="clear" w:color="auto" w:fill="auto"/>
          </w:tcPr>
          <w:p w14:paraId="542CCBDE"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0583FC59" w14:textId="77777777" w:rsidTr="008917A6">
        <w:tc>
          <w:tcPr>
            <w:tcW w:w="779" w:type="dxa"/>
            <w:tcBorders>
              <w:top w:val="single" w:sz="4" w:space="0" w:color="auto"/>
              <w:bottom w:val="single" w:sz="4" w:space="0" w:color="auto"/>
            </w:tcBorders>
          </w:tcPr>
          <w:p w14:paraId="7438F53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16</w:t>
            </w:r>
          </w:p>
        </w:tc>
        <w:tc>
          <w:tcPr>
            <w:tcW w:w="8152" w:type="dxa"/>
            <w:tcBorders>
              <w:top w:val="single" w:sz="4" w:space="0" w:color="auto"/>
              <w:bottom w:val="single" w:sz="4" w:space="0" w:color="auto"/>
            </w:tcBorders>
          </w:tcPr>
          <w:p w14:paraId="4824CD3F"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Expedição de termo de interdição </w:t>
            </w:r>
          </w:p>
        </w:tc>
        <w:tc>
          <w:tcPr>
            <w:tcW w:w="1134" w:type="dxa"/>
            <w:tcBorders>
              <w:top w:val="single" w:sz="4" w:space="0" w:color="auto"/>
              <w:bottom w:val="single" w:sz="4" w:space="0" w:color="auto"/>
            </w:tcBorders>
            <w:shd w:val="clear" w:color="auto" w:fill="auto"/>
          </w:tcPr>
          <w:p w14:paraId="46E2CA9E"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4C33CB98" w14:textId="77777777" w:rsidTr="008917A6">
        <w:tc>
          <w:tcPr>
            <w:tcW w:w="779" w:type="dxa"/>
            <w:tcBorders>
              <w:top w:val="single" w:sz="4" w:space="0" w:color="auto"/>
              <w:bottom w:val="single" w:sz="4" w:space="0" w:color="auto"/>
            </w:tcBorders>
          </w:tcPr>
          <w:p w14:paraId="337499D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17</w:t>
            </w:r>
          </w:p>
        </w:tc>
        <w:tc>
          <w:tcPr>
            <w:tcW w:w="8152" w:type="dxa"/>
            <w:tcBorders>
              <w:top w:val="single" w:sz="4" w:space="0" w:color="auto"/>
              <w:bottom w:val="single" w:sz="4" w:space="0" w:color="auto"/>
            </w:tcBorders>
          </w:tcPr>
          <w:p w14:paraId="1B3F30E4"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Elaboração e execução de ações educativas</w:t>
            </w:r>
          </w:p>
        </w:tc>
        <w:tc>
          <w:tcPr>
            <w:tcW w:w="1134" w:type="dxa"/>
            <w:tcBorders>
              <w:top w:val="single" w:sz="4" w:space="0" w:color="auto"/>
              <w:bottom w:val="single" w:sz="4" w:space="0" w:color="auto"/>
            </w:tcBorders>
            <w:shd w:val="clear" w:color="auto" w:fill="auto"/>
          </w:tcPr>
          <w:p w14:paraId="6243557F"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7089D23B" w14:textId="77777777" w:rsidTr="008917A6">
        <w:tc>
          <w:tcPr>
            <w:tcW w:w="779" w:type="dxa"/>
            <w:tcBorders>
              <w:top w:val="single" w:sz="4" w:space="0" w:color="auto"/>
              <w:bottom w:val="single" w:sz="4" w:space="0" w:color="auto"/>
            </w:tcBorders>
          </w:tcPr>
          <w:p w14:paraId="7A16539E"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18</w:t>
            </w:r>
          </w:p>
        </w:tc>
        <w:tc>
          <w:tcPr>
            <w:tcW w:w="8152" w:type="dxa"/>
            <w:tcBorders>
              <w:top w:val="single" w:sz="4" w:space="0" w:color="auto"/>
              <w:bottom w:val="single" w:sz="4" w:space="0" w:color="auto"/>
            </w:tcBorders>
          </w:tcPr>
          <w:p w14:paraId="4592C697"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Realização de treinamento para setor regulado</w:t>
            </w:r>
          </w:p>
        </w:tc>
        <w:tc>
          <w:tcPr>
            <w:tcW w:w="1134" w:type="dxa"/>
            <w:tcBorders>
              <w:top w:val="single" w:sz="4" w:space="0" w:color="auto"/>
              <w:bottom w:val="single" w:sz="4" w:space="0" w:color="auto"/>
            </w:tcBorders>
            <w:shd w:val="clear" w:color="auto" w:fill="auto"/>
          </w:tcPr>
          <w:p w14:paraId="2AD961CD"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100</w:t>
            </w:r>
          </w:p>
        </w:tc>
      </w:tr>
      <w:tr w:rsidR="004E7B27" w:rsidRPr="008E5A6B" w14:paraId="7609D83C" w14:textId="77777777" w:rsidTr="008917A6">
        <w:tc>
          <w:tcPr>
            <w:tcW w:w="779" w:type="dxa"/>
            <w:tcBorders>
              <w:top w:val="single" w:sz="4" w:space="0" w:color="auto"/>
              <w:bottom w:val="single" w:sz="4" w:space="0" w:color="auto"/>
            </w:tcBorders>
          </w:tcPr>
          <w:p w14:paraId="72531CB0"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19</w:t>
            </w:r>
          </w:p>
        </w:tc>
        <w:tc>
          <w:tcPr>
            <w:tcW w:w="8152" w:type="dxa"/>
            <w:tcBorders>
              <w:top w:val="single" w:sz="4" w:space="0" w:color="auto"/>
              <w:bottom w:val="single" w:sz="4" w:space="0" w:color="auto"/>
            </w:tcBorders>
          </w:tcPr>
          <w:p w14:paraId="7980847E"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Participação em cursos e treinamentos</w:t>
            </w:r>
          </w:p>
        </w:tc>
        <w:tc>
          <w:tcPr>
            <w:tcW w:w="1134" w:type="dxa"/>
            <w:tcBorders>
              <w:top w:val="single" w:sz="4" w:space="0" w:color="auto"/>
              <w:bottom w:val="single" w:sz="4" w:space="0" w:color="auto"/>
            </w:tcBorders>
            <w:shd w:val="clear" w:color="auto" w:fill="auto"/>
          </w:tcPr>
          <w:p w14:paraId="5267E004"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80</w:t>
            </w:r>
          </w:p>
        </w:tc>
      </w:tr>
      <w:tr w:rsidR="004E7B27" w:rsidRPr="008E5A6B" w14:paraId="3EB76227" w14:textId="77777777" w:rsidTr="008917A6">
        <w:tc>
          <w:tcPr>
            <w:tcW w:w="779" w:type="dxa"/>
            <w:tcBorders>
              <w:top w:val="single" w:sz="4" w:space="0" w:color="auto"/>
              <w:bottom w:val="single" w:sz="4" w:space="0" w:color="auto"/>
            </w:tcBorders>
          </w:tcPr>
          <w:p w14:paraId="72B96D61"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20</w:t>
            </w:r>
          </w:p>
        </w:tc>
        <w:tc>
          <w:tcPr>
            <w:tcW w:w="8152" w:type="dxa"/>
            <w:tcBorders>
              <w:top w:val="single" w:sz="4" w:space="0" w:color="auto"/>
              <w:bottom w:val="single" w:sz="4" w:space="0" w:color="auto"/>
            </w:tcBorders>
          </w:tcPr>
          <w:p w14:paraId="4EA61E8B"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Participação em reuniões, acompanhadas de relatório, com outros órgãos, referentes ao funcionamento do S.I.M e as ações conjuntas visando melhor efetividade do serviço.</w:t>
            </w:r>
          </w:p>
        </w:tc>
        <w:tc>
          <w:tcPr>
            <w:tcW w:w="1134" w:type="dxa"/>
            <w:tcBorders>
              <w:top w:val="single" w:sz="4" w:space="0" w:color="auto"/>
              <w:bottom w:val="single" w:sz="4" w:space="0" w:color="auto"/>
            </w:tcBorders>
            <w:shd w:val="clear" w:color="auto" w:fill="auto"/>
          </w:tcPr>
          <w:p w14:paraId="55EEA185"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40</w:t>
            </w:r>
          </w:p>
        </w:tc>
      </w:tr>
      <w:tr w:rsidR="004E7B27" w:rsidRPr="008E5A6B" w14:paraId="0EEC703C" w14:textId="77777777" w:rsidTr="008917A6">
        <w:tc>
          <w:tcPr>
            <w:tcW w:w="779" w:type="dxa"/>
            <w:tcBorders>
              <w:top w:val="single" w:sz="4" w:space="0" w:color="auto"/>
              <w:bottom w:val="single" w:sz="4" w:space="0" w:color="auto"/>
            </w:tcBorders>
          </w:tcPr>
          <w:p w14:paraId="1C3D4F28"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21</w:t>
            </w:r>
          </w:p>
        </w:tc>
        <w:tc>
          <w:tcPr>
            <w:tcW w:w="8152" w:type="dxa"/>
            <w:tcBorders>
              <w:top w:val="single" w:sz="4" w:space="0" w:color="auto"/>
              <w:bottom w:val="single" w:sz="4" w:space="0" w:color="auto"/>
            </w:tcBorders>
          </w:tcPr>
          <w:p w14:paraId="771274F7"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Inspeção sanitária via denúncia, acompanhada de relatório de inspeção.</w:t>
            </w:r>
          </w:p>
        </w:tc>
        <w:tc>
          <w:tcPr>
            <w:tcW w:w="1134" w:type="dxa"/>
            <w:tcBorders>
              <w:top w:val="single" w:sz="4" w:space="0" w:color="auto"/>
              <w:bottom w:val="single" w:sz="4" w:space="0" w:color="auto"/>
            </w:tcBorders>
            <w:shd w:val="clear" w:color="auto" w:fill="auto"/>
          </w:tcPr>
          <w:p w14:paraId="1A1E13D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80</w:t>
            </w:r>
          </w:p>
        </w:tc>
      </w:tr>
      <w:tr w:rsidR="004E7B27" w:rsidRPr="008E5A6B" w14:paraId="3F9F3DB6" w14:textId="77777777" w:rsidTr="008917A6">
        <w:tc>
          <w:tcPr>
            <w:tcW w:w="779" w:type="dxa"/>
            <w:tcBorders>
              <w:top w:val="single" w:sz="4" w:space="0" w:color="auto"/>
              <w:bottom w:val="single" w:sz="4" w:space="0" w:color="auto"/>
            </w:tcBorders>
          </w:tcPr>
          <w:p w14:paraId="1F9A5FB4"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22</w:t>
            </w:r>
          </w:p>
        </w:tc>
        <w:tc>
          <w:tcPr>
            <w:tcW w:w="8152" w:type="dxa"/>
            <w:tcBorders>
              <w:top w:val="single" w:sz="4" w:space="0" w:color="auto"/>
              <w:bottom w:val="single" w:sz="4" w:space="0" w:color="auto"/>
            </w:tcBorders>
          </w:tcPr>
          <w:p w14:paraId="00562ED2"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Coleta de produtos para programas de monitoramento.</w:t>
            </w:r>
          </w:p>
        </w:tc>
        <w:tc>
          <w:tcPr>
            <w:tcW w:w="1134" w:type="dxa"/>
            <w:tcBorders>
              <w:top w:val="single" w:sz="4" w:space="0" w:color="auto"/>
              <w:bottom w:val="single" w:sz="4" w:space="0" w:color="auto"/>
            </w:tcBorders>
            <w:shd w:val="clear" w:color="auto" w:fill="auto"/>
          </w:tcPr>
          <w:p w14:paraId="054EEB2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40</w:t>
            </w:r>
          </w:p>
        </w:tc>
      </w:tr>
      <w:tr w:rsidR="004E7B27" w:rsidRPr="008E5A6B" w14:paraId="3732390F" w14:textId="77777777" w:rsidTr="008917A6">
        <w:tc>
          <w:tcPr>
            <w:tcW w:w="779" w:type="dxa"/>
            <w:tcBorders>
              <w:top w:val="single" w:sz="4" w:space="0" w:color="auto"/>
              <w:bottom w:val="single" w:sz="4" w:space="0" w:color="auto"/>
            </w:tcBorders>
          </w:tcPr>
          <w:p w14:paraId="5B0F4678"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23</w:t>
            </w:r>
          </w:p>
        </w:tc>
        <w:tc>
          <w:tcPr>
            <w:tcW w:w="8152" w:type="dxa"/>
            <w:tcBorders>
              <w:top w:val="single" w:sz="4" w:space="0" w:color="auto"/>
              <w:bottom w:val="single" w:sz="4" w:space="0" w:color="auto"/>
            </w:tcBorders>
          </w:tcPr>
          <w:p w14:paraId="740F4AFF"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Análise preliminar e de projetos arquitetônicos de estabelecimentos sujeito ao controle do SIM (lista as inadequações levantadas no projeto, para correção), por estabelecimento.</w:t>
            </w:r>
          </w:p>
        </w:tc>
        <w:tc>
          <w:tcPr>
            <w:tcW w:w="1134" w:type="dxa"/>
            <w:tcBorders>
              <w:top w:val="single" w:sz="4" w:space="0" w:color="auto"/>
              <w:bottom w:val="single" w:sz="4" w:space="0" w:color="auto"/>
            </w:tcBorders>
            <w:shd w:val="clear" w:color="auto" w:fill="auto"/>
          </w:tcPr>
          <w:p w14:paraId="09BD1DF0"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80</w:t>
            </w:r>
          </w:p>
        </w:tc>
      </w:tr>
      <w:tr w:rsidR="004E7B27" w:rsidRPr="008E5A6B" w14:paraId="7A96750D" w14:textId="77777777" w:rsidTr="008917A6">
        <w:tc>
          <w:tcPr>
            <w:tcW w:w="779" w:type="dxa"/>
            <w:tcBorders>
              <w:top w:val="single" w:sz="4" w:space="0" w:color="auto"/>
              <w:bottom w:val="single" w:sz="4" w:space="0" w:color="auto"/>
            </w:tcBorders>
          </w:tcPr>
          <w:p w14:paraId="1CC3C91F"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24</w:t>
            </w:r>
          </w:p>
        </w:tc>
        <w:tc>
          <w:tcPr>
            <w:tcW w:w="8152" w:type="dxa"/>
            <w:tcBorders>
              <w:top w:val="single" w:sz="4" w:space="0" w:color="auto"/>
              <w:bottom w:val="single" w:sz="4" w:space="0" w:color="auto"/>
            </w:tcBorders>
          </w:tcPr>
          <w:p w14:paraId="1E07677B"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Pareceres técnicos por projetos arquitetônicos de estabelecimentos sujeito ao controle do SIM (Aprova o Projeto Arquitetônico)</w:t>
            </w:r>
          </w:p>
        </w:tc>
        <w:tc>
          <w:tcPr>
            <w:tcW w:w="1134" w:type="dxa"/>
            <w:tcBorders>
              <w:top w:val="single" w:sz="4" w:space="0" w:color="auto"/>
              <w:bottom w:val="single" w:sz="4" w:space="0" w:color="auto"/>
            </w:tcBorders>
            <w:shd w:val="clear" w:color="auto" w:fill="auto"/>
          </w:tcPr>
          <w:p w14:paraId="1D199C86"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80</w:t>
            </w:r>
          </w:p>
        </w:tc>
      </w:tr>
      <w:tr w:rsidR="004E7B27" w:rsidRPr="008E5A6B" w14:paraId="42FF076F" w14:textId="77777777" w:rsidTr="008917A6">
        <w:tc>
          <w:tcPr>
            <w:tcW w:w="779" w:type="dxa"/>
            <w:tcBorders>
              <w:top w:val="single" w:sz="4" w:space="0" w:color="auto"/>
              <w:bottom w:val="single" w:sz="4" w:space="0" w:color="auto"/>
            </w:tcBorders>
          </w:tcPr>
          <w:p w14:paraId="791572A6"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25</w:t>
            </w:r>
          </w:p>
        </w:tc>
        <w:tc>
          <w:tcPr>
            <w:tcW w:w="8152" w:type="dxa"/>
            <w:tcBorders>
              <w:top w:val="single" w:sz="4" w:space="0" w:color="auto"/>
              <w:bottom w:val="single" w:sz="4" w:space="0" w:color="auto"/>
            </w:tcBorders>
          </w:tcPr>
          <w:p w14:paraId="46DC3F1E"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Orientações gerais por estabelecimento sobre projetos, documentação, preenchimento de formulários, legislação pertinentes, etc.</w:t>
            </w:r>
          </w:p>
        </w:tc>
        <w:tc>
          <w:tcPr>
            <w:tcW w:w="1134" w:type="dxa"/>
            <w:tcBorders>
              <w:top w:val="single" w:sz="4" w:space="0" w:color="auto"/>
              <w:bottom w:val="single" w:sz="4" w:space="0" w:color="auto"/>
            </w:tcBorders>
            <w:shd w:val="clear" w:color="auto" w:fill="auto"/>
          </w:tcPr>
          <w:p w14:paraId="0A6E42A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40</w:t>
            </w:r>
          </w:p>
        </w:tc>
      </w:tr>
      <w:tr w:rsidR="004E7B27" w:rsidRPr="008E5A6B" w14:paraId="157E1A73" w14:textId="77777777" w:rsidTr="008917A6">
        <w:tc>
          <w:tcPr>
            <w:tcW w:w="779" w:type="dxa"/>
            <w:tcBorders>
              <w:top w:val="single" w:sz="4" w:space="0" w:color="auto"/>
              <w:bottom w:val="single" w:sz="4" w:space="0" w:color="auto"/>
            </w:tcBorders>
          </w:tcPr>
          <w:p w14:paraId="4CCD0B35"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26</w:t>
            </w:r>
          </w:p>
        </w:tc>
        <w:tc>
          <w:tcPr>
            <w:tcW w:w="8152" w:type="dxa"/>
            <w:tcBorders>
              <w:top w:val="single" w:sz="4" w:space="0" w:color="auto"/>
              <w:bottom w:val="single" w:sz="4" w:space="0" w:color="auto"/>
            </w:tcBorders>
          </w:tcPr>
          <w:p w14:paraId="7133E0F2"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Vistorias por estabelecimento para conferência da compatibilidade entre as áreas físicas e os projetos aprovados.</w:t>
            </w:r>
          </w:p>
        </w:tc>
        <w:tc>
          <w:tcPr>
            <w:tcW w:w="1134" w:type="dxa"/>
            <w:tcBorders>
              <w:top w:val="single" w:sz="4" w:space="0" w:color="auto"/>
              <w:bottom w:val="single" w:sz="4" w:space="0" w:color="auto"/>
            </w:tcBorders>
            <w:shd w:val="clear" w:color="auto" w:fill="auto"/>
          </w:tcPr>
          <w:p w14:paraId="6E4984F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100</w:t>
            </w:r>
          </w:p>
        </w:tc>
      </w:tr>
      <w:tr w:rsidR="004E7B27" w:rsidRPr="008E5A6B" w14:paraId="1A335B46" w14:textId="77777777" w:rsidTr="008917A6">
        <w:tc>
          <w:tcPr>
            <w:tcW w:w="779" w:type="dxa"/>
            <w:tcBorders>
              <w:top w:val="single" w:sz="4" w:space="0" w:color="auto"/>
              <w:bottom w:val="single" w:sz="4" w:space="0" w:color="auto"/>
            </w:tcBorders>
          </w:tcPr>
          <w:p w14:paraId="21C95BDC"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27</w:t>
            </w:r>
          </w:p>
        </w:tc>
        <w:tc>
          <w:tcPr>
            <w:tcW w:w="8152" w:type="dxa"/>
            <w:tcBorders>
              <w:top w:val="single" w:sz="4" w:space="0" w:color="auto"/>
              <w:bottom w:val="single" w:sz="4" w:space="0" w:color="auto"/>
            </w:tcBorders>
          </w:tcPr>
          <w:p w14:paraId="44D5D599"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Analise e aprovação de rotulo por produto</w:t>
            </w:r>
          </w:p>
        </w:tc>
        <w:tc>
          <w:tcPr>
            <w:tcW w:w="1134" w:type="dxa"/>
            <w:tcBorders>
              <w:top w:val="single" w:sz="4" w:space="0" w:color="auto"/>
              <w:bottom w:val="single" w:sz="4" w:space="0" w:color="auto"/>
            </w:tcBorders>
            <w:shd w:val="clear" w:color="auto" w:fill="auto"/>
          </w:tcPr>
          <w:p w14:paraId="5A701DC8"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80</w:t>
            </w:r>
          </w:p>
        </w:tc>
      </w:tr>
      <w:tr w:rsidR="004E7B27" w:rsidRPr="008E5A6B" w14:paraId="318F9447" w14:textId="77777777" w:rsidTr="008917A6">
        <w:tc>
          <w:tcPr>
            <w:tcW w:w="779" w:type="dxa"/>
            <w:tcBorders>
              <w:top w:val="single" w:sz="4" w:space="0" w:color="auto"/>
              <w:bottom w:val="single" w:sz="4" w:space="0" w:color="auto"/>
            </w:tcBorders>
          </w:tcPr>
          <w:p w14:paraId="3F414932"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28</w:t>
            </w:r>
          </w:p>
        </w:tc>
        <w:tc>
          <w:tcPr>
            <w:tcW w:w="8152" w:type="dxa"/>
            <w:tcBorders>
              <w:top w:val="single" w:sz="4" w:space="0" w:color="auto"/>
              <w:bottom w:val="single" w:sz="4" w:space="0" w:color="auto"/>
            </w:tcBorders>
          </w:tcPr>
          <w:p w14:paraId="46A1E8EB"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Analise e aprovação de memorial econômico e sanitário por estabelecimento. </w:t>
            </w:r>
          </w:p>
        </w:tc>
        <w:tc>
          <w:tcPr>
            <w:tcW w:w="1134" w:type="dxa"/>
            <w:tcBorders>
              <w:top w:val="single" w:sz="4" w:space="0" w:color="auto"/>
              <w:bottom w:val="single" w:sz="4" w:space="0" w:color="auto"/>
            </w:tcBorders>
            <w:shd w:val="clear" w:color="auto" w:fill="auto"/>
          </w:tcPr>
          <w:p w14:paraId="4C714C79"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24A085A5" w14:textId="77777777" w:rsidTr="008917A6">
        <w:tc>
          <w:tcPr>
            <w:tcW w:w="779" w:type="dxa"/>
            <w:tcBorders>
              <w:top w:val="single" w:sz="4" w:space="0" w:color="auto"/>
              <w:bottom w:val="single" w:sz="4" w:space="0" w:color="auto"/>
            </w:tcBorders>
          </w:tcPr>
          <w:p w14:paraId="6C3824D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29</w:t>
            </w:r>
          </w:p>
        </w:tc>
        <w:tc>
          <w:tcPr>
            <w:tcW w:w="8152" w:type="dxa"/>
            <w:tcBorders>
              <w:top w:val="single" w:sz="4" w:space="0" w:color="auto"/>
              <w:bottom w:val="single" w:sz="4" w:space="0" w:color="auto"/>
            </w:tcBorders>
          </w:tcPr>
          <w:p w14:paraId="40EAE72F"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 xml:space="preserve">Analise e aprovação de manual de boas práticas de fabricação </w:t>
            </w:r>
          </w:p>
        </w:tc>
        <w:tc>
          <w:tcPr>
            <w:tcW w:w="1134" w:type="dxa"/>
            <w:tcBorders>
              <w:top w:val="single" w:sz="4" w:space="0" w:color="auto"/>
              <w:bottom w:val="single" w:sz="4" w:space="0" w:color="auto"/>
            </w:tcBorders>
            <w:shd w:val="clear" w:color="auto" w:fill="auto"/>
          </w:tcPr>
          <w:p w14:paraId="0EB3D935"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60</w:t>
            </w:r>
          </w:p>
        </w:tc>
      </w:tr>
      <w:tr w:rsidR="004E7B27" w:rsidRPr="008E5A6B" w14:paraId="5317B109" w14:textId="77777777" w:rsidTr="008917A6">
        <w:tc>
          <w:tcPr>
            <w:tcW w:w="779" w:type="dxa"/>
            <w:tcBorders>
              <w:top w:val="single" w:sz="4" w:space="0" w:color="auto"/>
              <w:bottom w:val="single" w:sz="4" w:space="0" w:color="auto"/>
            </w:tcBorders>
          </w:tcPr>
          <w:p w14:paraId="3D33D80B"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30</w:t>
            </w:r>
          </w:p>
        </w:tc>
        <w:tc>
          <w:tcPr>
            <w:tcW w:w="8152" w:type="dxa"/>
            <w:tcBorders>
              <w:top w:val="single" w:sz="4" w:space="0" w:color="auto"/>
              <w:bottom w:val="single" w:sz="4" w:space="0" w:color="auto"/>
            </w:tcBorders>
          </w:tcPr>
          <w:p w14:paraId="08F3F451" w14:textId="77777777" w:rsidR="004E7B27" w:rsidRPr="008E5A6B" w:rsidRDefault="004E7B27" w:rsidP="008917A6">
            <w:pPr>
              <w:jc w:val="both"/>
              <w:rPr>
                <w:rFonts w:ascii="Times New Roman" w:hAnsi="Times New Roman" w:cs="Times New Roman"/>
              </w:rPr>
            </w:pPr>
            <w:r w:rsidRPr="008E5A6B">
              <w:rPr>
                <w:rFonts w:ascii="Times New Roman" w:hAnsi="Times New Roman" w:cs="Times New Roman"/>
              </w:rPr>
              <w:t>Analise de resultados dos exames laboratoriais de água, matéria prima e produtos por estabelecimentos.</w:t>
            </w:r>
          </w:p>
        </w:tc>
        <w:tc>
          <w:tcPr>
            <w:tcW w:w="1134" w:type="dxa"/>
            <w:tcBorders>
              <w:top w:val="single" w:sz="4" w:space="0" w:color="auto"/>
              <w:bottom w:val="single" w:sz="4" w:space="0" w:color="auto"/>
            </w:tcBorders>
            <w:shd w:val="clear" w:color="auto" w:fill="auto"/>
          </w:tcPr>
          <w:p w14:paraId="11F0847F" w14:textId="77777777" w:rsidR="004E7B27" w:rsidRPr="008E5A6B" w:rsidRDefault="004E7B27" w:rsidP="008917A6">
            <w:pPr>
              <w:rPr>
                <w:rFonts w:ascii="Times New Roman" w:hAnsi="Times New Roman" w:cs="Times New Roman"/>
              </w:rPr>
            </w:pPr>
            <w:r w:rsidRPr="008E5A6B">
              <w:rPr>
                <w:rFonts w:ascii="Times New Roman" w:hAnsi="Times New Roman" w:cs="Times New Roman"/>
              </w:rPr>
              <w:t>40</w:t>
            </w:r>
          </w:p>
        </w:tc>
      </w:tr>
    </w:tbl>
    <w:p w14:paraId="4EEF8940" w14:textId="77777777" w:rsidR="004E7B27" w:rsidRDefault="004E7B27" w:rsidP="004E7B27">
      <w:pPr>
        <w:rPr>
          <w:rFonts w:ascii="Times New Roman" w:hAnsi="Times New Roman" w:cs="Times New Roman"/>
          <w:sz w:val="24"/>
          <w:szCs w:val="24"/>
        </w:rPr>
      </w:pPr>
    </w:p>
    <w:p w14:paraId="56713411" w14:textId="77777777" w:rsidR="004E7B27" w:rsidRDefault="004E7B27" w:rsidP="004E7B27">
      <w:pPr>
        <w:rPr>
          <w:rFonts w:ascii="Times New Roman" w:hAnsi="Times New Roman" w:cs="Times New Roman"/>
          <w:sz w:val="24"/>
          <w:szCs w:val="24"/>
        </w:rPr>
      </w:pPr>
      <w:r>
        <w:rPr>
          <w:rFonts w:ascii="Times New Roman" w:hAnsi="Times New Roman" w:cs="Times New Roman"/>
          <w:sz w:val="24"/>
          <w:szCs w:val="24"/>
        </w:rPr>
        <w:br w:type="page"/>
      </w:r>
    </w:p>
    <w:p w14:paraId="4FE74585" w14:textId="77777777" w:rsidR="004E7B27" w:rsidRPr="009A2785" w:rsidRDefault="004E7B27" w:rsidP="004E7B27">
      <w:pPr>
        <w:jc w:val="center"/>
        <w:rPr>
          <w:rFonts w:ascii="Times New Roman" w:hAnsi="Times New Roman" w:cs="Times New Roman"/>
          <w:b/>
          <w:sz w:val="24"/>
          <w:szCs w:val="24"/>
        </w:rPr>
      </w:pPr>
      <w:r w:rsidRPr="009A2785">
        <w:rPr>
          <w:rFonts w:ascii="Times New Roman" w:hAnsi="Times New Roman" w:cs="Times New Roman"/>
          <w:b/>
          <w:sz w:val="24"/>
          <w:szCs w:val="24"/>
        </w:rPr>
        <w:lastRenderedPageBreak/>
        <w:t>ANEXO IV</w:t>
      </w:r>
    </w:p>
    <w:p w14:paraId="7662D4E2" w14:textId="77777777" w:rsidR="004E7B27" w:rsidRPr="009A2785" w:rsidRDefault="004E7B27" w:rsidP="004E7B27">
      <w:pPr>
        <w:jc w:val="center"/>
        <w:rPr>
          <w:rFonts w:ascii="Times New Roman" w:hAnsi="Times New Roman" w:cs="Times New Roman"/>
          <w:b/>
          <w:sz w:val="24"/>
          <w:szCs w:val="24"/>
        </w:rPr>
      </w:pPr>
      <w:r w:rsidRPr="009A2785">
        <w:rPr>
          <w:rFonts w:ascii="Times New Roman" w:hAnsi="Times New Roman" w:cs="Times New Roman"/>
          <w:b/>
          <w:sz w:val="24"/>
          <w:szCs w:val="24"/>
        </w:rPr>
        <w:t>SECRETARIA MUNICIPAL DE OBRAS, SEGURANÇA, TRÂNSITO E TRANSPORTE</w:t>
      </w:r>
    </w:p>
    <w:p w14:paraId="488DCC93" w14:textId="77777777" w:rsidR="004E7B27" w:rsidRPr="009A2785" w:rsidRDefault="004E7B27" w:rsidP="004E7B27">
      <w:pPr>
        <w:jc w:val="center"/>
        <w:rPr>
          <w:rFonts w:ascii="Times New Roman" w:hAnsi="Times New Roman" w:cs="Times New Roman"/>
          <w:b/>
          <w:sz w:val="24"/>
          <w:szCs w:val="24"/>
        </w:rPr>
      </w:pPr>
      <w:r w:rsidRPr="009A2785">
        <w:rPr>
          <w:rFonts w:ascii="Times New Roman" w:hAnsi="Times New Roman" w:cs="Times New Roman"/>
          <w:b/>
          <w:sz w:val="24"/>
          <w:szCs w:val="24"/>
        </w:rPr>
        <w:t>SECRETARIA ADJUNTA DE TRÂNSITO E TRANSPORTE – SELTRANS</w:t>
      </w:r>
    </w:p>
    <w:p w14:paraId="7FBFBDB1" w14:textId="77777777" w:rsidR="004E7B27" w:rsidRPr="00784256" w:rsidRDefault="004E7B27" w:rsidP="004E7B27">
      <w:pPr>
        <w:pStyle w:val="Ttulo1"/>
        <w:numPr>
          <w:ilvl w:val="0"/>
          <w:numId w:val="5"/>
        </w:numPr>
        <w:rPr>
          <w:rFonts w:ascii="Times New Roman" w:hAnsi="Times New Roman"/>
          <w:sz w:val="23"/>
          <w:szCs w:val="23"/>
        </w:rPr>
      </w:pPr>
      <w:r w:rsidRPr="00784256">
        <w:rPr>
          <w:rFonts w:ascii="Times New Roman" w:hAnsi="Times New Roman"/>
          <w:sz w:val="23"/>
          <w:szCs w:val="23"/>
        </w:rPr>
        <w:t>TRANSPORTE COLETIVO URBANO – CONCESSÃO</w:t>
      </w:r>
    </w:p>
    <w:p w14:paraId="79DD2636" w14:textId="77777777" w:rsidR="004E7B27" w:rsidRPr="00784256" w:rsidRDefault="004E7B27" w:rsidP="004E7B27">
      <w:pPr>
        <w:spacing w:line="240" w:lineRule="auto"/>
        <w:rPr>
          <w:rFonts w:ascii="Times New Roman" w:hAnsi="Times New Roman" w:cs="Times New Roman"/>
          <w:sz w:val="23"/>
          <w:szCs w:val="23"/>
        </w:rPr>
      </w:pPr>
    </w:p>
    <w:tbl>
      <w:tblPr>
        <w:tblStyle w:val="Tabelacomgrade"/>
        <w:tblW w:w="0" w:type="auto"/>
        <w:tblInd w:w="421" w:type="dxa"/>
        <w:tblLook w:val="04A0" w:firstRow="1" w:lastRow="0" w:firstColumn="1" w:lastColumn="0" w:noHBand="0" w:noVBand="1"/>
      </w:tblPr>
      <w:tblGrid>
        <w:gridCol w:w="831"/>
        <w:gridCol w:w="6432"/>
        <w:gridCol w:w="1144"/>
      </w:tblGrid>
      <w:tr w:rsidR="004E7B27" w:rsidRPr="00784256" w14:paraId="11874467" w14:textId="77777777" w:rsidTr="008917A6">
        <w:tc>
          <w:tcPr>
            <w:tcW w:w="850" w:type="dxa"/>
          </w:tcPr>
          <w:p w14:paraId="340FE09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917" w:type="dxa"/>
          </w:tcPr>
          <w:p w14:paraId="6027441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5" w:type="dxa"/>
          </w:tcPr>
          <w:p w14:paraId="5D6BF44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06F54D2C" w14:textId="77777777" w:rsidTr="008917A6">
        <w:tc>
          <w:tcPr>
            <w:tcW w:w="850" w:type="dxa"/>
          </w:tcPr>
          <w:p w14:paraId="0D57D98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1.01</w:t>
            </w:r>
          </w:p>
        </w:tc>
        <w:tc>
          <w:tcPr>
            <w:tcW w:w="7917" w:type="dxa"/>
          </w:tcPr>
          <w:p w14:paraId="7E407C5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Emissão/controle de ordem de serviço em vistorias para liberação de selo/alvarás – SEMESTRAL</w:t>
            </w:r>
          </w:p>
        </w:tc>
        <w:tc>
          <w:tcPr>
            <w:tcW w:w="1155" w:type="dxa"/>
          </w:tcPr>
          <w:p w14:paraId="0AEED1D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701A1D7F" w14:textId="77777777" w:rsidTr="008917A6">
        <w:tc>
          <w:tcPr>
            <w:tcW w:w="850" w:type="dxa"/>
          </w:tcPr>
          <w:p w14:paraId="0B9E549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1.02</w:t>
            </w:r>
          </w:p>
        </w:tc>
        <w:tc>
          <w:tcPr>
            <w:tcW w:w="7917" w:type="dxa"/>
          </w:tcPr>
          <w:p w14:paraId="541F38BC"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do número de usuários do Transporte Coletivo Urbano/ Demonstrativo da apuração de passageiros/IPK (índice de passageiros por Km)</w:t>
            </w:r>
          </w:p>
        </w:tc>
        <w:tc>
          <w:tcPr>
            <w:tcW w:w="1155" w:type="dxa"/>
          </w:tcPr>
          <w:p w14:paraId="4CD05A0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2CC34356" w14:textId="77777777" w:rsidTr="008917A6">
        <w:tc>
          <w:tcPr>
            <w:tcW w:w="850" w:type="dxa"/>
          </w:tcPr>
          <w:p w14:paraId="34EA8D5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1.03</w:t>
            </w:r>
          </w:p>
        </w:tc>
        <w:tc>
          <w:tcPr>
            <w:tcW w:w="7917" w:type="dxa"/>
          </w:tcPr>
          <w:p w14:paraId="253E2F4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Fiscalização quadro de horários, linhas e itinerários</w:t>
            </w:r>
          </w:p>
        </w:tc>
        <w:tc>
          <w:tcPr>
            <w:tcW w:w="1155" w:type="dxa"/>
          </w:tcPr>
          <w:p w14:paraId="5DA8B8B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tc>
      </w:tr>
      <w:tr w:rsidR="004E7B27" w:rsidRPr="00784256" w14:paraId="1A72A5EE" w14:textId="77777777" w:rsidTr="008917A6">
        <w:tc>
          <w:tcPr>
            <w:tcW w:w="850" w:type="dxa"/>
          </w:tcPr>
          <w:p w14:paraId="59FB019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1.04</w:t>
            </w:r>
          </w:p>
        </w:tc>
        <w:tc>
          <w:tcPr>
            <w:tcW w:w="7917" w:type="dxa"/>
          </w:tcPr>
          <w:p w14:paraId="0D783B3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Acompanhamento das mudanças de horários e itinerários conforme solicitações</w:t>
            </w:r>
          </w:p>
        </w:tc>
        <w:tc>
          <w:tcPr>
            <w:tcW w:w="1155" w:type="dxa"/>
          </w:tcPr>
          <w:p w14:paraId="5885A75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321B7620" w14:textId="77777777" w:rsidTr="008917A6">
        <w:tc>
          <w:tcPr>
            <w:tcW w:w="850" w:type="dxa"/>
          </w:tcPr>
          <w:p w14:paraId="3B545AB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1.05</w:t>
            </w:r>
          </w:p>
        </w:tc>
        <w:tc>
          <w:tcPr>
            <w:tcW w:w="7917" w:type="dxa"/>
          </w:tcPr>
          <w:p w14:paraId="2E286A8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Verificação do cumprimento da lei de gratuidades</w:t>
            </w:r>
          </w:p>
        </w:tc>
        <w:tc>
          <w:tcPr>
            <w:tcW w:w="1155" w:type="dxa"/>
          </w:tcPr>
          <w:p w14:paraId="5F8CA82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1765E43A" w14:textId="77777777" w:rsidTr="008917A6">
        <w:tc>
          <w:tcPr>
            <w:tcW w:w="850" w:type="dxa"/>
          </w:tcPr>
          <w:p w14:paraId="628F659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1.06</w:t>
            </w:r>
          </w:p>
        </w:tc>
        <w:tc>
          <w:tcPr>
            <w:tcW w:w="7917" w:type="dxa"/>
          </w:tcPr>
          <w:p w14:paraId="3238518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Notificações/Multas conforme Decreto nº 3.145 de 14/10/2005:</w:t>
            </w:r>
          </w:p>
          <w:p w14:paraId="359B95E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GRUPO I</w:t>
            </w:r>
            <w:r w:rsidRPr="00784256">
              <w:rPr>
                <w:rFonts w:ascii="Times New Roman" w:hAnsi="Times New Roman" w:cs="Times New Roman"/>
                <w:sz w:val="23"/>
                <w:szCs w:val="23"/>
              </w:rPr>
              <w:tab/>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advertência</w:t>
            </w:r>
          </w:p>
          <w:p w14:paraId="2CD3C406"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w:t>
            </w:r>
            <w:proofErr w:type="gramStart"/>
            <w:r w:rsidRPr="00784256">
              <w:rPr>
                <w:rFonts w:ascii="Times New Roman" w:hAnsi="Times New Roman" w:cs="Times New Roman"/>
                <w:sz w:val="23"/>
                <w:szCs w:val="23"/>
              </w:rPr>
              <w:t>II</w:t>
            </w:r>
            <w:r>
              <w:rPr>
                <w:rFonts w:ascii="Times New Roman" w:hAnsi="Times New Roman" w:cs="Times New Roman"/>
                <w:sz w:val="23"/>
                <w:szCs w:val="23"/>
              </w:rPr>
              <w:t xml:space="preserve"> </w:t>
            </w:r>
            <w:r w:rsidRPr="00784256">
              <w:rPr>
                <w:rFonts w:ascii="Times New Roman" w:hAnsi="Times New Roman" w:cs="Times New Roman"/>
                <w:sz w:val="23"/>
                <w:szCs w:val="23"/>
              </w:rPr>
              <w:t xml:space="preserve"> </w:t>
            </w:r>
            <w:r w:rsidRPr="00784256">
              <w:rPr>
                <w:rFonts w:ascii="Times New Roman" w:hAnsi="Times New Roman" w:cs="Times New Roman"/>
                <w:sz w:val="23"/>
                <w:szCs w:val="23"/>
              </w:rPr>
              <w:tab/>
            </w:r>
            <w:proofErr w:type="gramEnd"/>
            <w:r w:rsidRPr="00784256">
              <w:rPr>
                <w:rFonts w:ascii="Times New Roman" w:hAnsi="Times New Roman" w:cs="Times New Roman"/>
                <w:sz w:val="23"/>
                <w:szCs w:val="23"/>
              </w:rPr>
              <w:t xml:space="preserve">– </w:t>
            </w:r>
            <w:r w:rsidRPr="00784256">
              <w:rPr>
                <w:rFonts w:ascii="Times New Roman" w:hAnsi="Times New Roman" w:cs="Times New Roman"/>
                <w:sz w:val="23"/>
                <w:szCs w:val="23"/>
              </w:rPr>
              <w:tab/>
              <w:t>multa</w:t>
            </w:r>
          </w:p>
          <w:p w14:paraId="5313D79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GRUPO III</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multa</w:t>
            </w:r>
          </w:p>
          <w:p w14:paraId="3B43C681"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IV </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multa</w:t>
            </w:r>
          </w:p>
          <w:p w14:paraId="3223113D"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V </w:t>
            </w:r>
            <w:r w:rsidRPr="00784256">
              <w:rPr>
                <w:rFonts w:ascii="Times New Roman" w:hAnsi="Times New Roman" w:cs="Times New Roman"/>
                <w:sz w:val="23"/>
                <w:szCs w:val="23"/>
              </w:rPr>
              <w:tab/>
              <w:t>–</w:t>
            </w:r>
            <w:r w:rsidRPr="00784256">
              <w:rPr>
                <w:rFonts w:ascii="Times New Roman" w:hAnsi="Times New Roman" w:cs="Times New Roman"/>
                <w:sz w:val="23"/>
                <w:szCs w:val="23"/>
              </w:rPr>
              <w:tab/>
              <w:t>multa</w:t>
            </w:r>
          </w:p>
          <w:p w14:paraId="06592ADA"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VI </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multa</w:t>
            </w:r>
          </w:p>
          <w:p w14:paraId="25CDB0E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VII </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multa</w:t>
            </w:r>
          </w:p>
          <w:p w14:paraId="5F097C17"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VIII </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 xml:space="preserve">multa </w:t>
            </w:r>
          </w:p>
        </w:tc>
        <w:tc>
          <w:tcPr>
            <w:tcW w:w="1155" w:type="dxa"/>
          </w:tcPr>
          <w:p w14:paraId="09EA7233" w14:textId="77777777" w:rsidR="004E7B27" w:rsidRPr="00784256" w:rsidRDefault="004E7B27" w:rsidP="008917A6">
            <w:pPr>
              <w:rPr>
                <w:rFonts w:ascii="Times New Roman" w:hAnsi="Times New Roman" w:cs="Times New Roman"/>
                <w:sz w:val="23"/>
                <w:szCs w:val="23"/>
              </w:rPr>
            </w:pPr>
          </w:p>
          <w:p w14:paraId="022BBAF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20</w:t>
            </w:r>
          </w:p>
          <w:p w14:paraId="62B03E3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25</w:t>
            </w:r>
          </w:p>
          <w:p w14:paraId="1E4EBAF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w:t>
            </w:r>
          </w:p>
          <w:p w14:paraId="4D66719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p w14:paraId="6E1F7C2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p w14:paraId="48E9B72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p w14:paraId="49246A2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p w14:paraId="15090DD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011B8B7B" w14:textId="77777777" w:rsidTr="008917A6">
        <w:tc>
          <w:tcPr>
            <w:tcW w:w="850" w:type="dxa"/>
          </w:tcPr>
          <w:p w14:paraId="3AF15219"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1.07</w:t>
            </w:r>
          </w:p>
        </w:tc>
        <w:tc>
          <w:tcPr>
            <w:tcW w:w="7917" w:type="dxa"/>
          </w:tcPr>
          <w:p w14:paraId="56E7586E"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Instalação de lacres nos coletivos</w:t>
            </w:r>
          </w:p>
        </w:tc>
        <w:tc>
          <w:tcPr>
            <w:tcW w:w="1155" w:type="dxa"/>
          </w:tcPr>
          <w:p w14:paraId="04385B84"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4FC797DB" w14:textId="77777777" w:rsidTr="008917A6">
        <w:tc>
          <w:tcPr>
            <w:tcW w:w="850" w:type="dxa"/>
          </w:tcPr>
          <w:p w14:paraId="18C2ADD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1.08</w:t>
            </w:r>
          </w:p>
        </w:tc>
        <w:tc>
          <w:tcPr>
            <w:tcW w:w="7917" w:type="dxa"/>
          </w:tcPr>
          <w:p w14:paraId="7F933DB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Retirada de lacres nos coletivos</w:t>
            </w:r>
          </w:p>
        </w:tc>
        <w:tc>
          <w:tcPr>
            <w:tcW w:w="1155" w:type="dxa"/>
          </w:tcPr>
          <w:p w14:paraId="4EB34E1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111DBE9A" w14:textId="77777777" w:rsidTr="008917A6">
        <w:tc>
          <w:tcPr>
            <w:tcW w:w="850" w:type="dxa"/>
          </w:tcPr>
          <w:p w14:paraId="37197BA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1.09</w:t>
            </w:r>
          </w:p>
        </w:tc>
        <w:tc>
          <w:tcPr>
            <w:tcW w:w="7917" w:type="dxa"/>
          </w:tcPr>
          <w:p w14:paraId="67AABB38"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Fiscalização da manutenção dos lacres</w:t>
            </w:r>
          </w:p>
        </w:tc>
        <w:tc>
          <w:tcPr>
            <w:tcW w:w="1155" w:type="dxa"/>
          </w:tcPr>
          <w:p w14:paraId="1BDD3A99"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40</w:t>
            </w:r>
          </w:p>
        </w:tc>
      </w:tr>
      <w:tr w:rsidR="004E7B27" w:rsidRPr="00784256" w14:paraId="5AC015EB" w14:textId="77777777" w:rsidTr="008917A6">
        <w:tc>
          <w:tcPr>
            <w:tcW w:w="850" w:type="dxa"/>
          </w:tcPr>
          <w:p w14:paraId="3D25C43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1.10</w:t>
            </w:r>
          </w:p>
        </w:tc>
        <w:tc>
          <w:tcPr>
            <w:tcW w:w="7917" w:type="dxa"/>
          </w:tcPr>
          <w:p w14:paraId="6CE4E9D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Pesquisas, conforme pedidos, para criação e extensão de linhas do transporte coletivo por concessão</w:t>
            </w:r>
          </w:p>
        </w:tc>
        <w:tc>
          <w:tcPr>
            <w:tcW w:w="1155" w:type="dxa"/>
          </w:tcPr>
          <w:p w14:paraId="24EAB21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0727F477" w14:textId="77777777" w:rsidTr="008917A6">
        <w:tc>
          <w:tcPr>
            <w:tcW w:w="850" w:type="dxa"/>
          </w:tcPr>
          <w:p w14:paraId="1615BD3A"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1.11</w:t>
            </w:r>
          </w:p>
        </w:tc>
        <w:tc>
          <w:tcPr>
            <w:tcW w:w="7917" w:type="dxa"/>
          </w:tcPr>
          <w:p w14:paraId="5B09204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Verificação da existência de quadro de horários para usuários nos coletivos</w:t>
            </w:r>
          </w:p>
        </w:tc>
        <w:tc>
          <w:tcPr>
            <w:tcW w:w="1155" w:type="dxa"/>
          </w:tcPr>
          <w:p w14:paraId="08282534"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40</w:t>
            </w:r>
          </w:p>
        </w:tc>
      </w:tr>
      <w:tr w:rsidR="004E7B27" w:rsidRPr="00784256" w14:paraId="36B6C188" w14:textId="77777777" w:rsidTr="008917A6">
        <w:tc>
          <w:tcPr>
            <w:tcW w:w="850" w:type="dxa"/>
          </w:tcPr>
          <w:p w14:paraId="22DA320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1.12</w:t>
            </w:r>
          </w:p>
        </w:tc>
        <w:tc>
          <w:tcPr>
            <w:tcW w:w="7917" w:type="dxa"/>
            <w:shd w:val="clear" w:color="auto" w:fill="auto"/>
          </w:tcPr>
          <w:p w14:paraId="27BE043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Notificações realizadas, conforme apresentação de relatórios</w:t>
            </w:r>
          </w:p>
        </w:tc>
        <w:tc>
          <w:tcPr>
            <w:tcW w:w="1155" w:type="dxa"/>
          </w:tcPr>
          <w:p w14:paraId="3FB5A639"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327AA8CC" w14:textId="77777777" w:rsidTr="008917A6">
        <w:tc>
          <w:tcPr>
            <w:tcW w:w="850" w:type="dxa"/>
          </w:tcPr>
          <w:p w14:paraId="1C2B5CAB"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1.13</w:t>
            </w:r>
          </w:p>
        </w:tc>
        <w:tc>
          <w:tcPr>
            <w:tcW w:w="7917" w:type="dxa"/>
          </w:tcPr>
          <w:p w14:paraId="468ED2EE" w14:textId="77777777" w:rsidR="004E7B27" w:rsidRPr="00784256" w:rsidRDefault="004E7B27" w:rsidP="008917A6">
            <w:pPr>
              <w:jc w:val="both"/>
              <w:rPr>
                <w:rFonts w:ascii="Times New Roman" w:hAnsi="Times New Roman" w:cs="Times New Roman"/>
                <w:sz w:val="23"/>
                <w:szCs w:val="23"/>
              </w:rPr>
            </w:pPr>
            <w:r w:rsidRPr="003C29ED">
              <w:rPr>
                <w:rFonts w:ascii="Times New Roman" w:hAnsi="Times New Roman" w:cs="Times New Roman"/>
                <w:sz w:val="23"/>
                <w:szCs w:val="23"/>
              </w:rPr>
              <w:t>Análise e manifestação em requerimentos diversos</w:t>
            </w:r>
          </w:p>
        </w:tc>
        <w:tc>
          <w:tcPr>
            <w:tcW w:w="1155" w:type="dxa"/>
          </w:tcPr>
          <w:p w14:paraId="703EC0E3" w14:textId="77777777" w:rsidR="004E7B27" w:rsidRPr="00784256" w:rsidRDefault="004E7B27" w:rsidP="008917A6">
            <w:pPr>
              <w:jc w:val="both"/>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26AA55FB" w14:textId="77777777" w:rsidR="004E7B27" w:rsidRPr="00784256" w:rsidRDefault="004E7B27" w:rsidP="00237B6F">
      <w:pPr>
        <w:spacing w:line="240" w:lineRule="auto"/>
        <w:jc w:val="both"/>
        <w:rPr>
          <w:rFonts w:ascii="Times New Roman" w:hAnsi="Times New Roman" w:cs="Times New Roman"/>
          <w:sz w:val="23"/>
          <w:szCs w:val="23"/>
        </w:rPr>
      </w:pPr>
    </w:p>
    <w:p w14:paraId="6FB136AD" w14:textId="77777777" w:rsidR="004E7B27" w:rsidRPr="00784256" w:rsidRDefault="004E7B27" w:rsidP="00237B6F">
      <w:pPr>
        <w:pStyle w:val="Ttulo1"/>
        <w:spacing w:before="0" w:after="0" w:line="240" w:lineRule="auto"/>
        <w:ind w:left="426"/>
        <w:rPr>
          <w:rFonts w:ascii="Times New Roman" w:hAnsi="Times New Roman"/>
          <w:sz w:val="23"/>
          <w:szCs w:val="23"/>
        </w:rPr>
      </w:pPr>
      <w:r w:rsidRPr="00784256">
        <w:rPr>
          <w:rFonts w:ascii="Times New Roman" w:hAnsi="Times New Roman"/>
          <w:sz w:val="23"/>
          <w:szCs w:val="23"/>
        </w:rPr>
        <w:t>2) TRANSPORTE COLETIVO URBANO - TRANSPORTE ALTERNATIVO</w:t>
      </w:r>
    </w:p>
    <w:p w14:paraId="7C8B8966" w14:textId="77777777" w:rsidR="004E7B27" w:rsidRPr="00784256" w:rsidRDefault="004E7B27" w:rsidP="004E7B27">
      <w:pPr>
        <w:spacing w:line="240" w:lineRule="auto"/>
        <w:jc w:val="both"/>
        <w:rPr>
          <w:rFonts w:ascii="Times New Roman" w:hAnsi="Times New Roman" w:cs="Times New Roman"/>
          <w:sz w:val="23"/>
          <w:szCs w:val="23"/>
        </w:rPr>
      </w:pPr>
    </w:p>
    <w:tbl>
      <w:tblPr>
        <w:tblStyle w:val="Tabelacomgrade"/>
        <w:tblW w:w="0" w:type="auto"/>
        <w:tblInd w:w="421" w:type="dxa"/>
        <w:tblLook w:val="04A0" w:firstRow="1" w:lastRow="0" w:firstColumn="1" w:lastColumn="0" w:noHBand="0" w:noVBand="1"/>
      </w:tblPr>
      <w:tblGrid>
        <w:gridCol w:w="833"/>
        <w:gridCol w:w="6429"/>
        <w:gridCol w:w="1145"/>
      </w:tblGrid>
      <w:tr w:rsidR="004E7B27" w:rsidRPr="00784256" w14:paraId="73134749" w14:textId="77777777" w:rsidTr="008917A6">
        <w:tc>
          <w:tcPr>
            <w:tcW w:w="849" w:type="dxa"/>
          </w:tcPr>
          <w:p w14:paraId="10230651"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ITEM</w:t>
            </w:r>
          </w:p>
        </w:tc>
        <w:tc>
          <w:tcPr>
            <w:tcW w:w="7769" w:type="dxa"/>
          </w:tcPr>
          <w:p w14:paraId="2AB6196F"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5" w:type="dxa"/>
          </w:tcPr>
          <w:p w14:paraId="26FA8028"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745AB0E7" w14:textId="77777777" w:rsidTr="008917A6">
        <w:tc>
          <w:tcPr>
            <w:tcW w:w="849" w:type="dxa"/>
          </w:tcPr>
          <w:p w14:paraId="45A2A3AB"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2.01</w:t>
            </w:r>
          </w:p>
        </w:tc>
        <w:tc>
          <w:tcPr>
            <w:tcW w:w="7769" w:type="dxa"/>
          </w:tcPr>
          <w:p w14:paraId="0B6DC38C"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Emissão de ordem de serviço em vistorias para liberação de selo/alvarás – SEMESTRAL</w:t>
            </w:r>
          </w:p>
        </w:tc>
        <w:tc>
          <w:tcPr>
            <w:tcW w:w="1155" w:type="dxa"/>
          </w:tcPr>
          <w:p w14:paraId="0CF37EF8"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1D395694" w14:textId="77777777" w:rsidTr="008917A6">
        <w:tc>
          <w:tcPr>
            <w:tcW w:w="849" w:type="dxa"/>
          </w:tcPr>
          <w:p w14:paraId="564192B1"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2.02</w:t>
            </w:r>
          </w:p>
        </w:tc>
        <w:tc>
          <w:tcPr>
            <w:tcW w:w="7769" w:type="dxa"/>
          </w:tcPr>
          <w:p w14:paraId="2CA5650C"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Fiscalização do quadro de horários, linhas e itinerários</w:t>
            </w:r>
          </w:p>
        </w:tc>
        <w:tc>
          <w:tcPr>
            <w:tcW w:w="1155" w:type="dxa"/>
          </w:tcPr>
          <w:p w14:paraId="6022418B"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35</w:t>
            </w:r>
          </w:p>
        </w:tc>
      </w:tr>
      <w:tr w:rsidR="004E7B27" w:rsidRPr="00784256" w14:paraId="11689B43" w14:textId="77777777" w:rsidTr="008917A6">
        <w:tc>
          <w:tcPr>
            <w:tcW w:w="849" w:type="dxa"/>
          </w:tcPr>
          <w:p w14:paraId="3BBB2084"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2.03</w:t>
            </w:r>
          </w:p>
        </w:tc>
        <w:tc>
          <w:tcPr>
            <w:tcW w:w="7769" w:type="dxa"/>
          </w:tcPr>
          <w:p w14:paraId="14DB3D00"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Verificação do cumprimento das gratuidades instituídas em lei</w:t>
            </w:r>
          </w:p>
        </w:tc>
        <w:tc>
          <w:tcPr>
            <w:tcW w:w="1155" w:type="dxa"/>
          </w:tcPr>
          <w:p w14:paraId="39BFE2B2"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55CE3300" w14:textId="77777777" w:rsidTr="008917A6">
        <w:tc>
          <w:tcPr>
            <w:tcW w:w="849" w:type="dxa"/>
          </w:tcPr>
          <w:p w14:paraId="75190F96"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2.04</w:t>
            </w:r>
          </w:p>
        </w:tc>
        <w:tc>
          <w:tcPr>
            <w:tcW w:w="7769" w:type="dxa"/>
          </w:tcPr>
          <w:p w14:paraId="5D77DAD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Notificações conforme Lei nº 6.595 de 28/12/2001:</w:t>
            </w:r>
          </w:p>
          <w:p w14:paraId="5A123800"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A – coeficiente 50 </w:t>
            </w:r>
          </w:p>
          <w:p w14:paraId="07FB3B0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B – coeficiente 100 </w:t>
            </w:r>
          </w:p>
          <w:p w14:paraId="4C1566D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GRUPO C – coeficiente 200</w:t>
            </w:r>
          </w:p>
        </w:tc>
        <w:tc>
          <w:tcPr>
            <w:tcW w:w="1155" w:type="dxa"/>
          </w:tcPr>
          <w:p w14:paraId="6C184A3B" w14:textId="77777777" w:rsidR="004E7B27" w:rsidRPr="00784256" w:rsidRDefault="004E7B27" w:rsidP="008917A6">
            <w:pPr>
              <w:tabs>
                <w:tab w:val="left" w:pos="7485"/>
              </w:tabs>
              <w:rPr>
                <w:rFonts w:ascii="Times New Roman" w:hAnsi="Times New Roman" w:cs="Times New Roman"/>
                <w:sz w:val="23"/>
                <w:szCs w:val="23"/>
              </w:rPr>
            </w:pPr>
          </w:p>
          <w:p w14:paraId="7AE4B5BD"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35</w:t>
            </w:r>
          </w:p>
          <w:p w14:paraId="331CFAB0"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40</w:t>
            </w:r>
          </w:p>
          <w:p w14:paraId="79CA027B"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609D5162" w14:textId="77777777" w:rsidTr="008917A6">
        <w:tc>
          <w:tcPr>
            <w:tcW w:w="849" w:type="dxa"/>
          </w:tcPr>
          <w:p w14:paraId="62876CD3"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2.05</w:t>
            </w:r>
          </w:p>
        </w:tc>
        <w:tc>
          <w:tcPr>
            <w:tcW w:w="7769" w:type="dxa"/>
          </w:tcPr>
          <w:p w14:paraId="0066D51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Multas conforme Lei nº 6595 de 28/12/2001:</w:t>
            </w:r>
          </w:p>
          <w:p w14:paraId="04097F31"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A – coeficiente 50 </w:t>
            </w:r>
          </w:p>
          <w:p w14:paraId="7B61383D"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B – coeficiente 100 </w:t>
            </w:r>
          </w:p>
          <w:p w14:paraId="5BB788A3"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lastRenderedPageBreak/>
              <w:t>GRUPO C – coeficiente 200</w:t>
            </w:r>
          </w:p>
        </w:tc>
        <w:tc>
          <w:tcPr>
            <w:tcW w:w="1155" w:type="dxa"/>
          </w:tcPr>
          <w:p w14:paraId="2B01AE4E" w14:textId="77777777" w:rsidR="004E7B27" w:rsidRPr="00784256" w:rsidRDefault="004E7B27" w:rsidP="008917A6">
            <w:pPr>
              <w:tabs>
                <w:tab w:val="left" w:pos="7485"/>
              </w:tabs>
              <w:rPr>
                <w:rFonts w:ascii="Times New Roman" w:hAnsi="Times New Roman" w:cs="Times New Roman"/>
                <w:sz w:val="23"/>
                <w:szCs w:val="23"/>
              </w:rPr>
            </w:pPr>
          </w:p>
          <w:p w14:paraId="7A88BF0C"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60</w:t>
            </w:r>
          </w:p>
          <w:p w14:paraId="6B1631F5"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70</w:t>
            </w:r>
          </w:p>
          <w:p w14:paraId="4D8774EC"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lastRenderedPageBreak/>
              <w:t>80</w:t>
            </w:r>
          </w:p>
        </w:tc>
      </w:tr>
      <w:tr w:rsidR="004E7B27" w:rsidRPr="00784256" w14:paraId="4F11CC87" w14:textId="77777777" w:rsidTr="008917A6">
        <w:tc>
          <w:tcPr>
            <w:tcW w:w="849" w:type="dxa"/>
          </w:tcPr>
          <w:p w14:paraId="0E47F9AA"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lastRenderedPageBreak/>
              <w:t>2.06</w:t>
            </w:r>
          </w:p>
        </w:tc>
        <w:tc>
          <w:tcPr>
            <w:tcW w:w="7769" w:type="dxa"/>
          </w:tcPr>
          <w:p w14:paraId="7A41B929"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Relatório de descaracterização de veículos</w:t>
            </w:r>
          </w:p>
        </w:tc>
        <w:tc>
          <w:tcPr>
            <w:tcW w:w="1155" w:type="dxa"/>
          </w:tcPr>
          <w:p w14:paraId="466941E5"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28092F3E" w14:textId="77777777" w:rsidTr="008917A6">
        <w:tc>
          <w:tcPr>
            <w:tcW w:w="849" w:type="dxa"/>
          </w:tcPr>
          <w:p w14:paraId="78E024D1"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2.07</w:t>
            </w:r>
          </w:p>
        </w:tc>
        <w:tc>
          <w:tcPr>
            <w:tcW w:w="7769" w:type="dxa"/>
          </w:tcPr>
          <w:p w14:paraId="49F15498"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Análise/parecer aprovação processos de substituições de veículos conforme solicitações</w:t>
            </w:r>
          </w:p>
        </w:tc>
        <w:tc>
          <w:tcPr>
            <w:tcW w:w="1155" w:type="dxa"/>
          </w:tcPr>
          <w:p w14:paraId="4A472FFF"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29F4704F" w14:textId="77777777" w:rsidTr="008917A6">
        <w:tc>
          <w:tcPr>
            <w:tcW w:w="849" w:type="dxa"/>
          </w:tcPr>
          <w:p w14:paraId="03661CB1"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2.08</w:t>
            </w:r>
          </w:p>
        </w:tc>
        <w:tc>
          <w:tcPr>
            <w:tcW w:w="7769" w:type="dxa"/>
          </w:tcPr>
          <w:p w14:paraId="7F676A7E"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Pesquisas, conforme pedidos, para criação e extensão de linhas do transporte coletivo alternativo</w:t>
            </w:r>
          </w:p>
        </w:tc>
        <w:tc>
          <w:tcPr>
            <w:tcW w:w="1155" w:type="dxa"/>
          </w:tcPr>
          <w:p w14:paraId="3D6D6CD1"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64BCC9C7" w14:textId="77777777" w:rsidTr="008917A6">
        <w:tc>
          <w:tcPr>
            <w:tcW w:w="849" w:type="dxa"/>
          </w:tcPr>
          <w:p w14:paraId="21854D22"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2.09</w:t>
            </w:r>
          </w:p>
        </w:tc>
        <w:tc>
          <w:tcPr>
            <w:tcW w:w="7769" w:type="dxa"/>
          </w:tcPr>
          <w:p w14:paraId="11ECE14E"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 xml:space="preserve">Cumprimento </w:t>
            </w:r>
            <w:r>
              <w:rPr>
                <w:rFonts w:ascii="Times New Roman" w:hAnsi="Times New Roman" w:cs="Times New Roman"/>
                <w:sz w:val="23"/>
                <w:szCs w:val="23"/>
              </w:rPr>
              <w:t xml:space="preserve">do </w:t>
            </w:r>
            <w:r w:rsidRPr="00784256">
              <w:rPr>
                <w:rFonts w:ascii="Times New Roman" w:hAnsi="Times New Roman" w:cs="Times New Roman"/>
                <w:sz w:val="23"/>
                <w:szCs w:val="23"/>
              </w:rPr>
              <w:t>valor tarifas</w:t>
            </w:r>
          </w:p>
        </w:tc>
        <w:tc>
          <w:tcPr>
            <w:tcW w:w="1155" w:type="dxa"/>
          </w:tcPr>
          <w:p w14:paraId="478C198B"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30CFBBA5" w14:textId="77777777" w:rsidTr="008917A6">
        <w:tc>
          <w:tcPr>
            <w:tcW w:w="849" w:type="dxa"/>
          </w:tcPr>
          <w:p w14:paraId="3995C0CB"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2.10</w:t>
            </w:r>
          </w:p>
        </w:tc>
        <w:tc>
          <w:tcPr>
            <w:tcW w:w="7769" w:type="dxa"/>
          </w:tcPr>
          <w:p w14:paraId="4111FBFF" w14:textId="77777777" w:rsidR="004E7B27" w:rsidRPr="00784256" w:rsidRDefault="004E7B27" w:rsidP="008917A6">
            <w:pPr>
              <w:tabs>
                <w:tab w:val="left" w:pos="7485"/>
              </w:tabs>
              <w:jc w:val="both"/>
              <w:rPr>
                <w:rFonts w:ascii="Times New Roman" w:hAnsi="Times New Roman" w:cs="Times New Roman"/>
                <w:sz w:val="23"/>
                <w:szCs w:val="23"/>
              </w:rPr>
            </w:pPr>
            <w:r w:rsidRPr="00784256">
              <w:rPr>
                <w:rFonts w:ascii="Times New Roman" w:hAnsi="Times New Roman" w:cs="Times New Roman"/>
                <w:sz w:val="23"/>
                <w:szCs w:val="23"/>
              </w:rPr>
              <w:t>Apuração passageiros/IPK</w:t>
            </w:r>
          </w:p>
        </w:tc>
        <w:tc>
          <w:tcPr>
            <w:tcW w:w="1155" w:type="dxa"/>
          </w:tcPr>
          <w:p w14:paraId="69FD2DB7"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70</w:t>
            </w:r>
          </w:p>
        </w:tc>
      </w:tr>
      <w:tr w:rsidR="004E7B27" w:rsidRPr="00784256" w14:paraId="0FAD6020" w14:textId="77777777" w:rsidTr="008917A6">
        <w:tc>
          <w:tcPr>
            <w:tcW w:w="849" w:type="dxa"/>
          </w:tcPr>
          <w:p w14:paraId="2C5E6D94" w14:textId="77777777" w:rsidR="004E7B27" w:rsidRPr="00784256" w:rsidRDefault="004E7B27" w:rsidP="008917A6">
            <w:pPr>
              <w:tabs>
                <w:tab w:val="left" w:pos="7485"/>
              </w:tabs>
              <w:rPr>
                <w:rFonts w:ascii="Times New Roman" w:hAnsi="Times New Roman" w:cs="Times New Roman"/>
                <w:sz w:val="23"/>
                <w:szCs w:val="23"/>
              </w:rPr>
            </w:pPr>
            <w:r w:rsidRPr="00784256">
              <w:rPr>
                <w:rFonts w:ascii="Times New Roman" w:hAnsi="Times New Roman" w:cs="Times New Roman"/>
                <w:sz w:val="23"/>
                <w:szCs w:val="23"/>
              </w:rPr>
              <w:t>2.11</w:t>
            </w:r>
          </w:p>
        </w:tc>
        <w:tc>
          <w:tcPr>
            <w:tcW w:w="7769" w:type="dxa"/>
          </w:tcPr>
          <w:p w14:paraId="3D9E88EE" w14:textId="77777777" w:rsidR="004E7B27" w:rsidRPr="00784256" w:rsidRDefault="004E7B27" w:rsidP="008917A6">
            <w:pPr>
              <w:tabs>
                <w:tab w:val="left" w:pos="7485"/>
              </w:tabs>
              <w:jc w:val="both"/>
              <w:rPr>
                <w:rFonts w:ascii="Times New Roman" w:hAnsi="Times New Roman" w:cs="Times New Roman"/>
                <w:color w:val="FF0000"/>
                <w:sz w:val="23"/>
                <w:szCs w:val="23"/>
              </w:rPr>
            </w:pPr>
            <w:r w:rsidRPr="003C29ED">
              <w:rPr>
                <w:rFonts w:ascii="Times New Roman" w:hAnsi="Times New Roman" w:cs="Times New Roman"/>
                <w:sz w:val="23"/>
                <w:szCs w:val="23"/>
              </w:rPr>
              <w:t>Análise e manifestação em requerimentos diversos</w:t>
            </w:r>
          </w:p>
        </w:tc>
        <w:tc>
          <w:tcPr>
            <w:tcW w:w="1155" w:type="dxa"/>
          </w:tcPr>
          <w:p w14:paraId="05F7D4DA" w14:textId="77777777" w:rsidR="004E7B27" w:rsidRPr="00784256" w:rsidRDefault="004E7B27" w:rsidP="008917A6">
            <w:pPr>
              <w:tabs>
                <w:tab w:val="left" w:pos="7485"/>
              </w:tabs>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094D768F" w14:textId="77777777" w:rsidR="004E7B27" w:rsidRPr="00784256" w:rsidRDefault="004E7B27" w:rsidP="004E7B27">
      <w:pPr>
        <w:spacing w:line="240" w:lineRule="auto"/>
        <w:rPr>
          <w:rFonts w:ascii="Times New Roman" w:hAnsi="Times New Roman" w:cs="Times New Roman"/>
          <w:sz w:val="23"/>
          <w:szCs w:val="23"/>
        </w:rPr>
      </w:pPr>
    </w:p>
    <w:p w14:paraId="7BC9F1A3" w14:textId="77777777" w:rsidR="004E7B27" w:rsidRPr="00784256" w:rsidRDefault="004E7B27" w:rsidP="004E7B27">
      <w:pPr>
        <w:spacing w:line="240" w:lineRule="auto"/>
        <w:ind w:left="426"/>
        <w:rPr>
          <w:rFonts w:ascii="Times New Roman" w:hAnsi="Times New Roman" w:cs="Times New Roman"/>
          <w:b/>
          <w:bCs/>
          <w:sz w:val="23"/>
          <w:szCs w:val="23"/>
        </w:rPr>
      </w:pPr>
      <w:r w:rsidRPr="00784256">
        <w:rPr>
          <w:rFonts w:ascii="Times New Roman" w:hAnsi="Times New Roman" w:cs="Times New Roman"/>
          <w:b/>
          <w:bCs/>
          <w:sz w:val="23"/>
          <w:szCs w:val="23"/>
        </w:rPr>
        <w:t xml:space="preserve">3) TRANSPORTE TÁXI </w:t>
      </w:r>
    </w:p>
    <w:p w14:paraId="0D47E212" w14:textId="77777777" w:rsidR="004E7B27" w:rsidRPr="00784256" w:rsidRDefault="004E7B27" w:rsidP="004E7B27">
      <w:pPr>
        <w:spacing w:line="240" w:lineRule="auto"/>
        <w:rPr>
          <w:rFonts w:ascii="Times New Roman" w:hAnsi="Times New Roman" w:cs="Times New Roman"/>
          <w:sz w:val="23"/>
          <w:szCs w:val="23"/>
        </w:rPr>
      </w:pPr>
    </w:p>
    <w:tbl>
      <w:tblPr>
        <w:tblStyle w:val="Tabelacomgrade"/>
        <w:tblW w:w="0" w:type="auto"/>
        <w:tblInd w:w="421" w:type="dxa"/>
        <w:tblLook w:val="04A0" w:firstRow="1" w:lastRow="0" w:firstColumn="1" w:lastColumn="0" w:noHBand="0" w:noVBand="1"/>
      </w:tblPr>
      <w:tblGrid>
        <w:gridCol w:w="831"/>
        <w:gridCol w:w="6433"/>
        <w:gridCol w:w="1143"/>
      </w:tblGrid>
      <w:tr w:rsidR="004E7B27" w:rsidRPr="00784256" w14:paraId="1520028A" w14:textId="77777777" w:rsidTr="008917A6">
        <w:tc>
          <w:tcPr>
            <w:tcW w:w="848" w:type="dxa"/>
          </w:tcPr>
          <w:p w14:paraId="19B876B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771" w:type="dxa"/>
          </w:tcPr>
          <w:p w14:paraId="54AF7B2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4" w:type="dxa"/>
          </w:tcPr>
          <w:p w14:paraId="6B14B992"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2FFC2745" w14:textId="77777777" w:rsidTr="008917A6">
        <w:tc>
          <w:tcPr>
            <w:tcW w:w="848" w:type="dxa"/>
          </w:tcPr>
          <w:p w14:paraId="080E1C3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3.01</w:t>
            </w:r>
          </w:p>
        </w:tc>
        <w:tc>
          <w:tcPr>
            <w:tcW w:w="7771" w:type="dxa"/>
          </w:tcPr>
          <w:p w14:paraId="205D005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Emissão de ordem de serviço para vistorias para liberação de selo/alvarás – ANUAL</w:t>
            </w:r>
          </w:p>
        </w:tc>
        <w:tc>
          <w:tcPr>
            <w:tcW w:w="1154" w:type="dxa"/>
          </w:tcPr>
          <w:p w14:paraId="2AE1B57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tc>
      </w:tr>
      <w:tr w:rsidR="004E7B27" w:rsidRPr="00784256" w14:paraId="0020BC55" w14:textId="77777777" w:rsidTr="008917A6">
        <w:tc>
          <w:tcPr>
            <w:tcW w:w="848" w:type="dxa"/>
          </w:tcPr>
          <w:p w14:paraId="777B5802"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3.02</w:t>
            </w:r>
          </w:p>
        </w:tc>
        <w:tc>
          <w:tcPr>
            <w:tcW w:w="7771" w:type="dxa"/>
          </w:tcPr>
          <w:p w14:paraId="51EC2BAD"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Notificaç</w:t>
            </w:r>
            <w:r>
              <w:rPr>
                <w:rFonts w:ascii="Times New Roman" w:hAnsi="Times New Roman" w:cs="Times New Roman"/>
                <w:sz w:val="23"/>
                <w:szCs w:val="23"/>
              </w:rPr>
              <w:t>ão</w:t>
            </w:r>
            <w:r w:rsidRPr="00784256">
              <w:rPr>
                <w:rFonts w:ascii="Times New Roman" w:hAnsi="Times New Roman" w:cs="Times New Roman"/>
                <w:sz w:val="23"/>
                <w:szCs w:val="23"/>
              </w:rPr>
              <w:t xml:space="preserve"> para regularização</w:t>
            </w:r>
          </w:p>
        </w:tc>
        <w:tc>
          <w:tcPr>
            <w:tcW w:w="1154" w:type="dxa"/>
          </w:tcPr>
          <w:p w14:paraId="6C547BD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2EC8C9CF" w14:textId="77777777" w:rsidTr="008917A6">
        <w:tc>
          <w:tcPr>
            <w:tcW w:w="848" w:type="dxa"/>
          </w:tcPr>
          <w:p w14:paraId="02E5C3D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3.03</w:t>
            </w:r>
          </w:p>
        </w:tc>
        <w:tc>
          <w:tcPr>
            <w:tcW w:w="7771" w:type="dxa"/>
          </w:tcPr>
          <w:p w14:paraId="439733CD"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Notificação para cumprimento uso dos pontos de parada</w:t>
            </w:r>
          </w:p>
        </w:tc>
        <w:tc>
          <w:tcPr>
            <w:tcW w:w="1154" w:type="dxa"/>
          </w:tcPr>
          <w:p w14:paraId="1AAB0AC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35</w:t>
            </w:r>
          </w:p>
        </w:tc>
      </w:tr>
      <w:tr w:rsidR="004E7B27" w:rsidRPr="00784256" w14:paraId="1CCF10F6" w14:textId="77777777" w:rsidTr="008917A6">
        <w:tc>
          <w:tcPr>
            <w:tcW w:w="848" w:type="dxa"/>
          </w:tcPr>
          <w:p w14:paraId="67F2E46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3.04</w:t>
            </w:r>
          </w:p>
        </w:tc>
        <w:tc>
          <w:tcPr>
            <w:tcW w:w="7771" w:type="dxa"/>
          </w:tcPr>
          <w:p w14:paraId="6C3184A8"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substituições de veículos conforme solicitações</w:t>
            </w:r>
          </w:p>
        </w:tc>
        <w:tc>
          <w:tcPr>
            <w:tcW w:w="1154" w:type="dxa"/>
          </w:tcPr>
          <w:p w14:paraId="42BB0C2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78CC0794" w14:textId="77777777" w:rsidTr="008917A6">
        <w:tc>
          <w:tcPr>
            <w:tcW w:w="848" w:type="dxa"/>
          </w:tcPr>
          <w:p w14:paraId="4ECA757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3.05</w:t>
            </w:r>
          </w:p>
        </w:tc>
        <w:tc>
          <w:tcPr>
            <w:tcW w:w="7771" w:type="dxa"/>
          </w:tcPr>
          <w:p w14:paraId="48088C9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transferência de veículos conforme solicitações</w:t>
            </w:r>
          </w:p>
        </w:tc>
        <w:tc>
          <w:tcPr>
            <w:tcW w:w="1154" w:type="dxa"/>
          </w:tcPr>
          <w:p w14:paraId="0B05CE6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46D05CC2" w14:textId="77777777" w:rsidTr="008917A6">
        <w:tc>
          <w:tcPr>
            <w:tcW w:w="848" w:type="dxa"/>
          </w:tcPr>
          <w:p w14:paraId="464BA18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3.06</w:t>
            </w:r>
          </w:p>
        </w:tc>
        <w:tc>
          <w:tcPr>
            <w:tcW w:w="7771" w:type="dxa"/>
          </w:tcPr>
          <w:p w14:paraId="5E801C6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aprovação/análise de processos de permuta de veículos conforme solicitações</w:t>
            </w:r>
          </w:p>
        </w:tc>
        <w:tc>
          <w:tcPr>
            <w:tcW w:w="1154" w:type="dxa"/>
          </w:tcPr>
          <w:p w14:paraId="73CE278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63864554" w14:textId="77777777" w:rsidTr="008917A6">
        <w:tc>
          <w:tcPr>
            <w:tcW w:w="848" w:type="dxa"/>
          </w:tcPr>
          <w:p w14:paraId="4283672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3.07</w:t>
            </w:r>
          </w:p>
        </w:tc>
        <w:tc>
          <w:tcPr>
            <w:tcW w:w="7771" w:type="dxa"/>
          </w:tcPr>
          <w:p w14:paraId="4619137E"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aprovação/análise de processos de permuta de pontos de parada conforme solicitações</w:t>
            </w:r>
          </w:p>
        </w:tc>
        <w:tc>
          <w:tcPr>
            <w:tcW w:w="1154" w:type="dxa"/>
          </w:tcPr>
          <w:p w14:paraId="4B0D97D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069729E7" w14:textId="77777777" w:rsidTr="008917A6">
        <w:tc>
          <w:tcPr>
            <w:tcW w:w="848" w:type="dxa"/>
          </w:tcPr>
          <w:p w14:paraId="311E92E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3.08</w:t>
            </w:r>
          </w:p>
        </w:tc>
        <w:tc>
          <w:tcPr>
            <w:tcW w:w="7771" w:type="dxa"/>
          </w:tcPr>
          <w:p w14:paraId="7CF5F37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aprovação/análise de processos de empresas de táxis</w:t>
            </w:r>
          </w:p>
        </w:tc>
        <w:tc>
          <w:tcPr>
            <w:tcW w:w="1154" w:type="dxa"/>
          </w:tcPr>
          <w:p w14:paraId="028A16B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5F7DA13B" w14:textId="77777777" w:rsidTr="008917A6">
        <w:tc>
          <w:tcPr>
            <w:tcW w:w="848" w:type="dxa"/>
          </w:tcPr>
          <w:p w14:paraId="702F433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3.09</w:t>
            </w:r>
          </w:p>
        </w:tc>
        <w:tc>
          <w:tcPr>
            <w:tcW w:w="7771" w:type="dxa"/>
          </w:tcPr>
          <w:p w14:paraId="6032333E"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aprovação/análise de processos para uso de bandeira II dias especiais</w:t>
            </w:r>
          </w:p>
        </w:tc>
        <w:tc>
          <w:tcPr>
            <w:tcW w:w="1154" w:type="dxa"/>
          </w:tcPr>
          <w:p w14:paraId="00E4AAEB"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245B7296" w14:textId="77777777" w:rsidTr="008917A6">
        <w:tc>
          <w:tcPr>
            <w:tcW w:w="848" w:type="dxa"/>
          </w:tcPr>
          <w:p w14:paraId="719F468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3.10</w:t>
            </w:r>
          </w:p>
        </w:tc>
        <w:tc>
          <w:tcPr>
            <w:tcW w:w="7771" w:type="dxa"/>
          </w:tcPr>
          <w:p w14:paraId="066266AB"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Notificações/Multas conforme Decreto nº 9.097 de 01/10/2020:</w:t>
            </w:r>
          </w:p>
          <w:p w14:paraId="080960B4"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ADVERTÊNCIA</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advertência</w:t>
            </w:r>
          </w:p>
          <w:p w14:paraId="6ACF7DCE"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A </w:t>
            </w:r>
            <w:r w:rsidRPr="00784256">
              <w:rPr>
                <w:rFonts w:ascii="Times New Roman" w:hAnsi="Times New Roman" w:cs="Times New Roman"/>
                <w:sz w:val="23"/>
                <w:szCs w:val="23"/>
              </w:rPr>
              <w:tab/>
              <w:t xml:space="preserve">– </w:t>
            </w:r>
            <w:r w:rsidRPr="00784256">
              <w:rPr>
                <w:rFonts w:ascii="Times New Roman" w:hAnsi="Times New Roman" w:cs="Times New Roman"/>
                <w:sz w:val="23"/>
                <w:szCs w:val="23"/>
              </w:rPr>
              <w:tab/>
              <w:t>multa</w:t>
            </w:r>
          </w:p>
          <w:p w14:paraId="351A2C51"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B </w:t>
            </w:r>
            <w:r w:rsidRPr="00784256">
              <w:rPr>
                <w:rFonts w:ascii="Times New Roman" w:hAnsi="Times New Roman" w:cs="Times New Roman"/>
                <w:sz w:val="23"/>
                <w:szCs w:val="23"/>
              </w:rPr>
              <w:tab/>
            </w:r>
            <w:r>
              <w:rPr>
                <w:rFonts w:ascii="Times New Roman" w:hAnsi="Times New Roman" w:cs="Times New Roman"/>
                <w:sz w:val="23"/>
                <w:szCs w:val="23"/>
              </w:rPr>
              <w:t xml:space="preserve">             </w:t>
            </w:r>
            <w:r w:rsidRPr="00784256">
              <w:rPr>
                <w:rFonts w:ascii="Times New Roman" w:hAnsi="Times New Roman" w:cs="Times New Roman"/>
                <w:sz w:val="23"/>
                <w:szCs w:val="23"/>
              </w:rPr>
              <w:t xml:space="preserve">– </w:t>
            </w:r>
            <w:r w:rsidRPr="00784256">
              <w:rPr>
                <w:rFonts w:ascii="Times New Roman" w:hAnsi="Times New Roman" w:cs="Times New Roman"/>
                <w:sz w:val="23"/>
                <w:szCs w:val="23"/>
              </w:rPr>
              <w:tab/>
              <w:t>multa</w:t>
            </w:r>
          </w:p>
          <w:p w14:paraId="4822E93B"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w:t>
            </w:r>
            <w:proofErr w:type="gramStart"/>
            <w:r w:rsidRPr="00784256">
              <w:rPr>
                <w:rFonts w:ascii="Times New Roman" w:hAnsi="Times New Roman" w:cs="Times New Roman"/>
                <w:sz w:val="23"/>
                <w:szCs w:val="23"/>
              </w:rPr>
              <w:t>C</w:t>
            </w:r>
            <w:r>
              <w:rPr>
                <w:rFonts w:ascii="Times New Roman" w:hAnsi="Times New Roman" w:cs="Times New Roman"/>
                <w:sz w:val="23"/>
                <w:szCs w:val="23"/>
              </w:rPr>
              <w:t xml:space="preserve"> </w:t>
            </w:r>
            <w:r w:rsidRPr="00784256">
              <w:rPr>
                <w:rFonts w:ascii="Times New Roman" w:hAnsi="Times New Roman" w:cs="Times New Roman"/>
                <w:sz w:val="23"/>
                <w:szCs w:val="23"/>
              </w:rPr>
              <w:t xml:space="preserve"> </w:t>
            </w:r>
            <w:r w:rsidRPr="00784256">
              <w:rPr>
                <w:rFonts w:ascii="Times New Roman" w:hAnsi="Times New Roman" w:cs="Times New Roman"/>
                <w:sz w:val="23"/>
                <w:szCs w:val="23"/>
              </w:rPr>
              <w:tab/>
            </w:r>
            <w:proofErr w:type="gramEnd"/>
            <w:r w:rsidRPr="00784256">
              <w:rPr>
                <w:rFonts w:ascii="Times New Roman" w:hAnsi="Times New Roman" w:cs="Times New Roman"/>
                <w:sz w:val="23"/>
                <w:szCs w:val="23"/>
              </w:rPr>
              <w:t xml:space="preserve">– </w:t>
            </w:r>
            <w:r w:rsidRPr="00784256">
              <w:rPr>
                <w:rFonts w:ascii="Times New Roman" w:hAnsi="Times New Roman" w:cs="Times New Roman"/>
                <w:sz w:val="23"/>
                <w:szCs w:val="23"/>
              </w:rPr>
              <w:tab/>
              <w:t>multa</w:t>
            </w:r>
          </w:p>
          <w:p w14:paraId="7E5A530C"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GRUPO D </w:t>
            </w:r>
            <w:r w:rsidRPr="00784256">
              <w:rPr>
                <w:rFonts w:ascii="Times New Roman" w:hAnsi="Times New Roman" w:cs="Times New Roman"/>
                <w:sz w:val="23"/>
                <w:szCs w:val="23"/>
              </w:rPr>
              <w:tab/>
              <w:t>–</w:t>
            </w:r>
            <w:r w:rsidRPr="00784256">
              <w:rPr>
                <w:rFonts w:ascii="Times New Roman" w:hAnsi="Times New Roman" w:cs="Times New Roman"/>
                <w:sz w:val="23"/>
                <w:szCs w:val="23"/>
              </w:rPr>
              <w:tab/>
              <w:t>multa</w:t>
            </w:r>
          </w:p>
        </w:tc>
        <w:tc>
          <w:tcPr>
            <w:tcW w:w="1154" w:type="dxa"/>
          </w:tcPr>
          <w:p w14:paraId="6A30F2A9" w14:textId="77777777" w:rsidR="004E7B27" w:rsidRPr="00784256" w:rsidRDefault="004E7B27" w:rsidP="008917A6">
            <w:pPr>
              <w:rPr>
                <w:rFonts w:ascii="Times New Roman" w:hAnsi="Times New Roman" w:cs="Times New Roman"/>
                <w:sz w:val="23"/>
                <w:szCs w:val="23"/>
              </w:rPr>
            </w:pPr>
          </w:p>
          <w:p w14:paraId="72DA2E9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20</w:t>
            </w:r>
          </w:p>
          <w:p w14:paraId="373B021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25</w:t>
            </w:r>
          </w:p>
          <w:p w14:paraId="6DCD250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30</w:t>
            </w:r>
          </w:p>
          <w:p w14:paraId="72120EC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p w14:paraId="39CDB9B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6A693854" w14:textId="77777777" w:rsidTr="008917A6">
        <w:tc>
          <w:tcPr>
            <w:tcW w:w="848" w:type="dxa"/>
          </w:tcPr>
          <w:p w14:paraId="63479FA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3.11</w:t>
            </w:r>
          </w:p>
        </w:tc>
        <w:tc>
          <w:tcPr>
            <w:tcW w:w="7771" w:type="dxa"/>
          </w:tcPr>
          <w:p w14:paraId="4DC5E972"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Análise para mudança física do ponto de parada</w:t>
            </w:r>
          </w:p>
        </w:tc>
        <w:tc>
          <w:tcPr>
            <w:tcW w:w="1154" w:type="dxa"/>
          </w:tcPr>
          <w:p w14:paraId="3C99915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7E03BFD3" w14:textId="77777777" w:rsidTr="008917A6">
        <w:tc>
          <w:tcPr>
            <w:tcW w:w="848" w:type="dxa"/>
          </w:tcPr>
          <w:p w14:paraId="61A2CF2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3.1</w:t>
            </w:r>
            <w:r>
              <w:rPr>
                <w:rFonts w:ascii="Times New Roman" w:hAnsi="Times New Roman" w:cs="Times New Roman"/>
                <w:sz w:val="23"/>
                <w:szCs w:val="23"/>
              </w:rPr>
              <w:t>2</w:t>
            </w:r>
          </w:p>
        </w:tc>
        <w:tc>
          <w:tcPr>
            <w:tcW w:w="7771" w:type="dxa"/>
          </w:tcPr>
          <w:p w14:paraId="3DF2B0F6"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Relatório de descaracterização de veículos</w:t>
            </w:r>
          </w:p>
        </w:tc>
        <w:tc>
          <w:tcPr>
            <w:tcW w:w="1154" w:type="dxa"/>
          </w:tcPr>
          <w:p w14:paraId="227BAF6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63C0DD86" w14:textId="77777777" w:rsidTr="008917A6">
        <w:tc>
          <w:tcPr>
            <w:tcW w:w="848" w:type="dxa"/>
          </w:tcPr>
          <w:p w14:paraId="70E30C9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3.1</w:t>
            </w:r>
            <w:r>
              <w:rPr>
                <w:rFonts w:ascii="Times New Roman" w:hAnsi="Times New Roman" w:cs="Times New Roman"/>
                <w:sz w:val="23"/>
                <w:szCs w:val="23"/>
              </w:rPr>
              <w:t>3</w:t>
            </w:r>
          </w:p>
        </w:tc>
        <w:tc>
          <w:tcPr>
            <w:tcW w:w="7771" w:type="dxa"/>
          </w:tcPr>
          <w:p w14:paraId="51660DE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Cumprimento/aprovação valor tarifas/bandeira II</w:t>
            </w:r>
          </w:p>
        </w:tc>
        <w:tc>
          <w:tcPr>
            <w:tcW w:w="1154" w:type="dxa"/>
          </w:tcPr>
          <w:p w14:paraId="532F970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tc>
      </w:tr>
      <w:tr w:rsidR="004E7B27" w:rsidRPr="00784256" w14:paraId="56F344AA" w14:textId="77777777" w:rsidTr="008917A6">
        <w:tc>
          <w:tcPr>
            <w:tcW w:w="848" w:type="dxa"/>
          </w:tcPr>
          <w:p w14:paraId="78FF478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3.1</w:t>
            </w:r>
            <w:r>
              <w:rPr>
                <w:rFonts w:ascii="Times New Roman" w:hAnsi="Times New Roman" w:cs="Times New Roman"/>
                <w:sz w:val="23"/>
                <w:szCs w:val="23"/>
              </w:rPr>
              <w:t>4</w:t>
            </w:r>
          </w:p>
        </w:tc>
        <w:tc>
          <w:tcPr>
            <w:tcW w:w="7771" w:type="dxa"/>
          </w:tcPr>
          <w:p w14:paraId="7468DF4F" w14:textId="77777777" w:rsidR="004E7B27" w:rsidRPr="00784256" w:rsidRDefault="004E7B27" w:rsidP="008917A6">
            <w:pPr>
              <w:jc w:val="both"/>
              <w:rPr>
                <w:rFonts w:ascii="Times New Roman" w:hAnsi="Times New Roman" w:cs="Times New Roman"/>
                <w:color w:val="FF0000"/>
                <w:sz w:val="23"/>
                <w:szCs w:val="23"/>
              </w:rPr>
            </w:pPr>
            <w:r w:rsidRPr="003C29ED">
              <w:rPr>
                <w:rFonts w:ascii="Times New Roman" w:hAnsi="Times New Roman" w:cs="Times New Roman"/>
                <w:sz w:val="23"/>
                <w:szCs w:val="23"/>
              </w:rPr>
              <w:t>Análise e manifestação em requerimentos diversos</w:t>
            </w:r>
          </w:p>
        </w:tc>
        <w:tc>
          <w:tcPr>
            <w:tcW w:w="1154" w:type="dxa"/>
          </w:tcPr>
          <w:p w14:paraId="764BD9E6"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4D9E0E31" w14:textId="77777777" w:rsidR="004E7B27" w:rsidRPr="00784256" w:rsidRDefault="004E7B27" w:rsidP="004E7B27">
      <w:pPr>
        <w:spacing w:line="240" w:lineRule="auto"/>
        <w:rPr>
          <w:rFonts w:ascii="Times New Roman" w:hAnsi="Times New Roman" w:cs="Times New Roman"/>
          <w:sz w:val="23"/>
          <w:szCs w:val="23"/>
        </w:rPr>
      </w:pPr>
    </w:p>
    <w:p w14:paraId="43933EE0" w14:textId="77777777" w:rsidR="004E7B27" w:rsidRPr="00784256" w:rsidRDefault="004E7B27" w:rsidP="004E7B27">
      <w:pPr>
        <w:pStyle w:val="Ttulo2"/>
        <w:spacing w:before="0" w:line="240" w:lineRule="auto"/>
        <w:ind w:left="426"/>
        <w:jc w:val="both"/>
        <w:rPr>
          <w:rFonts w:ascii="Times New Roman" w:hAnsi="Times New Roman" w:cs="Times New Roman"/>
          <w:b w:val="0"/>
          <w:bCs/>
          <w:sz w:val="23"/>
          <w:szCs w:val="23"/>
        </w:rPr>
      </w:pPr>
      <w:r w:rsidRPr="00784256">
        <w:rPr>
          <w:rFonts w:ascii="Times New Roman" w:hAnsi="Times New Roman" w:cs="Times New Roman"/>
          <w:bCs/>
          <w:sz w:val="23"/>
          <w:szCs w:val="23"/>
        </w:rPr>
        <w:t>4) TRANSPORTE ESCOLAR</w:t>
      </w:r>
    </w:p>
    <w:p w14:paraId="02DFDF63" w14:textId="77777777" w:rsidR="004E7B27" w:rsidRPr="00784256" w:rsidRDefault="004E7B27" w:rsidP="004E7B27">
      <w:pPr>
        <w:spacing w:line="240" w:lineRule="auto"/>
        <w:rPr>
          <w:rFonts w:ascii="Times New Roman" w:hAnsi="Times New Roman" w:cs="Times New Roman"/>
          <w:sz w:val="23"/>
          <w:szCs w:val="23"/>
        </w:rPr>
      </w:pPr>
    </w:p>
    <w:tbl>
      <w:tblPr>
        <w:tblStyle w:val="Tabelacomgrade"/>
        <w:tblW w:w="0" w:type="auto"/>
        <w:tblInd w:w="421" w:type="dxa"/>
        <w:tblLook w:val="04A0" w:firstRow="1" w:lastRow="0" w:firstColumn="1" w:lastColumn="0" w:noHBand="0" w:noVBand="1"/>
      </w:tblPr>
      <w:tblGrid>
        <w:gridCol w:w="831"/>
        <w:gridCol w:w="6432"/>
        <w:gridCol w:w="1144"/>
      </w:tblGrid>
      <w:tr w:rsidR="004E7B27" w:rsidRPr="00784256" w14:paraId="577F9C26" w14:textId="77777777" w:rsidTr="008917A6">
        <w:tc>
          <w:tcPr>
            <w:tcW w:w="848" w:type="dxa"/>
          </w:tcPr>
          <w:p w14:paraId="61897B6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 xml:space="preserve">ITEM </w:t>
            </w:r>
          </w:p>
        </w:tc>
        <w:tc>
          <w:tcPr>
            <w:tcW w:w="7771" w:type="dxa"/>
          </w:tcPr>
          <w:p w14:paraId="72511A1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4" w:type="dxa"/>
          </w:tcPr>
          <w:p w14:paraId="2C62706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686C4FC7" w14:textId="77777777" w:rsidTr="008917A6">
        <w:tc>
          <w:tcPr>
            <w:tcW w:w="848" w:type="dxa"/>
          </w:tcPr>
          <w:p w14:paraId="5596517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4.01</w:t>
            </w:r>
          </w:p>
        </w:tc>
        <w:tc>
          <w:tcPr>
            <w:tcW w:w="7771" w:type="dxa"/>
          </w:tcPr>
          <w:p w14:paraId="02C13A0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Emissão de ordem de serviço em vistorias para liberação de selo/alvarás – SEMESTRAL</w:t>
            </w:r>
          </w:p>
        </w:tc>
        <w:tc>
          <w:tcPr>
            <w:tcW w:w="1154" w:type="dxa"/>
          </w:tcPr>
          <w:p w14:paraId="49DAC2B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1CDF3384" w14:textId="77777777" w:rsidTr="008917A6">
        <w:tc>
          <w:tcPr>
            <w:tcW w:w="848" w:type="dxa"/>
          </w:tcPr>
          <w:p w14:paraId="1E3D74B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4.02</w:t>
            </w:r>
          </w:p>
        </w:tc>
        <w:tc>
          <w:tcPr>
            <w:tcW w:w="7771" w:type="dxa"/>
          </w:tcPr>
          <w:p w14:paraId="36B347C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Advertências/Multas conforme Lei n.º 8.117 de 10/02/2012</w:t>
            </w:r>
          </w:p>
          <w:p w14:paraId="16D57915"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Advertência </w:t>
            </w:r>
          </w:p>
          <w:p w14:paraId="1692E1AA"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Multa natureza leve </w:t>
            </w:r>
          </w:p>
          <w:p w14:paraId="1BE7F1BB"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média</w:t>
            </w:r>
          </w:p>
          <w:p w14:paraId="2C31448A"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grave</w:t>
            </w:r>
          </w:p>
          <w:p w14:paraId="791F1F0C"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gravíssima</w:t>
            </w:r>
          </w:p>
        </w:tc>
        <w:tc>
          <w:tcPr>
            <w:tcW w:w="1154" w:type="dxa"/>
          </w:tcPr>
          <w:p w14:paraId="39F7030D" w14:textId="77777777" w:rsidR="004E7B27" w:rsidRPr="00784256" w:rsidRDefault="004E7B27" w:rsidP="008917A6">
            <w:pPr>
              <w:rPr>
                <w:rFonts w:ascii="Times New Roman" w:hAnsi="Times New Roman" w:cs="Times New Roman"/>
                <w:sz w:val="23"/>
                <w:szCs w:val="23"/>
              </w:rPr>
            </w:pPr>
          </w:p>
          <w:p w14:paraId="543CCE9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p w14:paraId="3BCE0132"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p w14:paraId="6910B78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p w14:paraId="415E74A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p w14:paraId="5FAD77F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41BF4CE0" w14:textId="77777777" w:rsidTr="008917A6">
        <w:tc>
          <w:tcPr>
            <w:tcW w:w="848" w:type="dxa"/>
          </w:tcPr>
          <w:p w14:paraId="39C8161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4.03</w:t>
            </w:r>
          </w:p>
        </w:tc>
        <w:tc>
          <w:tcPr>
            <w:tcW w:w="7771" w:type="dxa"/>
          </w:tcPr>
          <w:p w14:paraId="4C0325C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de pontos de parada nas escolas</w:t>
            </w:r>
          </w:p>
        </w:tc>
        <w:tc>
          <w:tcPr>
            <w:tcW w:w="1154" w:type="dxa"/>
          </w:tcPr>
          <w:p w14:paraId="2FCC0A9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77234C48" w14:textId="77777777" w:rsidTr="008917A6">
        <w:tc>
          <w:tcPr>
            <w:tcW w:w="848" w:type="dxa"/>
          </w:tcPr>
          <w:p w14:paraId="62F4F72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4.04</w:t>
            </w:r>
          </w:p>
        </w:tc>
        <w:tc>
          <w:tcPr>
            <w:tcW w:w="7771" w:type="dxa"/>
          </w:tcPr>
          <w:p w14:paraId="6ABB765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Apreensão de veículos irregulares</w:t>
            </w:r>
          </w:p>
        </w:tc>
        <w:tc>
          <w:tcPr>
            <w:tcW w:w="1154" w:type="dxa"/>
          </w:tcPr>
          <w:p w14:paraId="34B74D7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2EEF9A44" w14:textId="77777777" w:rsidTr="008917A6">
        <w:tc>
          <w:tcPr>
            <w:tcW w:w="848" w:type="dxa"/>
          </w:tcPr>
          <w:p w14:paraId="20324AA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lastRenderedPageBreak/>
              <w:t>4.05</w:t>
            </w:r>
          </w:p>
        </w:tc>
        <w:tc>
          <w:tcPr>
            <w:tcW w:w="7771" w:type="dxa"/>
          </w:tcPr>
          <w:p w14:paraId="4466190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substituições de veículos conforme solicitações</w:t>
            </w:r>
          </w:p>
        </w:tc>
        <w:tc>
          <w:tcPr>
            <w:tcW w:w="1154" w:type="dxa"/>
          </w:tcPr>
          <w:p w14:paraId="1BDAAB7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7415C98F" w14:textId="77777777" w:rsidTr="008917A6">
        <w:tc>
          <w:tcPr>
            <w:tcW w:w="848" w:type="dxa"/>
          </w:tcPr>
          <w:p w14:paraId="38FDED7B"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4.06</w:t>
            </w:r>
          </w:p>
        </w:tc>
        <w:tc>
          <w:tcPr>
            <w:tcW w:w="7771" w:type="dxa"/>
          </w:tcPr>
          <w:p w14:paraId="008C6C2B"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transferência de veículos/autorizações conforme solicitações</w:t>
            </w:r>
          </w:p>
        </w:tc>
        <w:tc>
          <w:tcPr>
            <w:tcW w:w="1154" w:type="dxa"/>
          </w:tcPr>
          <w:p w14:paraId="261E50F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724B6756" w14:textId="77777777" w:rsidTr="008917A6">
        <w:tc>
          <w:tcPr>
            <w:tcW w:w="848" w:type="dxa"/>
          </w:tcPr>
          <w:p w14:paraId="02E25B8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4.07</w:t>
            </w:r>
          </w:p>
        </w:tc>
        <w:tc>
          <w:tcPr>
            <w:tcW w:w="7771" w:type="dxa"/>
          </w:tcPr>
          <w:p w14:paraId="40DD89AE"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permuta de veículos conforme solicitações</w:t>
            </w:r>
          </w:p>
        </w:tc>
        <w:tc>
          <w:tcPr>
            <w:tcW w:w="1154" w:type="dxa"/>
          </w:tcPr>
          <w:p w14:paraId="0DF7B0E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276E1B9E" w14:textId="77777777" w:rsidTr="008917A6">
        <w:tc>
          <w:tcPr>
            <w:tcW w:w="848" w:type="dxa"/>
          </w:tcPr>
          <w:p w14:paraId="51C8360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4.08</w:t>
            </w:r>
          </w:p>
        </w:tc>
        <w:tc>
          <w:tcPr>
            <w:tcW w:w="7771" w:type="dxa"/>
          </w:tcPr>
          <w:p w14:paraId="08CD275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Relatório de descaracterização de veículos</w:t>
            </w:r>
          </w:p>
        </w:tc>
        <w:tc>
          <w:tcPr>
            <w:tcW w:w="1154" w:type="dxa"/>
          </w:tcPr>
          <w:p w14:paraId="416A55E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3FB255FB" w14:textId="77777777" w:rsidTr="008917A6">
        <w:tc>
          <w:tcPr>
            <w:tcW w:w="848" w:type="dxa"/>
          </w:tcPr>
          <w:p w14:paraId="462645AE"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4.09</w:t>
            </w:r>
          </w:p>
        </w:tc>
        <w:tc>
          <w:tcPr>
            <w:tcW w:w="7771" w:type="dxa"/>
          </w:tcPr>
          <w:p w14:paraId="454BF06A" w14:textId="77777777" w:rsidR="004E7B27" w:rsidRPr="00784256" w:rsidRDefault="004E7B27" w:rsidP="008917A6">
            <w:pPr>
              <w:jc w:val="both"/>
              <w:rPr>
                <w:rFonts w:ascii="Times New Roman" w:hAnsi="Times New Roman" w:cs="Times New Roman"/>
                <w:color w:val="FF0000"/>
                <w:sz w:val="23"/>
                <w:szCs w:val="23"/>
              </w:rPr>
            </w:pPr>
            <w:r w:rsidRPr="003C29ED">
              <w:rPr>
                <w:rFonts w:ascii="Times New Roman" w:hAnsi="Times New Roman" w:cs="Times New Roman"/>
                <w:sz w:val="23"/>
                <w:szCs w:val="23"/>
              </w:rPr>
              <w:t>Análise e manifestação em requerimentos diversos</w:t>
            </w:r>
          </w:p>
        </w:tc>
        <w:tc>
          <w:tcPr>
            <w:tcW w:w="1154" w:type="dxa"/>
          </w:tcPr>
          <w:p w14:paraId="0D52E1EF"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546A2211" w14:textId="77777777" w:rsidR="004E7B27" w:rsidRPr="00784256" w:rsidRDefault="004E7B27" w:rsidP="004E7B27">
      <w:pPr>
        <w:spacing w:line="240" w:lineRule="auto"/>
        <w:rPr>
          <w:rFonts w:ascii="Times New Roman" w:hAnsi="Times New Roman" w:cs="Times New Roman"/>
          <w:sz w:val="23"/>
          <w:szCs w:val="23"/>
        </w:rPr>
      </w:pPr>
    </w:p>
    <w:p w14:paraId="06A9CB68" w14:textId="77777777" w:rsidR="004E7B27" w:rsidRPr="00784256" w:rsidRDefault="004E7B27" w:rsidP="004E7B27">
      <w:pPr>
        <w:pStyle w:val="Ttulo3"/>
        <w:numPr>
          <w:ilvl w:val="0"/>
          <w:numId w:val="3"/>
        </w:numPr>
        <w:tabs>
          <w:tab w:val="clear" w:pos="360"/>
        </w:tabs>
        <w:spacing w:before="0" w:line="240" w:lineRule="auto"/>
        <w:ind w:left="405" w:firstLine="21"/>
        <w:jc w:val="both"/>
        <w:rPr>
          <w:rFonts w:ascii="Times New Roman" w:hAnsi="Times New Roman" w:cs="Times New Roman"/>
          <w:b w:val="0"/>
          <w:bCs/>
          <w:sz w:val="23"/>
          <w:szCs w:val="23"/>
        </w:rPr>
      </w:pPr>
      <w:r w:rsidRPr="00784256">
        <w:rPr>
          <w:rFonts w:ascii="Times New Roman" w:hAnsi="Times New Roman" w:cs="Times New Roman"/>
          <w:bCs/>
          <w:sz w:val="23"/>
          <w:szCs w:val="23"/>
        </w:rPr>
        <w:t>DEMAIS VEÍCULOS DE ALUGUEL</w:t>
      </w:r>
    </w:p>
    <w:p w14:paraId="3AED1778" w14:textId="77777777" w:rsidR="004E7B27" w:rsidRPr="00784256" w:rsidRDefault="004E7B27" w:rsidP="004E7B27">
      <w:pPr>
        <w:spacing w:line="240" w:lineRule="auto"/>
        <w:rPr>
          <w:rFonts w:ascii="Times New Roman" w:hAnsi="Times New Roman" w:cs="Times New Roman"/>
          <w:sz w:val="23"/>
          <w:szCs w:val="23"/>
        </w:rPr>
      </w:pPr>
    </w:p>
    <w:tbl>
      <w:tblPr>
        <w:tblStyle w:val="Tabelacomgrade"/>
        <w:tblW w:w="0" w:type="auto"/>
        <w:tblInd w:w="421" w:type="dxa"/>
        <w:tblLook w:val="04A0" w:firstRow="1" w:lastRow="0" w:firstColumn="1" w:lastColumn="0" w:noHBand="0" w:noVBand="1"/>
      </w:tblPr>
      <w:tblGrid>
        <w:gridCol w:w="833"/>
        <w:gridCol w:w="6430"/>
        <w:gridCol w:w="1144"/>
      </w:tblGrid>
      <w:tr w:rsidR="004E7B27" w:rsidRPr="00784256" w14:paraId="34F56290" w14:textId="77777777" w:rsidTr="008917A6">
        <w:tc>
          <w:tcPr>
            <w:tcW w:w="848" w:type="dxa"/>
          </w:tcPr>
          <w:p w14:paraId="34AA236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771" w:type="dxa"/>
          </w:tcPr>
          <w:p w14:paraId="7E1CBA7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4" w:type="dxa"/>
          </w:tcPr>
          <w:p w14:paraId="2F2B8E0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3151B643" w14:textId="77777777" w:rsidTr="008917A6">
        <w:tc>
          <w:tcPr>
            <w:tcW w:w="848" w:type="dxa"/>
          </w:tcPr>
          <w:p w14:paraId="44D2FFF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5.01</w:t>
            </w:r>
          </w:p>
        </w:tc>
        <w:tc>
          <w:tcPr>
            <w:tcW w:w="7771" w:type="dxa"/>
          </w:tcPr>
          <w:p w14:paraId="6DB33FE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Emissão/controle de ordem de serviço em vistorias para liberação de selo/alvarás – SEMESTRAL</w:t>
            </w:r>
          </w:p>
        </w:tc>
        <w:tc>
          <w:tcPr>
            <w:tcW w:w="1154" w:type="dxa"/>
          </w:tcPr>
          <w:p w14:paraId="10A8A86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tc>
      </w:tr>
      <w:tr w:rsidR="004E7B27" w:rsidRPr="00784256" w14:paraId="7B9740FC" w14:textId="77777777" w:rsidTr="008917A6">
        <w:tc>
          <w:tcPr>
            <w:tcW w:w="848" w:type="dxa"/>
          </w:tcPr>
          <w:p w14:paraId="26C9F452"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5.02</w:t>
            </w:r>
          </w:p>
        </w:tc>
        <w:tc>
          <w:tcPr>
            <w:tcW w:w="7771" w:type="dxa"/>
          </w:tcPr>
          <w:p w14:paraId="2CAEA84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 de processos de substituições de veículos conforme solicitações.</w:t>
            </w:r>
          </w:p>
        </w:tc>
        <w:tc>
          <w:tcPr>
            <w:tcW w:w="1154" w:type="dxa"/>
          </w:tcPr>
          <w:p w14:paraId="437BB33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726A4A21" w14:textId="77777777" w:rsidTr="008917A6">
        <w:tc>
          <w:tcPr>
            <w:tcW w:w="848" w:type="dxa"/>
          </w:tcPr>
          <w:p w14:paraId="74A4F4F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5.03</w:t>
            </w:r>
          </w:p>
        </w:tc>
        <w:tc>
          <w:tcPr>
            <w:tcW w:w="7771" w:type="dxa"/>
          </w:tcPr>
          <w:p w14:paraId="7757680C"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aprovação de processos de permuta de veículos conforme solicitações</w:t>
            </w:r>
          </w:p>
        </w:tc>
        <w:tc>
          <w:tcPr>
            <w:tcW w:w="1154" w:type="dxa"/>
          </w:tcPr>
          <w:p w14:paraId="6F3F81F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6B57DEDA" w14:textId="77777777" w:rsidTr="008917A6">
        <w:tc>
          <w:tcPr>
            <w:tcW w:w="848" w:type="dxa"/>
          </w:tcPr>
          <w:p w14:paraId="72AACCF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r>
              <w:rPr>
                <w:rFonts w:ascii="Times New Roman" w:hAnsi="Times New Roman" w:cs="Times New Roman"/>
                <w:sz w:val="23"/>
                <w:szCs w:val="23"/>
              </w:rPr>
              <w:t>4</w:t>
            </w:r>
          </w:p>
        </w:tc>
        <w:tc>
          <w:tcPr>
            <w:tcW w:w="7771" w:type="dxa"/>
          </w:tcPr>
          <w:p w14:paraId="1D8739F7"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 externo para fiscalização do uso do selo e/ou alvará obrigatório, conforme vistoria anual</w:t>
            </w:r>
          </w:p>
        </w:tc>
        <w:tc>
          <w:tcPr>
            <w:tcW w:w="1154" w:type="dxa"/>
          </w:tcPr>
          <w:p w14:paraId="67C77EC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76CF48C2" w14:textId="77777777" w:rsidTr="008917A6">
        <w:tc>
          <w:tcPr>
            <w:tcW w:w="848" w:type="dxa"/>
          </w:tcPr>
          <w:p w14:paraId="250D386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r>
              <w:rPr>
                <w:rFonts w:ascii="Times New Roman" w:hAnsi="Times New Roman" w:cs="Times New Roman"/>
                <w:sz w:val="23"/>
                <w:szCs w:val="23"/>
              </w:rPr>
              <w:t>5</w:t>
            </w:r>
          </w:p>
        </w:tc>
        <w:tc>
          <w:tcPr>
            <w:tcW w:w="7771" w:type="dxa"/>
          </w:tcPr>
          <w:p w14:paraId="0738730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Apreensão de veículos irregulares</w:t>
            </w:r>
          </w:p>
        </w:tc>
        <w:tc>
          <w:tcPr>
            <w:tcW w:w="1154" w:type="dxa"/>
          </w:tcPr>
          <w:p w14:paraId="1BA07C5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72544C64" w14:textId="77777777" w:rsidTr="008917A6">
        <w:tc>
          <w:tcPr>
            <w:tcW w:w="848" w:type="dxa"/>
          </w:tcPr>
          <w:p w14:paraId="09271FE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r>
              <w:rPr>
                <w:rFonts w:ascii="Times New Roman" w:hAnsi="Times New Roman" w:cs="Times New Roman"/>
                <w:sz w:val="23"/>
                <w:szCs w:val="23"/>
              </w:rPr>
              <w:t>6</w:t>
            </w:r>
          </w:p>
        </w:tc>
        <w:tc>
          <w:tcPr>
            <w:tcW w:w="7771" w:type="dxa"/>
          </w:tcPr>
          <w:p w14:paraId="3D00C534" w14:textId="77777777" w:rsidR="004E7B27" w:rsidRPr="00784256" w:rsidRDefault="004E7B27" w:rsidP="008917A6">
            <w:pPr>
              <w:jc w:val="both"/>
              <w:rPr>
                <w:rFonts w:ascii="Times New Roman" w:hAnsi="Times New Roman" w:cs="Times New Roman"/>
                <w:sz w:val="23"/>
                <w:szCs w:val="23"/>
              </w:rPr>
            </w:pPr>
            <w:r w:rsidRPr="003C29ED">
              <w:rPr>
                <w:rFonts w:ascii="Times New Roman" w:hAnsi="Times New Roman" w:cs="Times New Roman"/>
                <w:sz w:val="23"/>
                <w:szCs w:val="23"/>
              </w:rPr>
              <w:t>Análise e manifestação em requerimentos diversos</w:t>
            </w:r>
          </w:p>
        </w:tc>
        <w:tc>
          <w:tcPr>
            <w:tcW w:w="1154" w:type="dxa"/>
          </w:tcPr>
          <w:p w14:paraId="619A2A44"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2703826E" w14:textId="77777777" w:rsidR="004E7B27" w:rsidRPr="00784256" w:rsidRDefault="004E7B27" w:rsidP="004E7B27">
      <w:pPr>
        <w:spacing w:line="240" w:lineRule="auto"/>
        <w:rPr>
          <w:rFonts w:ascii="Times New Roman" w:hAnsi="Times New Roman" w:cs="Times New Roman"/>
          <w:sz w:val="23"/>
          <w:szCs w:val="23"/>
        </w:rPr>
      </w:pPr>
    </w:p>
    <w:p w14:paraId="4CAF713B" w14:textId="77777777" w:rsidR="004E7B27" w:rsidRPr="00784256" w:rsidRDefault="004E7B27" w:rsidP="004E7B27">
      <w:pPr>
        <w:pStyle w:val="PargrafodaLista"/>
        <w:numPr>
          <w:ilvl w:val="0"/>
          <w:numId w:val="3"/>
        </w:numPr>
        <w:spacing w:line="240" w:lineRule="auto"/>
        <w:ind w:firstLine="66"/>
        <w:rPr>
          <w:rFonts w:ascii="Times New Roman" w:hAnsi="Times New Roman" w:cs="Times New Roman"/>
          <w:b/>
          <w:bCs/>
          <w:sz w:val="23"/>
          <w:szCs w:val="23"/>
        </w:rPr>
      </w:pPr>
      <w:r w:rsidRPr="00784256">
        <w:rPr>
          <w:rFonts w:ascii="Times New Roman" w:hAnsi="Times New Roman" w:cs="Times New Roman"/>
          <w:b/>
          <w:bCs/>
          <w:sz w:val="23"/>
          <w:szCs w:val="23"/>
        </w:rPr>
        <w:t>VEÍCULOS TRAÇÃO ANIMAL</w:t>
      </w:r>
    </w:p>
    <w:p w14:paraId="0197B1EA" w14:textId="77777777" w:rsidR="004E7B27" w:rsidRPr="00784256" w:rsidRDefault="004E7B27" w:rsidP="004E7B27">
      <w:pPr>
        <w:pStyle w:val="PargrafodaLista"/>
        <w:spacing w:line="240" w:lineRule="auto"/>
        <w:ind w:left="426"/>
        <w:rPr>
          <w:rFonts w:ascii="Times New Roman" w:hAnsi="Times New Roman" w:cs="Times New Roman"/>
          <w:b/>
          <w:bCs/>
          <w:sz w:val="23"/>
          <w:szCs w:val="23"/>
        </w:rPr>
      </w:pPr>
    </w:p>
    <w:tbl>
      <w:tblPr>
        <w:tblStyle w:val="Tabelacomgrade"/>
        <w:tblW w:w="0" w:type="auto"/>
        <w:tblInd w:w="421" w:type="dxa"/>
        <w:tblLook w:val="04A0" w:firstRow="1" w:lastRow="0" w:firstColumn="1" w:lastColumn="0" w:noHBand="0" w:noVBand="1"/>
      </w:tblPr>
      <w:tblGrid>
        <w:gridCol w:w="833"/>
        <w:gridCol w:w="6429"/>
        <w:gridCol w:w="1145"/>
      </w:tblGrid>
      <w:tr w:rsidR="004E7B27" w:rsidRPr="00784256" w14:paraId="32933C26" w14:textId="77777777" w:rsidTr="008917A6">
        <w:trPr>
          <w:trHeight w:val="330"/>
        </w:trPr>
        <w:tc>
          <w:tcPr>
            <w:tcW w:w="848" w:type="dxa"/>
          </w:tcPr>
          <w:p w14:paraId="33910A7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771" w:type="dxa"/>
          </w:tcPr>
          <w:p w14:paraId="5E4A5FE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4" w:type="dxa"/>
          </w:tcPr>
          <w:p w14:paraId="664CFD03"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501BEBA1" w14:textId="77777777" w:rsidTr="008917A6">
        <w:trPr>
          <w:trHeight w:val="330"/>
        </w:trPr>
        <w:tc>
          <w:tcPr>
            <w:tcW w:w="848" w:type="dxa"/>
          </w:tcPr>
          <w:p w14:paraId="5577526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6.01</w:t>
            </w:r>
          </w:p>
        </w:tc>
        <w:tc>
          <w:tcPr>
            <w:tcW w:w="7771" w:type="dxa"/>
          </w:tcPr>
          <w:p w14:paraId="5DA0EFA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 xml:space="preserve">Controle dos pontos autorizados </w:t>
            </w:r>
          </w:p>
        </w:tc>
        <w:tc>
          <w:tcPr>
            <w:tcW w:w="1154" w:type="dxa"/>
          </w:tcPr>
          <w:p w14:paraId="02173A1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tc>
      </w:tr>
      <w:tr w:rsidR="004E7B27" w:rsidRPr="00784256" w14:paraId="4C65104F" w14:textId="77777777" w:rsidTr="008917A6">
        <w:trPr>
          <w:trHeight w:val="324"/>
        </w:trPr>
        <w:tc>
          <w:tcPr>
            <w:tcW w:w="9773" w:type="dxa"/>
            <w:gridSpan w:val="3"/>
          </w:tcPr>
          <w:p w14:paraId="5A2B5B94" w14:textId="77777777" w:rsidR="004E7B27" w:rsidRPr="00391BD2" w:rsidRDefault="004E7B27" w:rsidP="008917A6">
            <w:pPr>
              <w:pStyle w:val="Ttulo5"/>
              <w:spacing w:before="0"/>
              <w:outlineLvl w:val="4"/>
              <w:rPr>
                <w:rFonts w:ascii="Times New Roman" w:hAnsi="Times New Roman" w:cs="Times New Roman"/>
                <w:sz w:val="23"/>
                <w:szCs w:val="23"/>
              </w:rPr>
            </w:pPr>
            <w:r w:rsidRPr="00391BD2">
              <w:rPr>
                <w:rFonts w:ascii="Times New Roman" w:hAnsi="Times New Roman" w:cs="Times New Roman"/>
                <w:sz w:val="23"/>
                <w:szCs w:val="23"/>
              </w:rPr>
              <w:t>Condições gerais do transporte</w:t>
            </w:r>
          </w:p>
        </w:tc>
      </w:tr>
      <w:tr w:rsidR="004E7B27" w:rsidRPr="00784256" w14:paraId="270D753F" w14:textId="77777777" w:rsidTr="008917A6">
        <w:tc>
          <w:tcPr>
            <w:tcW w:w="848" w:type="dxa"/>
          </w:tcPr>
          <w:p w14:paraId="5C2F94D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6.02</w:t>
            </w:r>
          </w:p>
        </w:tc>
        <w:tc>
          <w:tcPr>
            <w:tcW w:w="7771" w:type="dxa"/>
          </w:tcPr>
          <w:p w14:paraId="286DFCC2"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Situação do veículo</w:t>
            </w:r>
          </w:p>
        </w:tc>
        <w:tc>
          <w:tcPr>
            <w:tcW w:w="1154" w:type="dxa"/>
          </w:tcPr>
          <w:p w14:paraId="1E86739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40</w:t>
            </w:r>
          </w:p>
        </w:tc>
      </w:tr>
      <w:tr w:rsidR="004E7B27" w:rsidRPr="00784256" w14:paraId="67185CE3" w14:textId="77777777" w:rsidTr="008917A6">
        <w:tc>
          <w:tcPr>
            <w:tcW w:w="848" w:type="dxa"/>
          </w:tcPr>
          <w:p w14:paraId="4A57C25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6.03</w:t>
            </w:r>
          </w:p>
        </w:tc>
        <w:tc>
          <w:tcPr>
            <w:tcW w:w="7771" w:type="dxa"/>
          </w:tcPr>
          <w:p w14:paraId="23C8206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Verificação da atualização do alvará</w:t>
            </w:r>
          </w:p>
        </w:tc>
        <w:tc>
          <w:tcPr>
            <w:tcW w:w="1154" w:type="dxa"/>
          </w:tcPr>
          <w:p w14:paraId="4F901F9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0B5ADA48" w14:textId="77777777" w:rsidTr="008917A6">
        <w:tc>
          <w:tcPr>
            <w:tcW w:w="848" w:type="dxa"/>
          </w:tcPr>
          <w:p w14:paraId="2CB04E6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6.04</w:t>
            </w:r>
          </w:p>
        </w:tc>
        <w:tc>
          <w:tcPr>
            <w:tcW w:w="7771" w:type="dxa"/>
          </w:tcPr>
          <w:p w14:paraId="02BD7CE6" w14:textId="77777777" w:rsidR="004E7B27" w:rsidRPr="00784256" w:rsidRDefault="004E7B27" w:rsidP="008917A6">
            <w:pPr>
              <w:rPr>
                <w:rFonts w:ascii="Times New Roman" w:hAnsi="Times New Roman" w:cs="Times New Roman"/>
                <w:sz w:val="23"/>
                <w:szCs w:val="23"/>
              </w:rPr>
            </w:pPr>
            <w:r w:rsidRPr="003C29ED">
              <w:rPr>
                <w:rFonts w:ascii="Times New Roman" w:hAnsi="Times New Roman" w:cs="Times New Roman"/>
                <w:sz w:val="23"/>
                <w:szCs w:val="23"/>
              </w:rPr>
              <w:t>Análise e manifestação em requerimentos diversos</w:t>
            </w:r>
          </w:p>
        </w:tc>
        <w:tc>
          <w:tcPr>
            <w:tcW w:w="1154" w:type="dxa"/>
          </w:tcPr>
          <w:p w14:paraId="3A6D3A1A"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3774B6AD" w14:textId="77777777" w:rsidR="004E7B27" w:rsidRPr="00784256" w:rsidRDefault="004E7B27" w:rsidP="004E7B27">
      <w:pPr>
        <w:spacing w:line="240" w:lineRule="auto"/>
        <w:rPr>
          <w:rFonts w:ascii="Times New Roman" w:hAnsi="Times New Roman" w:cs="Times New Roman"/>
          <w:sz w:val="23"/>
          <w:szCs w:val="23"/>
        </w:rPr>
      </w:pPr>
    </w:p>
    <w:p w14:paraId="1390DF5F" w14:textId="77777777" w:rsidR="004E7B27" w:rsidRPr="00784256" w:rsidRDefault="004E7B27" w:rsidP="004E7B27">
      <w:pPr>
        <w:pStyle w:val="PargrafodaLista"/>
        <w:numPr>
          <w:ilvl w:val="0"/>
          <w:numId w:val="3"/>
        </w:numPr>
        <w:spacing w:line="240" w:lineRule="auto"/>
        <w:ind w:firstLine="66"/>
        <w:rPr>
          <w:rFonts w:ascii="Times New Roman" w:hAnsi="Times New Roman" w:cs="Times New Roman"/>
          <w:b/>
          <w:bCs/>
          <w:sz w:val="23"/>
          <w:szCs w:val="23"/>
        </w:rPr>
      </w:pPr>
      <w:r w:rsidRPr="00784256">
        <w:rPr>
          <w:rFonts w:ascii="Times New Roman" w:hAnsi="Times New Roman" w:cs="Times New Roman"/>
          <w:b/>
          <w:bCs/>
          <w:sz w:val="23"/>
          <w:szCs w:val="23"/>
        </w:rPr>
        <w:t>FISCALIZAÇÃO DE VEICULOS MUNICIPAIS</w:t>
      </w:r>
    </w:p>
    <w:p w14:paraId="37D5EECB" w14:textId="77777777" w:rsidR="004E7B27" w:rsidRPr="00784256" w:rsidRDefault="004E7B27" w:rsidP="004E7B27">
      <w:pPr>
        <w:pStyle w:val="PargrafodaLista"/>
        <w:spacing w:line="240" w:lineRule="auto"/>
        <w:ind w:left="360"/>
        <w:rPr>
          <w:rFonts w:ascii="Times New Roman" w:hAnsi="Times New Roman" w:cs="Times New Roman"/>
          <w:b/>
          <w:bCs/>
          <w:sz w:val="23"/>
          <w:szCs w:val="23"/>
        </w:rPr>
      </w:pPr>
    </w:p>
    <w:tbl>
      <w:tblPr>
        <w:tblStyle w:val="Tabelacomgrade"/>
        <w:tblW w:w="0" w:type="auto"/>
        <w:tblInd w:w="421" w:type="dxa"/>
        <w:tblLook w:val="04A0" w:firstRow="1" w:lastRow="0" w:firstColumn="1" w:lastColumn="0" w:noHBand="0" w:noVBand="1"/>
      </w:tblPr>
      <w:tblGrid>
        <w:gridCol w:w="833"/>
        <w:gridCol w:w="6429"/>
        <w:gridCol w:w="1145"/>
      </w:tblGrid>
      <w:tr w:rsidR="004E7B27" w:rsidRPr="00784256" w14:paraId="6DB45D95" w14:textId="77777777" w:rsidTr="008917A6">
        <w:tc>
          <w:tcPr>
            <w:tcW w:w="850" w:type="dxa"/>
          </w:tcPr>
          <w:p w14:paraId="2536ACD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917" w:type="dxa"/>
          </w:tcPr>
          <w:p w14:paraId="3D90F4A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5" w:type="dxa"/>
          </w:tcPr>
          <w:p w14:paraId="7D06172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4AD382F4" w14:textId="77777777" w:rsidTr="008917A6">
        <w:tc>
          <w:tcPr>
            <w:tcW w:w="850" w:type="dxa"/>
          </w:tcPr>
          <w:p w14:paraId="3B77128B"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7.01</w:t>
            </w:r>
          </w:p>
        </w:tc>
        <w:tc>
          <w:tcPr>
            <w:tcW w:w="7917" w:type="dxa"/>
          </w:tcPr>
          <w:p w14:paraId="620F2A3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Fiscalização do uso correto dos veículos do município (por solicitação)</w:t>
            </w:r>
          </w:p>
        </w:tc>
        <w:tc>
          <w:tcPr>
            <w:tcW w:w="1155" w:type="dxa"/>
          </w:tcPr>
          <w:p w14:paraId="7AD4A53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09D29BD0" w14:textId="77777777" w:rsidTr="008917A6">
        <w:tc>
          <w:tcPr>
            <w:tcW w:w="850" w:type="dxa"/>
          </w:tcPr>
          <w:p w14:paraId="2F539F3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7.02</w:t>
            </w:r>
          </w:p>
        </w:tc>
        <w:tc>
          <w:tcPr>
            <w:tcW w:w="7917" w:type="dxa"/>
          </w:tcPr>
          <w:p w14:paraId="36109D6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Fiscalização dos veículos de transporte de funcionários (por solicitação)</w:t>
            </w:r>
          </w:p>
        </w:tc>
        <w:tc>
          <w:tcPr>
            <w:tcW w:w="1155" w:type="dxa"/>
          </w:tcPr>
          <w:p w14:paraId="36738C1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bl>
    <w:p w14:paraId="6FB03049" w14:textId="77777777" w:rsidR="004E7B27" w:rsidRPr="00784256" w:rsidRDefault="004E7B27" w:rsidP="004E7B27">
      <w:pPr>
        <w:spacing w:line="240" w:lineRule="auto"/>
        <w:rPr>
          <w:rFonts w:ascii="Times New Roman" w:hAnsi="Times New Roman" w:cs="Times New Roman"/>
          <w:sz w:val="23"/>
          <w:szCs w:val="23"/>
        </w:rPr>
      </w:pPr>
    </w:p>
    <w:p w14:paraId="5539436D" w14:textId="77777777" w:rsidR="004E7B27" w:rsidRDefault="004E7B27" w:rsidP="004E7B27">
      <w:pPr>
        <w:spacing w:line="240" w:lineRule="auto"/>
        <w:ind w:left="426"/>
        <w:rPr>
          <w:rFonts w:ascii="Times New Roman" w:hAnsi="Times New Roman" w:cs="Times New Roman"/>
          <w:b/>
          <w:bCs/>
          <w:sz w:val="23"/>
          <w:szCs w:val="23"/>
        </w:rPr>
      </w:pPr>
      <w:r w:rsidRPr="00784256">
        <w:rPr>
          <w:rFonts w:ascii="Times New Roman" w:hAnsi="Times New Roman" w:cs="Times New Roman"/>
          <w:b/>
          <w:bCs/>
          <w:sz w:val="23"/>
          <w:szCs w:val="23"/>
        </w:rPr>
        <w:t>8) MOTO TÁXIS</w:t>
      </w:r>
    </w:p>
    <w:p w14:paraId="10DC7D73" w14:textId="77777777" w:rsidR="004E7B27" w:rsidRPr="00784256" w:rsidRDefault="004E7B27" w:rsidP="004E7B27">
      <w:pPr>
        <w:spacing w:line="240" w:lineRule="auto"/>
        <w:ind w:left="426"/>
        <w:rPr>
          <w:rFonts w:ascii="Times New Roman" w:hAnsi="Times New Roman" w:cs="Times New Roman"/>
          <w:b/>
          <w:bCs/>
          <w:sz w:val="23"/>
          <w:szCs w:val="23"/>
        </w:rPr>
      </w:pPr>
    </w:p>
    <w:tbl>
      <w:tblPr>
        <w:tblStyle w:val="Tabelacomgrade"/>
        <w:tblW w:w="0" w:type="auto"/>
        <w:tblInd w:w="421" w:type="dxa"/>
        <w:tblLook w:val="04A0" w:firstRow="1" w:lastRow="0" w:firstColumn="1" w:lastColumn="0" w:noHBand="0" w:noVBand="1"/>
      </w:tblPr>
      <w:tblGrid>
        <w:gridCol w:w="831"/>
        <w:gridCol w:w="6432"/>
        <w:gridCol w:w="1144"/>
      </w:tblGrid>
      <w:tr w:rsidR="004E7B27" w:rsidRPr="00784256" w14:paraId="09130BBB" w14:textId="77777777" w:rsidTr="008917A6">
        <w:tc>
          <w:tcPr>
            <w:tcW w:w="848" w:type="dxa"/>
          </w:tcPr>
          <w:p w14:paraId="75C557E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 xml:space="preserve">ITEM </w:t>
            </w:r>
          </w:p>
        </w:tc>
        <w:tc>
          <w:tcPr>
            <w:tcW w:w="7771" w:type="dxa"/>
          </w:tcPr>
          <w:p w14:paraId="2EC927E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r w:rsidRPr="00784256">
              <w:rPr>
                <w:rFonts w:ascii="Times New Roman" w:hAnsi="Times New Roman" w:cs="Times New Roman"/>
                <w:sz w:val="23"/>
                <w:szCs w:val="23"/>
              </w:rPr>
              <w:t xml:space="preserve"> </w:t>
            </w:r>
          </w:p>
        </w:tc>
        <w:tc>
          <w:tcPr>
            <w:tcW w:w="1154" w:type="dxa"/>
          </w:tcPr>
          <w:p w14:paraId="760DC38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43F45C07" w14:textId="77777777" w:rsidTr="008917A6">
        <w:tc>
          <w:tcPr>
            <w:tcW w:w="848" w:type="dxa"/>
          </w:tcPr>
          <w:p w14:paraId="3AB5B7D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8.01</w:t>
            </w:r>
          </w:p>
        </w:tc>
        <w:tc>
          <w:tcPr>
            <w:tcW w:w="7771" w:type="dxa"/>
          </w:tcPr>
          <w:p w14:paraId="685966D9"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Emissão de ordem de serviço para liberação de selo/alvarás – SEMESTRAL</w:t>
            </w:r>
          </w:p>
        </w:tc>
        <w:tc>
          <w:tcPr>
            <w:tcW w:w="1154" w:type="dxa"/>
          </w:tcPr>
          <w:p w14:paraId="48CB8D3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6BC34DA2" w14:textId="77777777" w:rsidTr="008917A6">
        <w:tc>
          <w:tcPr>
            <w:tcW w:w="848" w:type="dxa"/>
          </w:tcPr>
          <w:p w14:paraId="107B607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8.02</w:t>
            </w:r>
          </w:p>
        </w:tc>
        <w:tc>
          <w:tcPr>
            <w:tcW w:w="7771" w:type="dxa"/>
          </w:tcPr>
          <w:p w14:paraId="6830B2F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Fiscalização de pontos de parada de moto táxis</w:t>
            </w:r>
          </w:p>
        </w:tc>
        <w:tc>
          <w:tcPr>
            <w:tcW w:w="1154" w:type="dxa"/>
          </w:tcPr>
          <w:p w14:paraId="2F4E594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45</w:t>
            </w:r>
          </w:p>
        </w:tc>
      </w:tr>
      <w:tr w:rsidR="004E7B27" w:rsidRPr="00784256" w14:paraId="334394E1" w14:textId="77777777" w:rsidTr="008917A6">
        <w:tc>
          <w:tcPr>
            <w:tcW w:w="848" w:type="dxa"/>
          </w:tcPr>
          <w:p w14:paraId="3E86281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8.03</w:t>
            </w:r>
          </w:p>
        </w:tc>
        <w:tc>
          <w:tcPr>
            <w:tcW w:w="7771" w:type="dxa"/>
          </w:tcPr>
          <w:p w14:paraId="3BBC5438"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substituições de veículos conforme solicitações</w:t>
            </w:r>
          </w:p>
        </w:tc>
        <w:tc>
          <w:tcPr>
            <w:tcW w:w="1154" w:type="dxa"/>
          </w:tcPr>
          <w:p w14:paraId="42F7B0B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55345977" w14:textId="77777777" w:rsidTr="008917A6">
        <w:tc>
          <w:tcPr>
            <w:tcW w:w="848" w:type="dxa"/>
          </w:tcPr>
          <w:p w14:paraId="42B35640"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8.04</w:t>
            </w:r>
          </w:p>
        </w:tc>
        <w:tc>
          <w:tcPr>
            <w:tcW w:w="7771" w:type="dxa"/>
          </w:tcPr>
          <w:p w14:paraId="7500BF4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Controle/análise aprovação de processos de permuta de veículos conforme solicitações</w:t>
            </w:r>
          </w:p>
        </w:tc>
        <w:tc>
          <w:tcPr>
            <w:tcW w:w="1154" w:type="dxa"/>
          </w:tcPr>
          <w:p w14:paraId="38B6BB1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tc>
      </w:tr>
      <w:tr w:rsidR="004E7B27" w:rsidRPr="00784256" w14:paraId="37A8A828" w14:textId="77777777" w:rsidTr="008917A6">
        <w:tc>
          <w:tcPr>
            <w:tcW w:w="848" w:type="dxa"/>
          </w:tcPr>
          <w:p w14:paraId="54590A9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8.05</w:t>
            </w:r>
          </w:p>
        </w:tc>
        <w:tc>
          <w:tcPr>
            <w:tcW w:w="7771" w:type="dxa"/>
          </w:tcPr>
          <w:p w14:paraId="76F80CF5"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Advertências/Multas conforme Decreto nº 4.149 de 13/09/2010:</w:t>
            </w:r>
          </w:p>
          <w:p w14:paraId="2516057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lastRenderedPageBreak/>
              <w:t xml:space="preserve">Advertência </w:t>
            </w:r>
          </w:p>
          <w:p w14:paraId="58DDA197"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 xml:space="preserve">Multa natureza leve </w:t>
            </w:r>
          </w:p>
          <w:p w14:paraId="498D107F"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média</w:t>
            </w:r>
          </w:p>
          <w:p w14:paraId="43BEAE87"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grave</w:t>
            </w:r>
          </w:p>
          <w:p w14:paraId="053A5B72" w14:textId="77777777" w:rsidR="004E7B27" w:rsidRPr="00784256" w:rsidRDefault="004E7B27" w:rsidP="004E7B27">
            <w:pPr>
              <w:numPr>
                <w:ilvl w:val="0"/>
                <w:numId w:val="2"/>
              </w:numPr>
              <w:jc w:val="both"/>
              <w:rPr>
                <w:rFonts w:ascii="Times New Roman" w:hAnsi="Times New Roman" w:cs="Times New Roman"/>
                <w:sz w:val="23"/>
                <w:szCs w:val="23"/>
              </w:rPr>
            </w:pPr>
            <w:r w:rsidRPr="00784256">
              <w:rPr>
                <w:rFonts w:ascii="Times New Roman" w:hAnsi="Times New Roman" w:cs="Times New Roman"/>
                <w:sz w:val="23"/>
                <w:szCs w:val="23"/>
              </w:rPr>
              <w:t>Multa natureza gravíssima</w:t>
            </w:r>
          </w:p>
        </w:tc>
        <w:tc>
          <w:tcPr>
            <w:tcW w:w="1154" w:type="dxa"/>
          </w:tcPr>
          <w:p w14:paraId="2AD2D532" w14:textId="77777777" w:rsidR="004E7B27" w:rsidRPr="00784256" w:rsidRDefault="004E7B27" w:rsidP="008917A6">
            <w:pPr>
              <w:rPr>
                <w:rFonts w:ascii="Times New Roman" w:hAnsi="Times New Roman" w:cs="Times New Roman"/>
                <w:sz w:val="23"/>
                <w:szCs w:val="23"/>
              </w:rPr>
            </w:pPr>
          </w:p>
          <w:p w14:paraId="75499C27"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lastRenderedPageBreak/>
              <w:t>40</w:t>
            </w:r>
          </w:p>
          <w:p w14:paraId="23F87ED4"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p w14:paraId="0F264BD5"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60</w:t>
            </w:r>
          </w:p>
          <w:p w14:paraId="4B37E26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p w14:paraId="39F64458"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w:t>
            </w:r>
          </w:p>
        </w:tc>
      </w:tr>
      <w:tr w:rsidR="004E7B27" w:rsidRPr="00784256" w14:paraId="03426C0F" w14:textId="77777777" w:rsidTr="008917A6">
        <w:tc>
          <w:tcPr>
            <w:tcW w:w="848" w:type="dxa"/>
          </w:tcPr>
          <w:p w14:paraId="5C47C53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lastRenderedPageBreak/>
              <w:t>8.06</w:t>
            </w:r>
          </w:p>
        </w:tc>
        <w:tc>
          <w:tcPr>
            <w:tcW w:w="7771" w:type="dxa"/>
          </w:tcPr>
          <w:p w14:paraId="4866DD00"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Relatório de descaracterização de veículos</w:t>
            </w:r>
          </w:p>
        </w:tc>
        <w:tc>
          <w:tcPr>
            <w:tcW w:w="1154" w:type="dxa"/>
          </w:tcPr>
          <w:p w14:paraId="2D391E0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5FDAD855" w14:textId="77777777" w:rsidTr="008917A6">
        <w:tc>
          <w:tcPr>
            <w:tcW w:w="848" w:type="dxa"/>
          </w:tcPr>
          <w:p w14:paraId="263829AF"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8.07</w:t>
            </w:r>
          </w:p>
        </w:tc>
        <w:tc>
          <w:tcPr>
            <w:tcW w:w="7771" w:type="dxa"/>
          </w:tcPr>
          <w:p w14:paraId="53A3D4D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 xml:space="preserve">Cumprimento </w:t>
            </w:r>
            <w:r>
              <w:rPr>
                <w:rFonts w:ascii="Times New Roman" w:hAnsi="Times New Roman" w:cs="Times New Roman"/>
                <w:sz w:val="23"/>
                <w:szCs w:val="23"/>
              </w:rPr>
              <w:t xml:space="preserve">do </w:t>
            </w:r>
            <w:r w:rsidRPr="00784256">
              <w:rPr>
                <w:rFonts w:ascii="Times New Roman" w:hAnsi="Times New Roman" w:cs="Times New Roman"/>
                <w:sz w:val="23"/>
                <w:szCs w:val="23"/>
              </w:rPr>
              <w:t>valor tarifas</w:t>
            </w:r>
          </w:p>
        </w:tc>
        <w:tc>
          <w:tcPr>
            <w:tcW w:w="1154" w:type="dxa"/>
          </w:tcPr>
          <w:p w14:paraId="4F28809D"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0AE01D83" w14:textId="77777777" w:rsidTr="008917A6">
        <w:tc>
          <w:tcPr>
            <w:tcW w:w="848" w:type="dxa"/>
          </w:tcPr>
          <w:p w14:paraId="69AA11C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8.08</w:t>
            </w:r>
          </w:p>
        </w:tc>
        <w:tc>
          <w:tcPr>
            <w:tcW w:w="7771" w:type="dxa"/>
          </w:tcPr>
          <w:p w14:paraId="3C795537" w14:textId="77777777" w:rsidR="004E7B27" w:rsidRPr="00784256" w:rsidRDefault="004E7B27" w:rsidP="008917A6">
            <w:pPr>
              <w:jc w:val="both"/>
              <w:rPr>
                <w:rFonts w:ascii="Times New Roman" w:hAnsi="Times New Roman" w:cs="Times New Roman"/>
                <w:sz w:val="23"/>
                <w:szCs w:val="23"/>
              </w:rPr>
            </w:pPr>
            <w:r w:rsidRPr="003C29ED">
              <w:rPr>
                <w:rFonts w:ascii="Times New Roman" w:hAnsi="Times New Roman" w:cs="Times New Roman"/>
                <w:sz w:val="23"/>
                <w:szCs w:val="23"/>
              </w:rPr>
              <w:t>Análise e manifestação em requerimentos diversos</w:t>
            </w:r>
          </w:p>
        </w:tc>
        <w:tc>
          <w:tcPr>
            <w:tcW w:w="1154" w:type="dxa"/>
          </w:tcPr>
          <w:p w14:paraId="15C6E8DD"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4</w:t>
            </w:r>
            <w:r w:rsidRPr="00784256">
              <w:rPr>
                <w:rFonts w:ascii="Times New Roman" w:hAnsi="Times New Roman" w:cs="Times New Roman"/>
                <w:sz w:val="23"/>
                <w:szCs w:val="23"/>
              </w:rPr>
              <w:t>0</w:t>
            </w:r>
          </w:p>
        </w:tc>
      </w:tr>
    </w:tbl>
    <w:p w14:paraId="52D8D90B" w14:textId="77777777" w:rsidR="004E7B27" w:rsidRDefault="004E7B27" w:rsidP="004E7B27">
      <w:pPr>
        <w:spacing w:line="240" w:lineRule="auto"/>
        <w:rPr>
          <w:rFonts w:ascii="Times New Roman" w:hAnsi="Times New Roman" w:cs="Times New Roman"/>
          <w:sz w:val="23"/>
          <w:szCs w:val="23"/>
        </w:rPr>
      </w:pPr>
    </w:p>
    <w:p w14:paraId="640B6C83" w14:textId="77777777" w:rsidR="004E7B27" w:rsidRPr="0084769B" w:rsidRDefault="004E7B27" w:rsidP="004E7B27">
      <w:pPr>
        <w:spacing w:line="240" w:lineRule="auto"/>
        <w:ind w:firstLine="426"/>
        <w:rPr>
          <w:rFonts w:ascii="Times New Roman" w:hAnsi="Times New Roman" w:cs="Times New Roman"/>
          <w:b/>
          <w:bCs/>
          <w:sz w:val="23"/>
          <w:szCs w:val="23"/>
        </w:rPr>
      </w:pPr>
      <w:r w:rsidRPr="0084769B">
        <w:rPr>
          <w:rFonts w:ascii="Times New Roman" w:hAnsi="Times New Roman" w:cs="Times New Roman"/>
          <w:b/>
          <w:bCs/>
          <w:sz w:val="23"/>
          <w:szCs w:val="23"/>
        </w:rPr>
        <w:t>9) FISCALIZAÇÃO DO TERMINAL RODOVIÁRIO – CONCESSÃO</w:t>
      </w:r>
    </w:p>
    <w:p w14:paraId="254EBE8D" w14:textId="77777777" w:rsidR="004E7B27" w:rsidRPr="00AA4602" w:rsidRDefault="004E7B27" w:rsidP="004E7B27">
      <w:pPr>
        <w:spacing w:line="240" w:lineRule="auto"/>
        <w:ind w:firstLine="426"/>
        <w:rPr>
          <w:rFonts w:ascii="Times New Roman" w:hAnsi="Times New Roman" w:cs="Times New Roman"/>
          <w:b/>
          <w:bCs/>
          <w:sz w:val="23"/>
          <w:szCs w:val="23"/>
          <w:highlight w:val="yellow"/>
        </w:rPr>
      </w:pPr>
    </w:p>
    <w:tbl>
      <w:tblPr>
        <w:tblStyle w:val="Tabelacomgrade"/>
        <w:tblW w:w="0" w:type="auto"/>
        <w:tblInd w:w="421" w:type="dxa"/>
        <w:tblLook w:val="04A0" w:firstRow="1" w:lastRow="0" w:firstColumn="1" w:lastColumn="0" w:noHBand="0" w:noVBand="1"/>
      </w:tblPr>
      <w:tblGrid>
        <w:gridCol w:w="833"/>
        <w:gridCol w:w="6430"/>
        <w:gridCol w:w="1144"/>
      </w:tblGrid>
      <w:tr w:rsidR="004E7B27" w:rsidRPr="00AA4602" w14:paraId="2BD53D8F" w14:textId="77777777" w:rsidTr="008917A6">
        <w:tc>
          <w:tcPr>
            <w:tcW w:w="850" w:type="dxa"/>
          </w:tcPr>
          <w:p w14:paraId="58F0DC58" w14:textId="77777777" w:rsidR="004E7B27" w:rsidRPr="00C45D44" w:rsidRDefault="004E7B27" w:rsidP="008917A6">
            <w:pPr>
              <w:rPr>
                <w:rFonts w:ascii="Times New Roman" w:hAnsi="Times New Roman" w:cs="Times New Roman"/>
                <w:sz w:val="23"/>
                <w:szCs w:val="23"/>
              </w:rPr>
            </w:pPr>
            <w:r w:rsidRPr="00C45D44">
              <w:rPr>
                <w:rFonts w:ascii="Times New Roman" w:hAnsi="Times New Roman" w:cs="Times New Roman"/>
                <w:sz w:val="23"/>
                <w:szCs w:val="23"/>
              </w:rPr>
              <w:t>ITEM</w:t>
            </w:r>
          </w:p>
        </w:tc>
        <w:tc>
          <w:tcPr>
            <w:tcW w:w="7917" w:type="dxa"/>
          </w:tcPr>
          <w:p w14:paraId="2B4213DB" w14:textId="77777777" w:rsidR="004E7B27" w:rsidRPr="00C45D44" w:rsidRDefault="004E7B27" w:rsidP="008917A6">
            <w:pPr>
              <w:rPr>
                <w:rFonts w:ascii="Times New Roman" w:hAnsi="Times New Roman" w:cs="Times New Roman"/>
                <w:sz w:val="23"/>
                <w:szCs w:val="23"/>
              </w:rPr>
            </w:pPr>
            <w:r w:rsidRPr="00C45D44">
              <w:rPr>
                <w:rFonts w:ascii="Times New Roman" w:hAnsi="Times New Roman" w:cs="Times New Roman"/>
                <w:sz w:val="23"/>
                <w:szCs w:val="23"/>
              </w:rPr>
              <w:t>DESCRIÇÃO DOS SERVIÇOS</w:t>
            </w:r>
          </w:p>
        </w:tc>
        <w:tc>
          <w:tcPr>
            <w:tcW w:w="1155" w:type="dxa"/>
          </w:tcPr>
          <w:p w14:paraId="21008403" w14:textId="77777777" w:rsidR="004E7B27" w:rsidRPr="00C45D44" w:rsidRDefault="004E7B27" w:rsidP="008917A6">
            <w:pPr>
              <w:rPr>
                <w:rFonts w:ascii="Times New Roman" w:hAnsi="Times New Roman" w:cs="Times New Roman"/>
                <w:sz w:val="23"/>
                <w:szCs w:val="23"/>
              </w:rPr>
            </w:pPr>
            <w:r w:rsidRPr="00C45D44">
              <w:rPr>
                <w:rFonts w:ascii="Times New Roman" w:hAnsi="Times New Roman" w:cs="Times New Roman"/>
                <w:sz w:val="23"/>
                <w:szCs w:val="23"/>
              </w:rPr>
              <w:t>PONTOS</w:t>
            </w:r>
          </w:p>
        </w:tc>
      </w:tr>
      <w:tr w:rsidR="004E7B27" w:rsidRPr="00AA4602" w14:paraId="71083765" w14:textId="77777777" w:rsidTr="008917A6">
        <w:tc>
          <w:tcPr>
            <w:tcW w:w="850" w:type="dxa"/>
          </w:tcPr>
          <w:p w14:paraId="2EA761F4"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9.01</w:t>
            </w:r>
          </w:p>
        </w:tc>
        <w:tc>
          <w:tcPr>
            <w:tcW w:w="7917" w:type="dxa"/>
          </w:tcPr>
          <w:p w14:paraId="6665A0A9"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Fiscalizar o cumprimento do valor das tarifas</w:t>
            </w:r>
          </w:p>
        </w:tc>
        <w:tc>
          <w:tcPr>
            <w:tcW w:w="1155" w:type="dxa"/>
          </w:tcPr>
          <w:p w14:paraId="63D1571F"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60</w:t>
            </w:r>
          </w:p>
        </w:tc>
      </w:tr>
      <w:tr w:rsidR="004E7B27" w:rsidRPr="00784256" w14:paraId="78A16F17" w14:textId="77777777" w:rsidTr="008917A6">
        <w:tc>
          <w:tcPr>
            <w:tcW w:w="850" w:type="dxa"/>
          </w:tcPr>
          <w:p w14:paraId="6342168D"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9.02</w:t>
            </w:r>
          </w:p>
        </w:tc>
        <w:tc>
          <w:tcPr>
            <w:tcW w:w="7917" w:type="dxa"/>
          </w:tcPr>
          <w:p w14:paraId="7967F89C"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Controle da utilização dos banheiros tarifados</w:t>
            </w:r>
          </w:p>
        </w:tc>
        <w:tc>
          <w:tcPr>
            <w:tcW w:w="1155" w:type="dxa"/>
          </w:tcPr>
          <w:p w14:paraId="24B96D43"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20</w:t>
            </w:r>
          </w:p>
        </w:tc>
      </w:tr>
      <w:tr w:rsidR="004E7B27" w:rsidRPr="00784256" w14:paraId="20B7ADAA" w14:textId="77777777" w:rsidTr="008917A6">
        <w:tc>
          <w:tcPr>
            <w:tcW w:w="850" w:type="dxa"/>
          </w:tcPr>
          <w:p w14:paraId="642FB7B2"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9.03</w:t>
            </w:r>
          </w:p>
        </w:tc>
        <w:tc>
          <w:tcPr>
            <w:tcW w:w="7917" w:type="dxa"/>
          </w:tcPr>
          <w:p w14:paraId="15A708B3"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Apuração e promoção da solução das reclamações dos usuários, quando julgadas procedentes</w:t>
            </w:r>
          </w:p>
        </w:tc>
        <w:tc>
          <w:tcPr>
            <w:tcW w:w="1155" w:type="dxa"/>
          </w:tcPr>
          <w:p w14:paraId="4405771F"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50</w:t>
            </w:r>
          </w:p>
        </w:tc>
      </w:tr>
      <w:tr w:rsidR="004E7B27" w:rsidRPr="00784256" w14:paraId="36280CAC" w14:textId="77777777" w:rsidTr="008917A6">
        <w:tc>
          <w:tcPr>
            <w:tcW w:w="850" w:type="dxa"/>
          </w:tcPr>
          <w:p w14:paraId="418E1E96"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9.04</w:t>
            </w:r>
          </w:p>
        </w:tc>
        <w:tc>
          <w:tcPr>
            <w:tcW w:w="7917" w:type="dxa"/>
          </w:tcPr>
          <w:p w14:paraId="04383371"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Relatório diário</w:t>
            </w:r>
            <w:r>
              <w:rPr>
                <w:rFonts w:ascii="Times New Roman" w:hAnsi="Times New Roman" w:cs="Times New Roman"/>
                <w:sz w:val="23"/>
                <w:szCs w:val="23"/>
              </w:rPr>
              <w:t xml:space="preserve"> das atividades de fiscalização</w:t>
            </w:r>
          </w:p>
        </w:tc>
        <w:tc>
          <w:tcPr>
            <w:tcW w:w="1155" w:type="dxa"/>
          </w:tcPr>
          <w:p w14:paraId="7B1A2C72"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20</w:t>
            </w:r>
          </w:p>
        </w:tc>
      </w:tr>
      <w:tr w:rsidR="004E7B27" w:rsidRPr="00784256" w14:paraId="16B60C8B" w14:textId="77777777" w:rsidTr="008917A6">
        <w:tc>
          <w:tcPr>
            <w:tcW w:w="850" w:type="dxa"/>
          </w:tcPr>
          <w:p w14:paraId="397AF4AE"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9.05</w:t>
            </w:r>
          </w:p>
        </w:tc>
        <w:tc>
          <w:tcPr>
            <w:tcW w:w="7917" w:type="dxa"/>
          </w:tcPr>
          <w:p w14:paraId="3D099B04"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Verificação do cumprimento da lei de gratuidades</w:t>
            </w:r>
          </w:p>
        </w:tc>
        <w:tc>
          <w:tcPr>
            <w:tcW w:w="1155" w:type="dxa"/>
          </w:tcPr>
          <w:p w14:paraId="348CC032"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20</w:t>
            </w:r>
          </w:p>
        </w:tc>
      </w:tr>
      <w:tr w:rsidR="004E7B27" w:rsidRPr="00784256" w14:paraId="11259710" w14:textId="77777777" w:rsidTr="008917A6">
        <w:tc>
          <w:tcPr>
            <w:tcW w:w="850" w:type="dxa"/>
          </w:tcPr>
          <w:p w14:paraId="610BE3D2"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9.06</w:t>
            </w:r>
          </w:p>
        </w:tc>
        <w:tc>
          <w:tcPr>
            <w:tcW w:w="7917" w:type="dxa"/>
          </w:tcPr>
          <w:p w14:paraId="202FD964"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Fiscalização quadro de horários e linhas (intermunicipal)</w:t>
            </w:r>
          </w:p>
        </w:tc>
        <w:tc>
          <w:tcPr>
            <w:tcW w:w="1155" w:type="dxa"/>
          </w:tcPr>
          <w:p w14:paraId="66B38C98"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35</w:t>
            </w:r>
          </w:p>
        </w:tc>
      </w:tr>
      <w:tr w:rsidR="004E7B27" w:rsidRPr="00784256" w14:paraId="42A45DFC" w14:textId="77777777" w:rsidTr="008917A6">
        <w:tc>
          <w:tcPr>
            <w:tcW w:w="850" w:type="dxa"/>
          </w:tcPr>
          <w:p w14:paraId="6A20ED3E"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9.07</w:t>
            </w:r>
          </w:p>
        </w:tc>
        <w:tc>
          <w:tcPr>
            <w:tcW w:w="7917" w:type="dxa"/>
          </w:tcPr>
          <w:p w14:paraId="0C3A58B7"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Verificação do cumprimento das normas do contrato de concessão</w:t>
            </w:r>
          </w:p>
        </w:tc>
        <w:tc>
          <w:tcPr>
            <w:tcW w:w="1155" w:type="dxa"/>
          </w:tcPr>
          <w:p w14:paraId="356A1B41"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30</w:t>
            </w:r>
          </w:p>
        </w:tc>
      </w:tr>
      <w:tr w:rsidR="004E7B27" w:rsidRPr="00784256" w14:paraId="29458EB5" w14:textId="77777777" w:rsidTr="008917A6">
        <w:tc>
          <w:tcPr>
            <w:tcW w:w="850" w:type="dxa"/>
          </w:tcPr>
          <w:p w14:paraId="36B6706D"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9.08</w:t>
            </w:r>
          </w:p>
        </w:tc>
        <w:tc>
          <w:tcPr>
            <w:tcW w:w="7917" w:type="dxa"/>
          </w:tcPr>
          <w:p w14:paraId="1003E44F" w14:textId="77777777" w:rsidR="004E7B27" w:rsidRPr="0084769B" w:rsidRDefault="004E7B27" w:rsidP="008917A6">
            <w:pPr>
              <w:jc w:val="both"/>
              <w:rPr>
                <w:rFonts w:ascii="Times New Roman" w:hAnsi="Times New Roman" w:cs="Times New Roman"/>
                <w:sz w:val="23"/>
                <w:szCs w:val="23"/>
              </w:rPr>
            </w:pPr>
            <w:r w:rsidRPr="00B437E2">
              <w:rPr>
                <w:rFonts w:ascii="Times New Roman" w:hAnsi="Times New Roman" w:cs="Times New Roman"/>
                <w:sz w:val="23"/>
                <w:szCs w:val="23"/>
              </w:rPr>
              <w:t>Notificação para cumprimento das disposições da concessão</w:t>
            </w:r>
          </w:p>
        </w:tc>
        <w:tc>
          <w:tcPr>
            <w:tcW w:w="1155" w:type="dxa"/>
          </w:tcPr>
          <w:p w14:paraId="005A74F5"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20</w:t>
            </w:r>
          </w:p>
        </w:tc>
      </w:tr>
      <w:tr w:rsidR="004E7B27" w:rsidRPr="00784256" w14:paraId="2C030F3B" w14:textId="77777777" w:rsidTr="008917A6">
        <w:tc>
          <w:tcPr>
            <w:tcW w:w="850" w:type="dxa"/>
          </w:tcPr>
          <w:p w14:paraId="6C8075F7"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9.09</w:t>
            </w:r>
          </w:p>
        </w:tc>
        <w:tc>
          <w:tcPr>
            <w:tcW w:w="7917" w:type="dxa"/>
          </w:tcPr>
          <w:p w14:paraId="173A8682" w14:textId="77777777" w:rsidR="004E7B27" w:rsidRPr="0084769B" w:rsidRDefault="004E7B27" w:rsidP="008917A6">
            <w:pPr>
              <w:jc w:val="both"/>
              <w:rPr>
                <w:rFonts w:ascii="Times New Roman" w:hAnsi="Times New Roman" w:cs="Times New Roman"/>
                <w:sz w:val="23"/>
                <w:szCs w:val="23"/>
              </w:rPr>
            </w:pPr>
            <w:r w:rsidRPr="00B437E2">
              <w:rPr>
                <w:rFonts w:ascii="Times New Roman" w:hAnsi="Times New Roman" w:cs="Times New Roman"/>
                <w:sz w:val="23"/>
                <w:szCs w:val="23"/>
              </w:rPr>
              <w:t>Prestação de informações diversas (aos usuários, concessionária, lojistas)</w:t>
            </w:r>
          </w:p>
        </w:tc>
        <w:tc>
          <w:tcPr>
            <w:tcW w:w="1155" w:type="dxa"/>
          </w:tcPr>
          <w:p w14:paraId="3B46F3C8"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20</w:t>
            </w:r>
          </w:p>
        </w:tc>
      </w:tr>
      <w:tr w:rsidR="004E7B27" w:rsidRPr="00784256" w14:paraId="196AF6D5" w14:textId="77777777" w:rsidTr="008917A6">
        <w:tc>
          <w:tcPr>
            <w:tcW w:w="850" w:type="dxa"/>
          </w:tcPr>
          <w:p w14:paraId="0C6C2088"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9.10</w:t>
            </w:r>
          </w:p>
        </w:tc>
        <w:tc>
          <w:tcPr>
            <w:tcW w:w="7917" w:type="dxa"/>
          </w:tcPr>
          <w:p w14:paraId="2B28A992" w14:textId="77777777" w:rsidR="004E7B27" w:rsidRPr="0084769B" w:rsidRDefault="004E7B27" w:rsidP="008917A6">
            <w:pPr>
              <w:jc w:val="both"/>
              <w:rPr>
                <w:rFonts w:ascii="Times New Roman" w:hAnsi="Times New Roman" w:cs="Times New Roman"/>
                <w:sz w:val="23"/>
                <w:szCs w:val="23"/>
              </w:rPr>
            </w:pPr>
            <w:r w:rsidRPr="00B437E2">
              <w:rPr>
                <w:rFonts w:ascii="Times New Roman" w:hAnsi="Times New Roman" w:cs="Times New Roman"/>
                <w:sz w:val="23"/>
                <w:szCs w:val="23"/>
              </w:rPr>
              <w:t>Verificação do funcionamento das lojas, salas e bilheterias (alugueis)</w:t>
            </w:r>
          </w:p>
        </w:tc>
        <w:tc>
          <w:tcPr>
            <w:tcW w:w="1155" w:type="dxa"/>
          </w:tcPr>
          <w:p w14:paraId="51FE074D"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40</w:t>
            </w:r>
          </w:p>
        </w:tc>
      </w:tr>
      <w:tr w:rsidR="004E7B27" w:rsidRPr="00784256" w14:paraId="6DF0FAFE" w14:textId="77777777" w:rsidTr="008917A6">
        <w:tc>
          <w:tcPr>
            <w:tcW w:w="850" w:type="dxa"/>
          </w:tcPr>
          <w:p w14:paraId="378C0566"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9.11</w:t>
            </w:r>
          </w:p>
        </w:tc>
        <w:tc>
          <w:tcPr>
            <w:tcW w:w="7917" w:type="dxa"/>
          </w:tcPr>
          <w:p w14:paraId="11B7E07E" w14:textId="77777777" w:rsidR="004E7B27" w:rsidRPr="0084769B" w:rsidRDefault="004E7B27" w:rsidP="008917A6">
            <w:pPr>
              <w:jc w:val="both"/>
              <w:rPr>
                <w:rFonts w:ascii="Times New Roman" w:hAnsi="Times New Roman" w:cs="Times New Roman"/>
                <w:sz w:val="23"/>
                <w:szCs w:val="23"/>
              </w:rPr>
            </w:pPr>
            <w:r w:rsidRPr="0084769B">
              <w:rPr>
                <w:rFonts w:ascii="Times New Roman" w:hAnsi="Times New Roman" w:cs="Times New Roman"/>
                <w:sz w:val="23"/>
                <w:szCs w:val="23"/>
              </w:rPr>
              <w:t>Fiscalizar o recolhimento de taxas de embarque e outras</w:t>
            </w:r>
          </w:p>
        </w:tc>
        <w:tc>
          <w:tcPr>
            <w:tcW w:w="1155" w:type="dxa"/>
          </w:tcPr>
          <w:p w14:paraId="562BEB5C"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60</w:t>
            </w:r>
          </w:p>
        </w:tc>
      </w:tr>
      <w:tr w:rsidR="004E7B27" w:rsidRPr="00784256" w14:paraId="7734EB7E" w14:textId="77777777" w:rsidTr="008917A6">
        <w:tc>
          <w:tcPr>
            <w:tcW w:w="850" w:type="dxa"/>
          </w:tcPr>
          <w:p w14:paraId="50D9C28E"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9.12</w:t>
            </w:r>
          </w:p>
        </w:tc>
        <w:tc>
          <w:tcPr>
            <w:tcW w:w="7917" w:type="dxa"/>
          </w:tcPr>
          <w:p w14:paraId="4D09AB29" w14:textId="77777777" w:rsidR="004E7B27" w:rsidRPr="0084769B" w:rsidRDefault="004E7B27" w:rsidP="008917A6">
            <w:pPr>
              <w:jc w:val="both"/>
              <w:rPr>
                <w:rFonts w:ascii="Times New Roman" w:hAnsi="Times New Roman" w:cs="Times New Roman"/>
                <w:sz w:val="23"/>
                <w:szCs w:val="23"/>
              </w:rPr>
            </w:pPr>
            <w:r w:rsidRPr="00B437E2">
              <w:rPr>
                <w:rFonts w:ascii="Times New Roman" w:hAnsi="Times New Roman" w:cs="Times New Roman"/>
                <w:sz w:val="23"/>
                <w:szCs w:val="23"/>
              </w:rPr>
              <w:t>Verificação e análise da planilha de arrecadação mensal</w:t>
            </w:r>
          </w:p>
        </w:tc>
        <w:tc>
          <w:tcPr>
            <w:tcW w:w="1155" w:type="dxa"/>
          </w:tcPr>
          <w:p w14:paraId="06F81B1D"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80</w:t>
            </w:r>
          </w:p>
        </w:tc>
      </w:tr>
      <w:tr w:rsidR="004E7B27" w:rsidRPr="00784256" w14:paraId="6F3F3A1B" w14:textId="77777777" w:rsidTr="008917A6">
        <w:tc>
          <w:tcPr>
            <w:tcW w:w="850" w:type="dxa"/>
          </w:tcPr>
          <w:p w14:paraId="443B374F" w14:textId="77777777" w:rsidR="004E7B27" w:rsidRPr="0084769B" w:rsidRDefault="004E7B27" w:rsidP="008917A6">
            <w:pPr>
              <w:rPr>
                <w:rFonts w:ascii="Times New Roman" w:hAnsi="Times New Roman" w:cs="Times New Roman"/>
                <w:sz w:val="23"/>
                <w:szCs w:val="23"/>
              </w:rPr>
            </w:pPr>
            <w:r w:rsidRPr="0084769B">
              <w:rPr>
                <w:rFonts w:ascii="Times New Roman" w:hAnsi="Times New Roman" w:cs="Times New Roman"/>
                <w:sz w:val="23"/>
                <w:szCs w:val="23"/>
              </w:rPr>
              <w:t>9.13</w:t>
            </w:r>
          </w:p>
        </w:tc>
        <w:tc>
          <w:tcPr>
            <w:tcW w:w="7917" w:type="dxa"/>
          </w:tcPr>
          <w:p w14:paraId="2EC5B954" w14:textId="77777777" w:rsidR="004E7B27" w:rsidRPr="0084769B" w:rsidRDefault="004E7B27" w:rsidP="008917A6">
            <w:pPr>
              <w:jc w:val="both"/>
              <w:rPr>
                <w:rFonts w:ascii="Times New Roman" w:hAnsi="Times New Roman" w:cs="Times New Roman"/>
                <w:sz w:val="23"/>
                <w:szCs w:val="23"/>
              </w:rPr>
            </w:pPr>
            <w:r w:rsidRPr="00B437E2">
              <w:rPr>
                <w:rFonts w:ascii="Times New Roman" w:hAnsi="Times New Roman" w:cs="Times New Roman"/>
                <w:sz w:val="23"/>
                <w:szCs w:val="23"/>
              </w:rPr>
              <w:t>Análise e manifestação em requerimentos diversos</w:t>
            </w:r>
          </w:p>
        </w:tc>
        <w:tc>
          <w:tcPr>
            <w:tcW w:w="1155" w:type="dxa"/>
          </w:tcPr>
          <w:p w14:paraId="72638702" w14:textId="77777777" w:rsidR="004E7B27" w:rsidRPr="0084769B" w:rsidRDefault="004E7B27" w:rsidP="008917A6">
            <w:pPr>
              <w:rPr>
                <w:rFonts w:ascii="Times New Roman" w:hAnsi="Times New Roman" w:cs="Times New Roman"/>
                <w:sz w:val="23"/>
                <w:szCs w:val="23"/>
              </w:rPr>
            </w:pPr>
            <w:r>
              <w:rPr>
                <w:rFonts w:ascii="Times New Roman" w:hAnsi="Times New Roman" w:cs="Times New Roman"/>
                <w:sz w:val="23"/>
                <w:szCs w:val="23"/>
              </w:rPr>
              <w:t>40</w:t>
            </w:r>
          </w:p>
        </w:tc>
      </w:tr>
    </w:tbl>
    <w:p w14:paraId="67A50AAD" w14:textId="77777777" w:rsidR="004E7B27" w:rsidRDefault="004E7B27" w:rsidP="004E7B27">
      <w:pPr>
        <w:spacing w:line="240" w:lineRule="auto"/>
        <w:ind w:firstLine="426"/>
        <w:rPr>
          <w:rFonts w:ascii="Times New Roman" w:hAnsi="Times New Roman" w:cs="Times New Roman"/>
          <w:b/>
          <w:bCs/>
          <w:sz w:val="23"/>
          <w:szCs w:val="23"/>
        </w:rPr>
      </w:pPr>
    </w:p>
    <w:p w14:paraId="41978C34" w14:textId="77777777" w:rsidR="004E7B27" w:rsidRDefault="004E7B27" w:rsidP="004E7B27">
      <w:pPr>
        <w:spacing w:line="240" w:lineRule="auto"/>
        <w:ind w:left="426"/>
        <w:rPr>
          <w:rFonts w:ascii="Times New Roman" w:hAnsi="Times New Roman" w:cs="Times New Roman"/>
          <w:b/>
          <w:bCs/>
          <w:sz w:val="23"/>
          <w:szCs w:val="23"/>
        </w:rPr>
      </w:pPr>
      <w:r>
        <w:rPr>
          <w:rFonts w:ascii="Times New Roman" w:hAnsi="Times New Roman" w:cs="Times New Roman"/>
          <w:b/>
          <w:bCs/>
          <w:sz w:val="23"/>
          <w:szCs w:val="23"/>
        </w:rPr>
        <w:t>10</w:t>
      </w:r>
      <w:r w:rsidRPr="00784256">
        <w:rPr>
          <w:rFonts w:ascii="Times New Roman" w:hAnsi="Times New Roman" w:cs="Times New Roman"/>
          <w:b/>
          <w:bCs/>
          <w:sz w:val="23"/>
          <w:szCs w:val="23"/>
        </w:rPr>
        <w:t>) OUTRAS ATIVIDADES</w:t>
      </w:r>
    </w:p>
    <w:p w14:paraId="6DEA7C4E" w14:textId="77777777" w:rsidR="004E7B27" w:rsidRPr="00784256" w:rsidRDefault="004E7B27" w:rsidP="004E7B27">
      <w:pPr>
        <w:spacing w:line="240" w:lineRule="auto"/>
        <w:ind w:left="426"/>
        <w:rPr>
          <w:rFonts w:ascii="Times New Roman" w:hAnsi="Times New Roman" w:cs="Times New Roman"/>
          <w:b/>
          <w:bCs/>
          <w:sz w:val="23"/>
          <w:szCs w:val="23"/>
        </w:rPr>
      </w:pPr>
    </w:p>
    <w:tbl>
      <w:tblPr>
        <w:tblStyle w:val="Tabelacomgrade"/>
        <w:tblW w:w="0" w:type="auto"/>
        <w:tblInd w:w="421" w:type="dxa"/>
        <w:tblLook w:val="04A0" w:firstRow="1" w:lastRow="0" w:firstColumn="1" w:lastColumn="0" w:noHBand="0" w:noVBand="1"/>
      </w:tblPr>
      <w:tblGrid>
        <w:gridCol w:w="832"/>
        <w:gridCol w:w="6431"/>
        <w:gridCol w:w="1144"/>
      </w:tblGrid>
      <w:tr w:rsidR="004E7B27" w:rsidRPr="00784256" w14:paraId="1AA76B7D" w14:textId="77777777" w:rsidTr="008917A6">
        <w:tc>
          <w:tcPr>
            <w:tcW w:w="850" w:type="dxa"/>
          </w:tcPr>
          <w:p w14:paraId="57AFBF3C"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ITEM</w:t>
            </w:r>
          </w:p>
        </w:tc>
        <w:tc>
          <w:tcPr>
            <w:tcW w:w="7917" w:type="dxa"/>
          </w:tcPr>
          <w:p w14:paraId="0C48473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DESCRIÇÃO</w:t>
            </w:r>
            <w:r>
              <w:rPr>
                <w:rFonts w:ascii="Times New Roman" w:hAnsi="Times New Roman" w:cs="Times New Roman"/>
                <w:sz w:val="23"/>
                <w:szCs w:val="23"/>
              </w:rPr>
              <w:t xml:space="preserve"> DOS SERVIÇOS</w:t>
            </w:r>
          </w:p>
        </w:tc>
        <w:tc>
          <w:tcPr>
            <w:tcW w:w="1155" w:type="dxa"/>
          </w:tcPr>
          <w:p w14:paraId="4BE13B2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PONTOS</w:t>
            </w:r>
          </w:p>
        </w:tc>
      </w:tr>
      <w:tr w:rsidR="004E7B27" w:rsidRPr="00784256" w14:paraId="2ED24C43" w14:textId="77777777" w:rsidTr="008917A6">
        <w:tc>
          <w:tcPr>
            <w:tcW w:w="850" w:type="dxa"/>
          </w:tcPr>
          <w:p w14:paraId="23D35ADA"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.01</w:t>
            </w:r>
          </w:p>
        </w:tc>
        <w:tc>
          <w:tcPr>
            <w:tcW w:w="7917" w:type="dxa"/>
          </w:tcPr>
          <w:p w14:paraId="7E5118C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Escalas especiais designadas por ato específico do chefe dos Agentes de Fiscalização de Transportes</w:t>
            </w:r>
          </w:p>
        </w:tc>
        <w:tc>
          <w:tcPr>
            <w:tcW w:w="1155" w:type="dxa"/>
          </w:tcPr>
          <w:p w14:paraId="082FDA3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12A82877" w14:textId="77777777" w:rsidTr="008917A6">
        <w:tc>
          <w:tcPr>
            <w:tcW w:w="850" w:type="dxa"/>
          </w:tcPr>
          <w:p w14:paraId="54C48499"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.02</w:t>
            </w:r>
          </w:p>
        </w:tc>
        <w:tc>
          <w:tcPr>
            <w:tcW w:w="7917" w:type="dxa"/>
          </w:tcPr>
          <w:p w14:paraId="121FCEC1"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Apresentar relatório de assistência ao público externo em orientações diversas ou reclamações</w:t>
            </w:r>
          </w:p>
        </w:tc>
        <w:tc>
          <w:tcPr>
            <w:tcW w:w="1155" w:type="dxa"/>
          </w:tcPr>
          <w:p w14:paraId="694B8E8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3339BDA5" w14:textId="77777777" w:rsidTr="008917A6">
        <w:tc>
          <w:tcPr>
            <w:tcW w:w="850" w:type="dxa"/>
          </w:tcPr>
          <w:p w14:paraId="58251906"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.03</w:t>
            </w:r>
          </w:p>
        </w:tc>
        <w:tc>
          <w:tcPr>
            <w:tcW w:w="7917" w:type="dxa"/>
          </w:tcPr>
          <w:p w14:paraId="223DD31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Distribuição de cartilhas, impressos, folhetos ligados a atividades de educação no trânsito ou transporte</w:t>
            </w:r>
          </w:p>
        </w:tc>
        <w:tc>
          <w:tcPr>
            <w:tcW w:w="1155" w:type="dxa"/>
          </w:tcPr>
          <w:p w14:paraId="38D735DA"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686E61B7" w14:textId="77777777" w:rsidTr="008917A6">
        <w:tc>
          <w:tcPr>
            <w:tcW w:w="850" w:type="dxa"/>
          </w:tcPr>
          <w:p w14:paraId="492D276D"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.04</w:t>
            </w:r>
          </w:p>
        </w:tc>
        <w:tc>
          <w:tcPr>
            <w:tcW w:w="7917" w:type="dxa"/>
          </w:tcPr>
          <w:p w14:paraId="644E5B2F"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Elaboração e execução de programas educativos de Trânsito/Transporte</w:t>
            </w:r>
          </w:p>
        </w:tc>
        <w:tc>
          <w:tcPr>
            <w:tcW w:w="1155" w:type="dxa"/>
          </w:tcPr>
          <w:p w14:paraId="2D0D0B11"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2BF73E9A" w14:textId="77777777" w:rsidTr="008917A6">
        <w:tc>
          <w:tcPr>
            <w:tcW w:w="850" w:type="dxa"/>
          </w:tcPr>
          <w:p w14:paraId="6DA7A1D0"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.05</w:t>
            </w:r>
          </w:p>
        </w:tc>
        <w:tc>
          <w:tcPr>
            <w:tcW w:w="7917" w:type="dxa"/>
          </w:tcPr>
          <w:p w14:paraId="52F79DD3"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Participação em atividades de educação no Trânsito</w:t>
            </w:r>
          </w:p>
        </w:tc>
        <w:tc>
          <w:tcPr>
            <w:tcW w:w="1155" w:type="dxa"/>
          </w:tcPr>
          <w:p w14:paraId="006E8BD6"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70</w:t>
            </w:r>
          </w:p>
        </w:tc>
      </w:tr>
      <w:tr w:rsidR="004E7B27" w:rsidRPr="00784256" w14:paraId="12BD7E07" w14:textId="77777777" w:rsidTr="008917A6">
        <w:tc>
          <w:tcPr>
            <w:tcW w:w="850" w:type="dxa"/>
          </w:tcPr>
          <w:p w14:paraId="472953B7"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.06</w:t>
            </w:r>
          </w:p>
        </w:tc>
        <w:tc>
          <w:tcPr>
            <w:tcW w:w="7917" w:type="dxa"/>
          </w:tcPr>
          <w:p w14:paraId="177D7A8C"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Apresentação de relatórios em fiscalizações diversas</w:t>
            </w:r>
          </w:p>
        </w:tc>
        <w:tc>
          <w:tcPr>
            <w:tcW w:w="1155" w:type="dxa"/>
          </w:tcPr>
          <w:p w14:paraId="43D30D9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50</w:t>
            </w:r>
          </w:p>
        </w:tc>
      </w:tr>
      <w:tr w:rsidR="004E7B27" w:rsidRPr="00784256" w14:paraId="3B1AAF10" w14:textId="77777777" w:rsidTr="008917A6">
        <w:tc>
          <w:tcPr>
            <w:tcW w:w="850" w:type="dxa"/>
          </w:tcPr>
          <w:p w14:paraId="0A98850C"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10</w:t>
            </w:r>
            <w:r w:rsidRPr="00784256">
              <w:rPr>
                <w:rFonts w:ascii="Times New Roman" w:hAnsi="Times New Roman" w:cs="Times New Roman"/>
                <w:sz w:val="23"/>
                <w:szCs w:val="23"/>
              </w:rPr>
              <w:t>.07</w:t>
            </w:r>
          </w:p>
        </w:tc>
        <w:tc>
          <w:tcPr>
            <w:tcW w:w="7917" w:type="dxa"/>
          </w:tcPr>
          <w:p w14:paraId="1834E12C" w14:textId="77777777" w:rsidR="004E7B27" w:rsidRPr="00784256" w:rsidRDefault="004E7B27" w:rsidP="008917A6">
            <w:pPr>
              <w:jc w:val="both"/>
              <w:rPr>
                <w:rFonts w:ascii="Times New Roman" w:hAnsi="Times New Roman" w:cs="Times New Roman"/>
                <w:sz w:val="23"/>
                <w:szCs w:val="23"/>
              </w:rPr>
            </w:pPr>
            <w:r w:rsidRPr="00784256">
              <w:rPr>
                <w:rFonts w:ascii="Times New Roman" w:hAnsi="Times New Roman" w:cs="Times New Roman"/>
                <w:sz w:val="23"/>
                <w:szCs w:val="23"/>
              </w:rPr>
              <w:t>Coleta de dados em pesquisas relativas a trânsito/transporte</w:t>
            </w:r>
          </w:p>
        </w:tc>
        <w:tc>
          <w:tcPr>
            <w:tcW w:w="1155" w:type="dxa"/>
          </w:tcPr>
          <w:p w14:paraId="3FAF1739" w14:textId="77777777" w:rsidR="004E7B27" w:rsidRPr="00784256" w:rsidRDefault="004E7B27" w:rsidP="008917A6">
            <w:pPr>
              <w:rPr>
                <w:rFonts w:ascii="Times New Roman" w:hAnsi="Times New Roman" w:cs="Times New Roman"/>
                <w:sz w:val="23"/>
                <w:szCs w:val="23"/>
              </w:rPr>
            </w:pPr>
            <w:r w:rsidRPr="00784256">
              <w:rPr>
                <w:rFonts w:ascii="Times New Roman" w:hAnsi="Times New Roman" w:cs="Times New Roman"/>
                <w:sz w:val="23"/>
                <w:szCs w:val="23"/>
              </w:rPr>
              <w:t>100</w:t>
            </w:r>
          </w:p>
        </w:tc>
      </w:tr>
      <w:tr w:rsidR="004E7B27" w:rsidRPr="00784256" w14:paraId="4982EED1" w14:textId="77777777" w:rsidTr="008917A6">
        <w:tc>
          <w:tcPr>
            <w:tcW w:w="850" w:type="dxa"/>
          </w:tcPr>
          <w:p w14:paraId="09BACBFD" w14:textId="77777777" w:rsidR="004E7B27" w:rsidRDefault="004E7B27" w:rsidP="008917A6">
            <w:pPr>
              <w:rPr>
                <w:rFonts w:ascii="Times New Roman" w:hAnsi="Times New Roman" w:cs="Times New Roman"/>
                <w:sz w:val="23"/>
                <w:szCs w:val="23"/>
              </w:rPr>
            </w:pPr>
            <w:r>
              <w:rPr>
                <w:rFonts w:ascii="Times New Roman" w:hAnsi="Times New Roman" w:cs="Times New Roman"/>
                <w:sz w:val="23"/>
                <w:szCs w:val="23"/>
              </w:rPr>
              <w:t>10.08</w:t>
            </w:r>
          </w:p>
        </w:tc>
        <w:tc>
          <w:tcPr>
            <w:tcW w:w="7917" w:type="dxa"/>
          </w:tcPr>
          <w:p w14:paraId="5E304DD9" w14:textId="77777777" w:rsidR="004E7B27" w:rsidRPr="00784256" w:rsidRDefault="004E7B27" w:rsidP="008917A6">
            <w:pPr>
              <w:jc w:val="both"/>
              <w:rPr>
                <w:rFonts w:ascii="Times New Roman" w:hAnsi="Times New Roman" w:cs="Times New Roman"/>
                <w:sz w:val="23"/>
                <w:szCs w:val="23"/>
              </w:rPr>
            </w:pPr>
            <w:r w:rsidRPr="00C86371">
              <w:rPr>
                <w:rFonts w:ascii="Times New Roman" w:hAnsi="Times New Roman" w:cs="Times New Roman"/>
                <w:sz w:val="23"/>
                <w:szCs w:val="23"/>
              </w:rPr>
              <w:t>Participação em cursos de capacitação e/ou atividades correlatas</w:t>
            </w:r>
          </w:p>
        </w:tc>
        <w:tc>
          <w:tcPr>
            <w:tcW w:w="1155" w:type="dxa"/>
          </w:tcPr>
          <w:p w14:paraId="7E276CB9" w14:textId="77777777" w:rsidR="004E7B27" w:rsidRPr="00784256" w:rsidRDefault="004E7B27" w:rsidP="008917A6">
            <w:pPr>
              <w:rPr>
                <w:rFonts w:ascii="Times New Roman" w:hAnsi="Times New Roman" w:cs="Times New Roman"/>
                <w:sz w:val="23"/>
                <w:szCs w:val="23"/>
              </w:rPr>
            </w:pPr>
            <w:r>
              <w:rPr>
                <w:rFonts w:ascii="Times New Roman" w:hAnsi="Times New Roman" w:cs="Times New Roman"/>
                <w:sz w:val="23"/>
                <w:szCs w:val="23"/>
              </w:rPr>
              <w:t>60</w:t>
            </w:r>
          </w:p>
        </w:tc>
      </w:tr>
    </w:tbl>
    <w:p w14:paraId="3F109A46" w14:textId="77777777" w:rsidR="004E7B27" w:rsidRPr="00784256" w:rsidRDefault="004E7B27" w:rsidP="004E7B27">
      <w:pPr>
        <w:spacing w:line="240" w:lineRule="auto"/>
        <w:rPr>
          <w:rFonts w:ascii="Times New Roman" w:hAnsi="Times New Roman" w:cs="Times New Roman"/>
          <w:sz w:val="23"/>
          <w:szCs w:val="23"/>
        </w:rPr>
      </w:pPr>
    </w:p>
    <w:p w14:paraId="138CF3D9" w14:textId="1F7893D5" w:rsidR="00237B6F" w:rsidRDefault="004E7B27">
      <w:pPr>
        <w:rPr>
          <w:rFonts w:ascii="Times New Roman" w:hAnsi="Times New Roman" w:cs="Times New Roman"/>
          <w:sz w:val="24"/>
          <w:szCs w:val="24"/>
        </w:rPr>
      </w:pPr>
      <w:r>
        <w:rPr>
          <w:rFonts w:ascii="Times New Roman" w:hAnsi="Times New Roman" w:cs="Times New Roman"/>
          <w:sz w:val="24"/>
          <w:szCs w:val="24"/>
        </w:rPr>
        <w:br w:type="page"/>
      </w:r>
    </w:p>
    <w:p w14:paraId="35DAA1A9" w14:textId="77777777" w:rsidR="00237B6F" w:rsidRDefault="00237B6F">
      <w:pPr>
        <w:rPr>
          <w:rFonts w:ascii="Times New Roman" w:hAnsi="Times New Roman" w:cs="Times New Roman"/>
          <w:sz w:val="24"/>
          <w:szCs w:val="24"/>
        </w:rPr>
        <w:sectPr w:rsidR="00237B6F" w:rsidSect="00237B6F">
          <w:pgSz w:w="12240" w:h="15840"/>
          <w:pgMar w:top="567" w:right="1701" w:bottom="567" w:left="1701" w:header="0" w:footer="720" w:gutter="0"/>
          <w:pgNumType w:start="1"/>
          <w:cols w:space="720"/>
          <w:docGrid w:linePitch="299"/>
        </w:sectPr>
      </w:pPr>
    </w:p>
    <w:tbl>
      <w:tblPr>
        <w:tblW w:w="9280" w:type="dxa"/>
        <w:tblLayout w:type="fixed"/>
        <w:tblCellMar>
          <w:left w:w="180" w:type="dxa"/>
          <w:right w:w="180" w:type="dxa"/>
        </w:tblCellMar>
        <w:tblLook w:val="0000" w:firstRow="0" w:lastRow="0" w:firstColumn="0" w:lastColumn="0" w:noHBand="0" w:noVBand="0"/>
      </w:tblPr>
      <w:tblGrid>
        <w:gridCol w:w="1276"/>
        <w:gridCol w:w="8004"/>
      </w:tblGrid>
      <w:tr w:rsidR="00275DBC" w:rsidRPr="00175A82" w14:paraId="621AA767" w14:textId="77777777" w:rsidTr="005C11B2">
        <w:trPr>
          <w:trHeight w:val="1038"/>
        </w:trPr>
        <w:tc>
          <w:tcPr>
            <w:tcW w:w="1276" w:type="dxa"/>
            <w:vAlign w:val="center"/>
          </w:tcPr>
          <w:p w14:paraId="57BD1FAD" w14:textId="77777777" w:rsidR="00275DBC" w:rsidRPr="00175A82" w:rsidRDefault="00275DBC" w:rsidP="005C11B2">
            <w:pPr>
              <w:widowControl w:val="0"/>
              <w:pBdr>
                <w:top w:val="nil"/>
                <w:left w:val="nil"/>
                <w:bottom w:val="nil"/>
                <w:right w:val="nil"/>
                <w:between w:val="nil"/>
              </w:pBdr>
              <w:spacing w:line="240" w:lineRule="auto"/>
              <w:jc w:val="both"/>
              <w:rPr>
                <w:rFonts w:ascii="Times New Roman" w:hAnsi="Times New Roman" w:cs="Times New Roman"/>
                <w:b/>
                <w:sz w:val="24"/>
                <w:szCs w:val="24"/>
              </w:rPr>
            </w:pPr>
            <w:r w:rsidRPr="00175A82">
              <w:rPr>
                <w:rFonts w:ascii="Times New Roman" w:hAnsi="Times New Roman" w:cs="Times New Roman"/>
                <w:b/>
                <w:noProof/>
                <w:sz w:val="24"/>
                <w:szCs w:val="24"/>
              </w:rPr>
              <w:lastRenderedPageBreak/>
              <w:drawing>
                <wp:anchor distT="0" distB="0" distL="114300" distR="114300" simplePos="0" relativeHeight="251661312" behindDoc="0" locked="0" layoutInCell="1" allowOverlap="1" wp14:anchorId="454091CB" wp14:editId="5925F2CF">
                  <wp:simplePos x="0" y="0"/>
                  <wp:positionH relativeFrom="margin">
                    <wp:posOffset>-81915</wp:posOffset>
                  </wp:positionH>
                  <wp:positionV relativeFrom="margin">
                    <wp:posOffset>-146050</wp:posOffset>
                  </wp:positionV>
                  <wp:extent cx="685800" cy="800100"/>
                  <wp:effectExtent l="19050" t="0" r="0" b="0"/>
                  <wp:wrapNone/>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srcRect/>
                          <a:stretch>
                            <a:fillRect/>
                          </a:stretch>
                        </pic:blipFill>
                        <pic:spPr bwMode="auto">
                          <a:xfrm>
                            <a:off x="0" y="0"/>
                            <a:ext cx="68580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5A82">
              <w:rPr>
                <w:rFonts w:ascii="Times New Roman" w:hAnsi="Times New Roman" w:cs="Times New Roman"/>
                <w:b/>
                <w:sz w:val="24"/>
                <w:szCs w:val="24"/>
              </w:rPr>
              <w:t xml:space="preserve"> </w:t>
            </w:r>
          </w:p>
        </w:tc>
        <w:tc>
          <w:tcPr>
            <w:tcW w:w="8004" w:type="dxa"/>
            <w:vAlign w:val="center"/>
          </w:tcPr>
          <w:p w14:paraId="0D75250A" w14:textId="77777777" w:rsidR="00275DBC" w:rsidRPr="00175A82" w:rsidRDefault="00275DBC" w:rsidP="005C11B2">
            <w:pPr>
              <w:widowControl w:val="0"/>
              <w:pBdr>
                <w:top w:val="nil"/>
                <w:left w:val="nil"/>
                <w:bottom w:val="nil"/>
                <w:right w:val="nil"/>
                <w:between w:val="nil"/>
              </w:pBdr>
              <w:spacing w:line="240" w:lineRule="auto"/>
              <w:ind w:left="-179"/>
              <w:jc w:val="both"/>
              <w:rPr>
                <w:rFonts w:ascii="Times New Roman" w:hAnsi="Times New Roman" w:cs="Times New Roman"/>
                <w:bCs/>
                <w:sz w:val="36"/>
                <w:szCs w:val="36"/>
              </w:rPr>
            </w:pPr>
            <w:r w:rsidRPr="00175A82">
              <w:rPr>
                <w:rFonts w:ascii="Times New Roman" w:hAnsi="Times New Roman" w:cs="Times New Roman"/>
                <w:bCs/>
                <w:sz w:val="36"/>
                <w:szCs w:val="36"/>
              </w:rPr>
              <w:t>PREFEITURA MUNICIPAL DE SETE LAGOAS</w:t>
            </w:r>
          </w:p>
        </w:tc>
      </w:tr>
    </w:tbl>
    <w:p w14:paraId="03C6D4AE" w14:textId="77777777" w:rsidR="00237B6F" w:rsidRDefault="00237B6F" w:rsidP="008A7E50">
      <w:pPr>
        <w:widowControl w:val="0"/>
        <w:pBdr>
          <w:top w:val="nil"/>
          <w:left w:val="nil"/>
          <w:bottom w:val="nil"/>
          <w:right w:val="nil"/>
          <w:between w:val="nil"/>
        </w:pBdr>
        <w:spacing w:line="240" w:lineRule="auto"/>
        <w:ind w:firstLine="2268"/>
        <w:jc w:val="both"/>
        <w:rPr>
          <w:rFonts w:ascii="Times New Roman" w:hAnsi="Times New Roman" w:cs="Times New Roman"/>
          <w:b/>
          <w:sz w:val="23"/>
          <w:szCs w:val="23"/>
        </w:rPr>
      </w:pPr>
    </w:p>
    <w:p w14:paraId="53B3F726" w14:textId="446E9DDC"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b/>
          <w:sz w:val="23"/>
          <w:szCs w:val="23"/>
        </w:rPr>
      </w:pPr>
      <w:r w:rsidRPr="008A7E50">
        <w:rPr>
          <w:rFonts w:ascii="Times New Roman" w:hAnsi="Times New Roman" w:cs="Times New Roman"/>
          <w:b/>
          <w:sz w:val="23"/>
          <w:szCs w:val="23"/>
        </w:rPr>
        <w:t xml:space="preserve">MENSAGEM Nº   </w:t>
      </w:r>
      <w:r w:rsidR="0053179D">
        <w:rPr>
          <w:rFonts w:ascii="Times New Roman" w:hAnsi="Times New Roman" w:cs="Times New Roman"/>
          <w:b/>
          <w:sz w:val="23"/>
          <w:szCs w:val="23"/>
        </w:rPr>
        <w:t>012</w:t>
      </w:r>
      <w:r w:rsidRPr="008A7E50">
        <w:rPr>
          <w:rFonts w:ascii="Times New Roman" w:hAnsi="Times New Roman" w:cs="Times New Roman"/>
          <w:b/>
          <w:sz w:val="23"/>
          <w:szCs w:val="23"/>
        </w:rPr>
        <w:t xml:space="preserve"> </w:t>
      </w:r>
      <w:r w:rsidRPr="008A7E50">
        <w:rPr>
          <w:rFonts w:ascii="Times New Roman" w:hAnsi="Times New Roman" w:cs="Times New Roman"/>
          <w:b/>
          <w:i/>
          <w:sz w:val="23"/>
          <w:szCs w:val="23"/>
        </w:rPr>
        <w:t>/</w:t>
      </w:r>
      <w:r w:rsidRPr="008A7E50">
        <w:rPr>
          <w:rFonts w:ascii="Times New Roman" w:hAnsi="Times New Roman" w:cs="Times New Roman"/>
          <w:b/>
          <w:sz w:val="23"/>
          <w:szCs w:val="23"/>
        </w:rPr>
        <w:t xml:space="preserve">2022. </w:t>
      </w:r>
    </w:p>
    <w:p w14:paraId="3A1D4944" w14:textId="7777777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b/>
          <w:sz w:val="23"/>
          <w:szCs w:val="23"/>
        </w:rPr>
      </w:pPr>
    </w:p>
    <w:p w14:paraId="10909517" w14:textId="77777777" w:rsidR="008A7E50" w:rsidRPr="008A7E50" w:rsidRDefault="008A7E50" w:rsidP="008A7E50">
      <w:pPr>
        <w:widowControl w:val="0"/>
        <w:pBdr>
          <w:top w:val="nil"/>
          <w:left w:val="nil"/>
          <w:bottom w:val="nil"/>
          <w:right w:val="nil"/>
          <w:between w:val="nil"/>
        </w:pBdr>
        <w:spacing w:line="240" w:lineRule="auto"/>
        <w:ind w:left="2268"/>
        <w:jc w:val="both"/>
        <w:rPr>
          <w:rFonts w:ascii="Times New Roman" w:hAnsi="Times New Roman" w:cs="Times New Roman"/>
          <w:b/>
          <w:sz w:val="23"/>
          <w:szCs w:val="23"/>
        </w:rPr>
      </w:pPr>
      <w:r w:rsidRPr="008A7E50">
        <w:rPr>
          <w:rFonts w:ascii="Times New Roman" w:eastAsia="Times New Roman" w:hAnsi="Times New Roman" w:cs="Times New Roman"/>
          <w:b/>
          <w:sz w:val="23"/>
          <w:szCs w:val="23"/>
        </w:rPr>
        <w:t xml:space="preserve">ALTERA A LEI </w:t>
      </w:r>
      <w:r w:rsidRPr="008A7E50">
        <w:rPr>
          <w:rFonts w:ascii="Times New Roman" w:hAnsi="Times New Roman" w:cs="Times New Roman"/>
          <w:b/>
          <w:sz w:val="23"/>
          <w:szCs w:val="23"/>
        </w:rPr>
        <w:t>Nº 6.990, DE 2</w:t>
      </w:r>
      <w:r w:rsidRPr="008A7E50">
        <w:rPr>
          <w:rFonts w:ascii="Times New Roman" w:eastAsia="Times New Roman" w:hAnsi="Times New Roman" w:cs="Times New Roman"/>
          <w:b/>
          <w:sz w:val="23"/>
          <w:szCs w:val="23"/>
        </w:rPr>
        <w:t xml:space="preserve">9 DE </w:t>
      </w:r>
      <w:r w:rsidRPr="008A7E50">
        <w:rPr>
          <w:rFonts w:ascii="Times New Roman" w:hAnsi="Times New Roman" w:cs="Times New Roman"/>
          <w:b/>
          <w:sz w:val="23"/>
          <w:szCs w:val="23"/>
        </w:rPr>
        <w:t>JUNHO DE 2004, QU</w:t>
      </w:r>
      <w:r w:rsidRPr="008A7E50">
        <w:rPr>
          <w:rFonts w:ascii="Times New Roman" w:eastAsia="Times New Roman" w:hAnsi="Times New Roman" w:cs="Times New Roman"/>
          <w:b/>
          <w:sz w:val="23"/>
          <w:szCs w:val="23"/>
        </w:rPr>
        <w:t xml:space="preserve">E </w:t>
      </w:r>
      <w:r w:rsidRPr="008A7E50">
        <w:rPr>
          <w:rFonts w:ascii="Times New Roman" w:hAnsi="Times New Roman" w:cs="Times New Roman"/>
          <w:b/>
          <w:i/>
          <w:sz w:val="23"/>
          <w:szCs w:val="23"/>
        </w:rPr>
        <w:t>“</w:t>
      </w:r>
      <w:r w:rsidRPr="008A7E50">
        <w:rPr>
          <w:rFonts w:ascii="Times New Roman" w:eastAsia="Times New Roman" w:hAnsi="Times New Roman" w:cs="Times New Roman"/>
          <w:b/>
          <w:i/>
          <w:sz w:val="23"/>
          <w:szCs w:val="23"/>
        </w:rPr>
        <w:t xml:space="preserve">INSTITUI </w:t>
      </w:r>
      <w:r w:rsidRPr="008A7E50">
        <w:rPr>
          <w:rFonts w:ascii="Times New Roman" w:hAnsi="Times New Roman" w:cs="Times New Roman"/>
          <w:b/>
          <w:sz w:val="23"/>
          <w:szCs w:val="23"/>
        </w:rPr>
        <w:t xml:space="preserve">A </w:t>
      </w:r>
      <w:r w:rsidRPr="008A7E50">
        <w:rPr>
          <w:rFonts w:ascii="Times New Roman" w:eastAsia="Courier New" w:hAnsi="Times New Roman" w:cs="Times New Roman"/>
          <w:b/>
          <w:i/>
          <w:sz w:val="23"/>
          <w:szCs w:val="23"/>
        </w:rPr>
        <w:t>RE</w:t>
      </w:r>
      <w:r w:rsidRPr="008A7E50">
        <w:rPr>
          <w:rFonts w:ascii="Times New Roman" w:hAnsi="Times New Roman" w:cs="Times New Roman"/>
          <w:b/>
          <w:i/>
          <w:sz w:val="23"/>
          <w:szCs w:val="23"/>
        </w:rPr>
        <w:t>TRIB</w:t>
      </w:r>
      <w:r w:rsidRPr="008A7E50">
        <w:rPr>
          <w:rFonts w:ascii="Times New Roman" w:eastAsia="Times New Roman" w:hAnsi="Times New Roman" w:cs="Times New Roman"/>
          <w:b/>
          <w:i/>
          <w:sz w:val="23"/>
          <w:szCs w:val="23"/>
        </w:rPr>
        <w:t xml:space="preserve">UIÇÃO VARIÁVEL </w:t>
      </w:r>
      <w:r w:rsidRPr="008A7E50">
        <w:rPr>
          <w:rFonts w:ascii="Times New Roman" w:hAnsi="Times New Roman" w:cs="Times New Roman"/>
          <w:b/>
          <w:i/>
          <w:sz w:val="23"/>
          <w:szCs w:val="23"/>
        </w:rPr>
        <w:t>D</w:t>
      </w:r>
      <w:r w:rsidRPr="008A7E50">
        <w:rPr>
          <w:rFonts w:ascii="Times New Roman" w:eastAsia="Courier New" w:hAnsi="Times New Roman" w:cs="Times New Roman"/>
          <w:b/>
          <w:i/>
          <w:sz w:val="23"/>
          <w:szCs w:val="23"/>
        </w:rPr>
        <w:t xml:space="preserve">E </w:t>
      </w:r>
      <w:r w:rsidRPr="008A7E50">
        <w:rPr>
          <w:rFonts w:ascii="Times New Roman" w:eastAsia="Times New Roman" w:hAnsi="Times New Roman" w:cs="Times New Roman"/>
          <w:b/>
          <w:i/>
          <w:sz w:val="23"/>
          <w:szCs w:val="23"/>
        </w:rPr>
        <w:t>DESE</w:t>
      </w:r>
      <w:r w:rsidRPr="008A7E50">
        <w:rPr>
          <w:rFonts w:ascii="Times New Roman" w:hAnsi="Times New Roman" w:cs="Times New Roman"/>
          <w:b/>
          <w:i/>
          <w:sz w:val="23"/>
          <w:szCs w:val="23"/>
        </w:rPr>
        <w:t>MPENHO FI</w:t>
      </w:r>
      <w:r w:rsidRPr="008A7E50">
        <w:rPr>
          <w:rFonts w:ascii="Times New Roman" w:eastAsia="Times New Roman" w:hAnsi="Times New Roman" w:cs="Times New Roman"/>
          <w:b/>
          <w:i/>
          <w:sz w:val="23"/>
          <w:szCs w:val="23"/>
        </w:rPr>
        <w:t xml:space="preserve">SCAL </w:t>
      </w:r>
      <w:r w:rsidRPr="008A7E50">
        <w:rPr>
          <w:rFonts w:ascii="Times New Roman" w:eastAsia="Courier New" w:hAnsi="Times New Roman" w:cs="Times New Roman"/>
          <w:b/>
          <w:i/>
          <w:sz w:val="23"/>
          <w:szCs w:val="23"/>
        </w:rPr>
        <w:t xml:space="preserve">– </w:t>
      </w:r>
      <w:r w:rsidRPr="008A7E50">
        <w:rPr>
          <w:rFonts w:ascii="Times New Roman" w:hAnsi="Times New Roman" w:cs="Times New Roman"/>
          <w:b/>
          <w:i/>
          <w:sz w:val="23"/>
          <w:szCs w:val="23"/>
        </w:rPr>
        <w:t>'R</w:t>
      </w:r>
      <w:r w:rsidRPr="008A7E50">
        <w:rPr>
          <w:rFonts w:ascii="Times New Roman" w:eastAsia="Times New Roman" w:hAnsi="Times New Roman" w:cs="Times New Roman"/>
          <w:b/>
          <w:i/>
          <w:sz w:val="23"/>
          <w:szCs w:val="23"/>
        </w:rPr>
        <w:t>EVADEF</w:t>
      </w:r>
      <w:r w:rsidRPr="008A7E50">
        <w:rPr>
          <w:rFonts w:ascii="Times New Roman" w:hAnsi="Times New Roman" w:cs="Times New Roman"/>
          <w:b/>
          <w:i/>
          <w:sz w:val="23"/>
          <w:szCs w:val="23"/>
        </w:rPr>
        <w:t>' - DO</w:t>
      </w:r>
      <w:r w:rsidRPr="008A7E50">
        <w:rPr>
          <w:rFonts w:ascii="Times New Roman" w:hAnsi="Times New Roman" w:cs="Times New Roman"/>
          <w:b/>
          <w:sz w:val="23"/>
          <w:szCs w:val="23"/>
        </w:rPr>
        <w:t xml:space="preserve">S </w:t>
      </w:r>
      <w:r w:rsidRPr="008A7E50">
        <w:rPr>
          <w:rFonts w:ascii="Times New Roman" w:hAnsi="Times New Roman" w:cs="Times New Roman"/>
          <w:b/>
          <w:i/>
          <w:sz w:val="23"/>
          <w:szCs w:val="23"/>
        </w:rPr>
        <w:t>FIS</w:t>
      </w:r>
      <w:r w:rsidRPr="008A7E50">
        <w:rPr>
          <w:rFonts w:ascii="Times New Roman" w:eastAsia="Times New Roman" w:hAnsi="Times New Roman" w:cs="Times New Roman"/>
          <w:b/>
          <w:i/>
          <w:sz w:val="23"/>
          <w:szCs w:val="23"/>
        </w:rPr>
        <w:t>CAIS LOT</w:t>
      </w:r>
      <w:r w:rsidRPr="008A7E50">
        <w:rPr>
          <w:rFonts w:ascii="Times New Roman" w:hAnsi="Times New Roman" w:cs="Times New Roman"/>
          <w:b/>
          <w:i/>
          <w:sz w:val="23"/>
          <w:szCs w:val="23"/>
        </w:rPr>
        <w:t>ADOS N</w:t>
      </w:r>
      <w:r w:rsidRPr="008A7E50">
        <w:rPr>
          <w:rFonts w:ascii="Times New Roman" w:eastAsia="Times New Roman" w:hAnsi="Times New Roman" w:cs="Times New Roman"/>
          <w:b/>
          <w:i/>
          <w:sz w:val="23"/>
          <w:szCs w:val="23"/>
        </w:rPr>
        <w:t>O DEPARTAMENTO DE LICENCI</w:t>
      </w:r>
      <w:r w:rsidRPr="008A7E50">
        <w:rPr>
          <w:rFonts w:ascii="Times New Roman" w:hAnsi="Times New Roman" w:cs="Times New Roman"/>
          <w:b/>
          <w:i/>
          <w:sz w:val="23"/>
          <w:szCs w:val="23"/>
        </w:rPr>
        <w:t>AM</w:t>
      </w:r>
      <w:r w:rsidRPr="008A7E50">
        <w:rPr>
          <w:rFonts w:ascii="Times New Roman" w:eastAsia="Times New Roman" w:hAnsi="Times New Roman" w:cs="Times New Roman"/>
          <w:b/>
          <w:i/>
          <w:sz w:val="23"/>
          <w:szCs w:val="23"/>
        </w:rPr>
        <w:t xml:space="preserve">ENTO </w:t>
      </w:r>
      <w:r w:rsidRPr="008A7E50">
        <w:rPr>
          <w:rFonts w:ascii="Times New Roman" w:eastAsia="Courier New" w:hAnsi="Times New Roman" w:cs="Times New Roman"/>
          <w:b/>
          <w:i/>
          <w:sz w:val="23"/>
          <w:szCs w:val="23"/>
        </w:rPr>
        <w:t xml:space="preserve">DE </w:t>
      </w:r>
      <w:r w:rsidRPr="008A7E50">
        <w:rPr>
          <w:rFonts w:ascii="Times New Roman" w:hAnsi="Times New Roman" w:cs="Times New Roman"/>
          <w:b/>
          <w:i/>
          <w:sz w:val="23"/>
          <w:szCs w:val="23"/>
        </w:rPr>
        <w:t>OBRAS DA SECRETAR</w:t>
      </w:r>
      <w:r w:rsidRPr="008A7E50">
        <w:rPr>
          <w:rFonts w:ascii="Times New Roman" w:eastAsia="Courier New" w:hAnsi="Times New Roman" w:cs="Times New Roman"/>
          <w:b/>
          <w:i/>
          <w:sz w:val="23"/>
          <w:szCs w:val="23"/>
        </w:rPr>
        <w:t>I</w:t>
      </w:r>
      <w:r w:rsidRPr="008A7E50">
        <w:rPr>
          <w:rFonts w:ascii="Times New Roman" w:hAnsi="Times New Roman" w:cs="Times New Roman"/>
          <w:b/>
          <w:i/>
          <w:sz w:val="23"/>
          <w:szCs w:val="23"/>
        </w:rPr>
        <w:t xml:space="preserve">A MUNICIPAL DE </w:t>
      </w:r>
      <w:r w:rsidRPr="008A7E50">
        <w:rPr>
          <w:rFonts w:ascii="Times New Roman" w:eastAsia="Times New Roman" w:hAnsi="Times New Roman" w:cs="Times New Roman"/>
          <w:b/>
          <w:i/>
          <w:sz w:val="23"/>
          <w:szCs w:val="23"/>
        </w:rPr>
        <w:t>PL</w:t>
      </w:r>
      <w:r w:rsidRPr="008A7E50">
        <w:rPr>
          <w:rFonts w:ascii="Times New Roman" w:hAnsi="Times New Roman" w:cs="Times New Roman"/>
          <w:b/>
          <w:i/>
          <w:sz w:val="23"/>
          <w:szCs w:val="23"/>
        </w:rPr>
        <w:t>A</w:t>
      </w:r>
      <w:r w:rsidRPr="008A7E50">
        <w:rPr>
          <w:rFonts w:ascii="Times New Roman" w:hAnsi="Times New Roman" w:cs="Times New Roman"/>
          <w:b/>
          <w:sz w:val="23"/>
          <w:szCs w:val="23"/>
        </w:rPr>
        <w:t>N</w:t>
      </w:r>
      <w:r w:rsidRPr="008A7E50">
        <w:rPr>
          <w:rFonts w:ascii="Times New Roman" w:hAnsi="Times New Roman" w:cs="Times New Roman"/>
          <w:b/>
          <w:i/>
          <w:sz w:val="23"/>
          <w:szCs w:val="23"/>
        </w:rPr>
        <w:t>EJAM</w:t>
      </w:r>
      <w:r w:rsidRPr="008A7E50">
        <w:rPr>
          <w:rFonts w:ascii="Times New Roman" w:eastAsia="Times New Roman" w:hAnsi="Times New Roman" w:cs="Times New Roman"/>
          <w:b/>
          <w:i/>
          <w:sz w:val="23"/>
          <w:szCs w:val="23"/>
        </w:rPr>
        <w:t>ENTO E DESE</w:t>
      </w:r>
      <w:r w:rsidRPr="008A7E50">
        <w:rPr>
          <w:rFonts w:ascii="Times New Roman" w:eastAsia="Times New Roman" w:hAnsi="Times New Roman" w:cs="Times New Roman"/>
          <w:b/>
          <w:sz w:val="23"/>
          <w:szCs w:val="23"/>
        </w:rPr>
        <w:t>N</w:t>
      </w:r>
      <w:r w:rsidRPr="008A7E50">
        <w:rPr>
          <w:rFonts w:ascii="Times New Roman" w:eastAsia="Times New Roman" w:hAnsi="Times New Roman" w:cs="Times New Roman"/>
          <w:b/>
          <w:i/>
          <w:sz w:val="23"/>
          <w:szCs w:val="23"/>
        </w:rPr>
        <w:t>VOLV</w:t>
      </w:r>
      <w:r w:rsidRPr="008A7E50">
        <w:rPr>
          <w:rFonts w:ascii="Times New Roman" w:hAnsi="Times New Roman" w:cs="Times New Roman"/>
          <w:b/>
          <w:i/>
          <w:sz w:val="23"/>
          <w:szCs w:val="23"/>
        </w:rPr>
        <w:t>IM</w:t>
      </w:r>
      <w:r w:rsidRPr="008A7E50">
        <w:rPr>
          <w:rFonts w:ascii="Times New Roman" w:eastAsia="Times New Roman" w:hAnsi="Times New Roman" w:cs="Times New Roman"/>
          <w:b/>
          <w:i/>
          <w:sz w:val="23"/>
          <w:szCs w:val="23"/>
        </w:rPr>
        <w:t>ENTO UR</w:t>
      </w:r>
      <w:r w:rsidRPr="008A7E50">
        <w:rPr>
          <w:rFonts w:ascii="Times New Roman" w:hAnsi="Times New Roman" w:cs="Times New Roman"/>
          <w:b/>
          <w:i/>
          <w:sz w:val="23"/>
          <w:szCs w:val="23"/>
        </w:rPr>
        <w:t xml:space="preserve">BANO, NO DEPARTAMENTO DE VIGILÂNCIA </w:t>
      </w:r>
      <w:r w:rsidRPr="008A7E50">
        <w:rPr>
          <w:rFonts w:ascii="Times New Roman" w:hAnsi="Times New Roman" w:cs="Times New Roman"/>
          <w:b/>
          <w:sz w:val="23"/>
          <w:szCs w:val="23"/>
        </w:rPr>
        <w:t>S</w:t>
      </w:r>
      <w:r w:rsidRPr="008A7E50">
        <w:rPr>
          <w:rFonts w:ascii="Times New Roman" w:hAnsi="Times New Roman" w:cs="Times New Roman"/>
          <w:b/>
          <w:i/>
          <w:sz w:val="23"/>
          <w:szCs w:val="23"/>
        </w:rPr>
        <w:t>AN</w:t>
      </w:r>
      <w:r w:rsidRPr="008A7E50">
        <w:rPr>
          <w:rFonts w:ascii="Times New Roman" w:eastAsia="Times New Roman" w:hAnsi="Times New Roman" w:cs="Times New Roman"/>
          <w:b/>
          <w:i/>
          <w:sz w:val="23"/>
          <w:szCs w:val="23"/>
        </w:rPr>
        <w:t>ITÁR</w:t>
      </w:r>
      <w:r w:rsidRPr="008A7E50">
        <w:rPr>
          <w:rFonts w:ascii="Times New Roman" w:eastAsia="Courier New" w:hAnsi="Times New Roman" w:cs="Times New Roman"/>
          <w:b/>
          <w:i/>
          <w:sz w:val="23"/>
          <w:szCs w:val="23"/>
        </w:rPr>
        <w:t>I</w:t>
      </w:r>
      <w:r w:rsidRPr="008A7E50">
        <w:rPr>
          <w:rFonts w:ascii="Times New Roman" w:hAnsi="Times New Roman" w:cs="Times New Roman"/>
          <w:b/>
          <w:i/>
          <w:sz w:val="23"/>
          <w:szCs w:val="23"/>
        </w:rPr>
        <w:t>A DA SECRE</w:t>
      </w:r>
      <w:r w:rsidRPr="008A7E50">
        <w:rPr>
          <w:rFonts w:ascii="Times New Roman" w:eastAsia="Times New Roman" w:hAnsi="Times New Roman" w:cs="Times New Roman"/>
          <w:b/>
          <w:i/>
          <w:sz w:val="23"/>
          <w:szCs w:val="23"/>
        </w:rPr>
        <w:t>TARI</w:t>
      </w:r>
      <w:r w:rsidRPr="008A7E50">
        <w:rPr>
          <w:rFonts w:ascii="Times New Roman" w:hAnsi="Times New Roman" w:cs="Times New Roman"/>
          <w:b/>
          <w:i/>
          <w:sz w:val="23"/>
          <w:szCs w:val="23"/>
        </w:rPr>
        <w:t xml:space="preserve">A MUNICIPAL </w:t>
      </w:r>
      <w:r w:rsidRPr="008A7E50">
        <w:rPr>
          <w:rFonts w:ascii="Times New Roman" w:eastAsia="Courier New" w:hAnsi="Times New Roman" w:cs="Times New Roman"/>
          <w:b/>
          <w:i/>
          <w:sz w:val="23"/>
          <w:szCs w:val="23"/>
        </w:rPr>
        <w:t xml:space="preserve">DE </w:t>
      </w:r>
      <w:r w:rsidRPr="008A7E50">
        <w:rPr>
          <w:rFonts w:ascii="Times New Roman" w:hAnsi="Times New Roman" w:cs="Times New Roman"/>
          <w:b/>
          <w:i/>
          <w:sz w:val="23"/>
          <w:szCs w:val="23"/>
        </w:rPr>
        <w:t>SAÚDE, SECR</w:t>
      </w:r>
      <w:r w:rsidRPr="008A7E50">
        <w:rPr>
          <w:rFonts w:ascii="Times New Roman" w:eastAsia="Times New Roman" w:hAnsi="Times New Roman" w:cs="Times New Roman"/>
          <w:b/>
          <w:i/>
          <w:sz w:val="23"/>
          <w:szCs w:val="23"/>
        </w:rPr>
        <w:t xml:space="preserve">ETARIA </w:t>
      </w:r>
      <w:r w:rsidRPr="008A7E50">
        <w:rPr>
          <w:rFonts w:ascii="Times New Roman" w:hAnsi="Times New Roman" w:cs="Times New Roman"/>
          <w:b/>
          <w:i/>
          <w:sz w:val="23"/>
          <w:szCs w:val="23"/>
        </w:rPr>
        <w:t>M</w:t>
      </w:r>
      <w:r w:rsidRPr="008A7E50">
        <w:rPr>
          <w:rFonts w:ascii="Times New Roman" w:eastAsia="Times New Roman" w:hAnsi="Times New Roman" w:cs="Times New Roman"/>
          <w:b/>
          <w:i/>
          <w:sz w:val="23"/>
          <w:szCs w:val="23"/>
        </w:rPr>
        <w:t xml:space="preserve">UNICIPAL </w:t>
      </w:r>
      <w:r w:rsidRPr="008A7E50">
        <w:rPr>
          <w:rFonts w:ascii="Times New Roman" w:eastAsia="Courier New" w:hAnsi="Times New Roman" w:cs="Times New Roman"/>
          <w:b/>
          <w:i/>
          <w:sz w:val="23"/>
          <w:szCs w:val="23"/>
        </w:rPr>
        <w:t>DE A</w:t>
      </w:r>
      <w:r w:rsidRPr="008A7E50">
        <w:rPr>
          <w:rFonts w:ascii="Times New Roman" w:eastAsia="Times New Roman" w:hAnsi="Times New Roman" w:cs="Times New Roman"/>
          <w:b/>
          <w:i/>
          <w:sz w:val="23"/>
          <w:szCs w:val="23"/>
        </w:rPr>
        <w:t>GRICULTU</w:t>
      </w:r>
      <w:r w:rsidRPr="008A7E50">
        <w:rPr>
          <w:rFonts w:ascii="Times New Roman" w:hAnsi="Times New Roman" w:cs="Times New Roman"/>
          <w:b/>
          <w:i/>
          <w:sz w:val="23"/>
          <w:szCs w:val="23"/>
        </w:rPr>
        <w:t xml:space="preserve">RA </w:t>
      </w:r>
      <w:r w:rsidRPr="008A7E50">
        <w:rPr>
          <w:rFonts w:ascii="Times New Roman" w:eastAsia="Courier New" w:hAnsi="Times New Roman" w:cs="Times New Roman"/>
          <w:b/>
          <w:i/>
          <w:sz w:val="23"/>
          <w:szCs w:val="23"/>
        </w:rPr>
        <w:t xml:space="preserve">E </w:t>
      </w:r>
      <w:r w:rsidRPr="008A7E50">
        <w:rPr>
          <w:rFonts w:ascii="Times New Roman" w:hAnsi="Times New Roman" w:cs="Times New Roman"/>
          <w:b/>
          <w:i/>
          <w:sz w:val="23"/>
          <w:szCs w:val="23"/>
        </w:rPr>
        <w:t>M</w:t>
      </w:r>
      <w:r w:rsidRPr="008A7E50">
        <w:rPr>
          <w:rFonts w:ascii="Times New Roman" w:eastAsia="Times New Roman" w:hAnsi="Times New Roman" w:cs="Times New Roman"/>
          <w:b/>
          <w:i/>
          <w:sz w:val="23"/>
          <w:szCs w:val="23"/>
        </w:rPr>
        <w:t xml:space="preserve">EIO AMBIENTE, </w:t>
      </w:r>
      <w:r w:rsidRPr="008A7E50">
        <w:rPr>
          <w:rFonts w:ascii="Times New Roman" w:hAnsi="Times New Roman" w:cs="Times New Roman"/>
          <w:b/>
          <w:i/>
          <w:sz w:val="23"/>
          <w:szCs w:val="23"/>
        </w:rPr>
        <w:t>SE</w:t>
      </w:r>
      <w:r w:rsidRPr="008A7E50">
        <w:rPr>
          <w:rFonts w:ascii="Times New Roman" w:eastAsia="Courier New" w:hAnsi="Times New Roman" w:cs="Times New Roman"/>
          <w:b/>
          <w:i/>
          <w:sz w:val="23"/>
          <w:szCs w:val="23"/>
        </w:rPr>
        <w:t>C</w:t>
      </w:r>
      <w:r w:rsidRPr="008A7E50">
        <w:rPr>
          <w:rFonts w:ascii="Times New Roman" w:hAnsi="Times New Roman" w:cs="Times New Roman"/>
          <w:b/>
          <w:i/>
          <w:sz w:val="23"/>
          <w:szCs w:val="23"/>
        </w:rPr>
        <w:t>RETARIA M</w:t>
      </w:r>
      <w:r w:rsidRPr="008A7E50">
        <w:rPr>
          <w:rFonts w:ascii="Times New Roman" w:eastAsia="Times New Roman" w:hAnsi="Times New Roman" w:cs="Times New Roman"/>
          <w:b/>
          <w:i/>
          <w:sz w:val="23"/>
          <w:szCs w:val="23"/>
        </w:rPr>
        <w:t>UNICI</w:t>
      </w:r>
      <w:r w:rsidRPr="008A7E50">
        <w:rPr>
          <w:rFonts w:ascii="Times New Roman" w:hAnsi="Times New Roman" w:cs="Times New Roman"/>
          <w:b/>
          <w:i/>
          <w:sz w:val="23"/>
          <w:szCs w:val="23"/>
        </w:rPr>
        <w:t xml:space="preserve">PAL </w:t>
      </w:r>
      <w:r w:rsidRPr="008A7E50">
        <w:rPr>
          <w:rFonts w:ascii="Times New Roman" w:eastAsia="Courier New" w:hAnsi="Times New Roman" w:cs="Times New Roman"/>
          <w:b/>
          <w:i/>
          <w:sz w:val="23"/>
          <w:szCs w:val="23"/>
        </w:rPr>
        <w:t xml:space="preserve">DE </w:t>
      </w:r>
      <w:r w:rsidRPr="008A7E50">
        <w:rPr>
          <w:rFonts w:ascii="Times New Roman" w:hAnsi="Times New Roman" w:cs="Times New Roman"/>
          <w:b/>
          <w:i/>
          <w:sz w:val="23"/>
          <w:szCs w:val="23"/>
        </w:rPr>
        <w:t>TRANSPORTES DA PREFEITURA MUNIC</w:t>
      </w:r>
      <w:r w:rsidRPr="008A7E50">
        <w:rPr>
          <w:rFonts w:ascii="Times New Roman" w:eastAsia="Times New Roman" w:hAnsi="Times New Roman" w:cs="Times New Roman"/>
          <w:b/>
          <w:i/>
          <w:sz w:val="23"/>
          <w:szCs w:val="23"/>
        </w:rPr>
        <w:t>IPAL DE SETE L</w:t>
      </w:r>
      <w:r w:rsidRPr="008A7E50">
        <w:rPr>
          <w:rFonts w:ascii="Times New Roman" w:hAnsi="Times New Roman" w:cs="Times New Roman"/>
          <w:b/>
          <w:i/>
          <w:sz w:val="23"/>
          <w:szCs w:val="23"/>
        </w:rPr>
        <w:t>AGOAS”</w:t>
      </w:r>
      <w:r w:rsidRPr="008A7E50">
        <w:rPr>
          <w:rFonts w:ascii="Times New Roman" w:hAnsi="Times New Roman" w:cs="Times New Roman"/>
          <w:b/>
          <w:sz w:val="23"/>
          <w:szCs w:val="23"/>
        </w:rPr>
        <w:t xml:space="preserve">. </w:t>
      </w:r>
    </w:p>
    <w:p w14:paraId="15B44F9A" w14:textId="77777777" w:rsidR="008A7E50" w:rsidRPr="008A7E50" w:rsidRDefault="008A7E50" w:rsidP="008A7E50">
      <w:pPr>
        <w:widowControl w:val="0"/>
        <w:pBdr>
          <w:top w:val="nil"/>
          <w:left w:val="nil"/>
          <w:bottom w:val="nil"/>
          <w:right w:val="nil"/>
          <w:between w:val="nil"/>
        </w:pBdr>
        <w:spacing w:line="240" w:lineRule="auto"/>
        <w:ind w:left="2268"/>
        <w:jc w:val="both"/>
        <w:rPr>
          <w:rFonts w:ascii="Times New Roman" w:hAnsi="Times New Roman" w:cs="Times New Roman"/>
          <w:b/>
          <w:sz w:val="23"/>
          <w:szCs w:val="23"/>
        </w:rPr>
      </w:pPr>
    </w:p>
    <w:p w14:paraId="415E7BEB"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r w:rsidRPr="008A7E50">
        <w:rPr>
          <w:rFonts w:ascii="Times New Roman" w:hAnsi="Times New Roman"/>
          <w:bCs/>
          <w:sz w:val="23"/>
          <w:szCs w:val="23"/>
          <w:lang w:bidi="pt-BR"/>
        </w:rPr>
        <w:t>Senhor Presidente,</w:t>
      </w:r>
    </w:p>
    <w:p w14:paraId="60C4D051"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r w:rsidRPr="008A7E50">
        <w:rPr>
          <w:rFonts w:ascii="Times New Roman" w:hAnsi="Times New Roman"/>
          <w:bCs/>
          <w:sz w:val="23"/>
          <w:szCs w:val="23"/>
          <w:lang w:bidi="pt-BR"/>
        </w:rPr>
        <w:t>Senhores Vereadores,</w:t>
      </w:r>
    </w:p>
    <w:p w14:paraId="7978AD7B"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p>
    <w:p w14:paraId="25A443C4"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cs="Times New Roman"/>
          <w:sz w:val="23"/>
          <w:szCs w:val="23"/>
        </w:rPr>
      </w:pPr>
      <w:r w:rsidRPr="008A7E50">
        <w:rPr>
          <w:rFonts w:ascii="Times New Roman" w:hAnsi="Times New Roman"/>
          <w:bCs/>
          <w:sz w:val="23"/>
          <w:szCs w:val="23"/>
        </w:rPr>
        <w:t xml:space="preserve">Tenho a honra de submeter à apreciação dessa Casa Legislativa o incluso Projeto de Lei, que pretende alterar a Lei nº </w:t>
      </w:r>
      <w:r w:rsidRPr="008A7E50">
        <w:rPr>
          <w:rFonts w:ascii="Times New Roman" w:hAnsi="Times New Roman" w:cs="Times New Roman"/>
          <w:sz w:val="23"/>
          <w:szCs w:val="23"/>
        </w:rPr>
        <w:t>6.990, de 2</w:t>
      </w:r>
      <w:r w:rsidRPr="008A7E50">
        <w:rPr>
          <w:rFonts w:ascii="Times New Roman" w:eastAsia="Times New Roman" w:hAnsi="Times New Roman" w:cs="Times New Roman"/>
          <w:sz w:val="23"/>
          <w:szCs w:val="23"/>
        </w:rPr>
        <w:t xml:space="preserve">9 de </w:t>
      </w:r>
      <w:r w:rsidRPr="008A7E50">
        <w:rPr>
          <w:rFonts w:ascii="Times New Roman" w:hAnsi="Times New Roman" w:cs="Times New Roman"/>
          <w:sz w:val="23"/>
          <w:szCs w:val="23"/>
        </w:rPr>
        <w:t>junho de 2004, qu</w:t>
      </w:r>
      <w:r w:rsidRPr="008A7E50">
        <w:rPr>
          <w:rFonts w:ascii="Times New Roman" w:eastAsia="Times New Roman" w:hAnsi="Times New Roman" w:cs="Times New Roman"/>
          <w:sz w:val="23"/>
          <w:szCs w:val="23"/>
        </w:rPr>
        <w:t xml:space="preserve">e </w:t>
      </w:r>
      <w:r w:rsidRPr="008A7E50">
        <w:rPr>
          <w:rFonts w:ascii="Times New Roman" w:hAnsi="Times New Roman" w:cs="Times New Roman"/>
          <w:i/>
          <w:sz w:val="23"/>
          <w:szCs w:val="23"/>
        </w:rPr>
        <w:t>“</w:t>
      </w:r>
      <w:r w:rsidRPr="008A7E50">
        <w:rPr>
          <w:rFonts w:ascii="Times New Roman" w:eastAsia="Times New Roman" w:hAnsi="Times New Roman" w:cs="Times New Roman"/>
          <w:i/>
          <w:sz w:val="23"/>
          <w:szCs w:val="23"/>
        </w:rPr>
        <w:t xml:space="preserve">Institui </w:t>
      </w:r>
      <w:r w:rsidRPr="008A7E50">
        <w:rPr>
          <w:rFonts w:ascii="Times New Roman" w:hAnsi="Times New Roman" w:cs="Times New Roman"/>
          <w:sz w:val="23"/>
          <w:szCs w:val="23"/>
        </w:rPr>
        <w:t xml:space="preserve">a </w:t>
      </w:r>
      <w:r w:rsidRPr="008A7E50">
        <w:rPr>
          <w:rFonts w:ascii="Times New Roman" w:eastAsia="Courier New" w:hAnsi="Times New Roman" w:cs="Times New Roman"/>
          <w:i/>
          <w:sz w:val="23"/>
          <w:szCs w:val="23"/>
        </w:rPr>
        <w:t>Re</w:t>
      </w:r>
      <w:r w:rsidRPr="008A7E50">
        <w:rPr>
          <w:rFonts w:ascii="Times New Roman" w:hAnsi="Times New Roman" w:cs="Times New Roman"/>
          <w:i/>
          <w:sz w:val="23"/>
          <w:szCs w:val="23"/>
        </w:rPr>
        <w:t>trib</w:t>
      </w:r>
      <w:r w:rsidRPr="008A7E50">
        <w:rPr>
          <w:rFonts w:ascii="Times New Roman" w:eastAsia="Times New Roman" w:hAnsi="Times New Roman" w:cs="Times New Roman"/>
          <w:i/>
          <w:sz w:val="23"/>
          <w:szCs w:val="23"/>
        </w:rPr>
        <w:t xml:space="preserve">uição Variável </w:t>
      </w:r>
      <w:r w:rsidRPr="008A7E50">
        <w:rPr>
          <w:rFonts w:ascii="Times New Roman" w:hAnsi="Times New Roman" w:cs="Times New Roman"/>
          <w:i/>
          <w:sz w:val="23"/>
          <w:szCs w:val="23"/>
        </w:rPr>
        <w:t>d</w:t>
      </w:r>
      <w:r w:rsidRPr="008A7E50">
        <w:rPr>
          <w:rFonts w:ascii="Times New Roman" w:eastAsia="Courier New" w:hAnsi="Times New Roman" w:cs="Times New Roman"/>
          <w:i/>
          <w:sz w:val="23"/>
          <w:szCs w:val="23"/>
        </w:rPr>
        <w:t xml:space="preserve">e </w:t>
      </w:r>
      <w:r w:rsidRPr="008A7E50">
        <w:rPr>
          <w:rFonts w:ascii="Times New Roman" w:eastAsia="Times New Roman" w:hAnsi="Times New Roman" w:cs="Times New Roman"/>
          <w:i/>
          <w:sz w:val="23"/>
          <w:szCs w:val="23"/>
        </w:rPr>
        <w:t>Dese</w:t>
      </w:r>
      <w:r w:rsidRPr="008A7E50">
        <w:rPr>
          <w:rFonts w:ascii="Times New Roman" w:hAnsi="Times New Roman" w:cs="Times New Roman"/>
          <w:i/>
          <w:sz w:val="23"/>
          <w:szCs w:val="23"/>
        </w:rPr>
        <w:t>mpenho Fi</w:t>
      </w:r>
      <w:r w:rsidRPr="008A7E50">
        <w:rPr>
          <w:rFonts w:ascii="Times New Roman" w:eastAsia="Times New Roman" w:hAnsi="Times New Roman" w:cs="Times New Roman"/>
          <w:i/>
          <w:sz w:val="23"/>
          <w:szCs w:val="23"/>
        </w:rPr>
        <w:t xml:space="preserve">scal </w:t>
      </w:r>
      <w:r w:rsidRPr="008A7E50">
        <w:rPr>
          <w:rFonts w:ascii="Times New Roman" w:eastAsia="Courier New" w:hAnsi="Times New Roman" w:cs="Times New Roman"/>
          <w:i/>
          <w:sz w:val="23"/>
          <w:szCs w:val="23"/>
        </w:rPr>
        <w:t xml:space="preserve">– </w:t>
      </w:r>
      <w:r w:rsidRPr="008A7E50">
        <w:rPr>
          <w:rFonts w:ascii="Times New Roman" w:hAnsi="Times New Roman" w:cs="Times New Roman"/>
          <w:i/>
          <w:sz w:val="23"/>
          <w:szCs w:val="23"/>
        </w:rPr>
        <w:t>'R</w:t>
      </w:r>
      <w:r w:rsidRPr="008A7E50">
        <w:rPr>
          <w:rFonts w:ascii="Times New Roman" w:eastAsia="Times New Roman" w:hAnsi="Times New Roman" w:cs="Times New Roman"/>
          <w:i/>
          <w:sz w:val="23"/>
          <w:szCs w:val="23"/>
        </w:rPr>
        <w:t>EVADEF</w:t>
      </w:r>
      <w:r w:rsidRPr="008A7E50">
        <w:rPr>
          <w:rFonts w:ascii="Times New Roman" w:hAnsi="Times New Roman" w:cs="Times New Roman"/>
          <w:i/>
          <w:sz w:val="23"/>
          <w:szCs w:val="23"/>
        </w:rPr>
        <w:t>' - do</w:t>
      </w:r>
      <w:r w:rsidRPr="008A7E50">
        <w:rPr>
          <w:rFonts w:ascii="Times New Roman" w:hAnsi="Times New Roman" w:cs="Times New Roman"/>
          <w:sz w:val="23"/>
          <w:szCs w:val="23"/>
        </w:rPr>
        <w:t xml:space="preserve">s </w:t>
      </w:r>
      <w:r w:rsidRPr="008A7E50">
        <w:rPr>
          <w:rFonts w:ascii="Times New Roman" w:hAnsi="Times New Roman" w:cs="Times New Roman"/>
          <w:i/>
          <w:sz w:val="23"/>
          <w:szCs w:val="23"/>
        </w:rPr>
        <w:t>Fis</w:t>
      </w:r>
      <w:r w:rsidRPr="008A7E50">
        <w:rPr>
          <w:rFonts w:ascii="Times New Roman" w:eastAsia="Times New Roman" w:hAnsi="Times New Roman" w:cs="Times New Roman"/>
          <w:i/>
          <w:sz w:val="23"/>
          <w:szCs w:val="23"/>
        </w:rPr>
        <w:t>cais lot</w:t>
      </w:r>
      <w:r w:rsidRPr="008A7E50">
        <w:rPr>
          <w:rFonts w:ascii="Times New Roman" w:hAnsi="Times New Roman" w:cs="Times New Roman"/>
          <w:i/>
          <w:sz w:val="23"/>
          <w:szCs w:val="23"/>
        </w:rPr>
        <w:t>ados n</w:t>
      </w:r>
      <w:r w:rsidRPr="008A7E50">
        <w:rPr>
          <w:rFonts w:ascii="Times New Roman" w:eastAsia="Times New Roman" w:hAnsi="Times New Roman" w:cs="Times New Roman"/>
          <w:i/>
          <w:sz w:val="23"/>
          <w:szCs w:val="23"/>
        </w:rPr>
        <w:t>o Departamento de Licenci</w:t>
      </w:r>
      <w:r w:rsidRPr="008A7E50">
        <w:rPr>
          <w:rFonts w:ascii="Times New Roman" w:hAnsi="Times New Roman" w:cs="Times New Roman"/>
          <w:i/>
          <w:sz w:val="23"/>
          <w:szCs w:val="23"/>
        </w:rPr>
        <w:t>am</w:t>
      </w:r>
      <w:r w:rsidRPr="008A7E50">
        <w:rPr>
          <w:rFonts w:ascii="Times New Roman" w:eastAsia="Times New Roman" w:hAnsi="Times New Roman" w:cs="Times New Roman"/>
          <w:i/>
          <w:sz w:val="23"/>
          <w:szCs w:val="23"/>
        </w:rPr>
        <w:t xml:space="preserve">ento </w:t>
      </w:r>
      <w:r w:rsidRPr="008A7E50">
        <w:rPr>
          <w:rFonts w:ascii="Times New Roman" w:eastAsia="Courier New" w:hAnsi="Times New Roman" w:cs="Times New Roman"/>
          <w:i/>
          <w:sz w:val="23"/>
          <w:szCs w:val="23"/>
        </w:rPr>
        <w:t xml:space="preserve">de </w:t>
      </w:r>
      <w:r w:rsidRPr="008A7E50">
        <w:rPr>
          <w:rFonts w:ascii="Times New Roman" w:hAnsi="Times New Roman" w:cs="Times New Roman"/>
          <w:i/>
          <w:sz w:val="23"/>
          <w:szCs w:val="23"/>
        </w:rPr>
        <w:t>Obras da Secretar</w:t>
      </w:r>
      <w:r w:rsidRPr="008A7E50">
        <w:rPr>
          <w:rFonts w:ascii="Times New Roman" w:eastAsia="Courier New" w:hAnsi="Times New Roman" w:cs="Times New Roman"/>
          <w:i/>
          <w:sz w:val="23"/>
          <w:szCs w:val="23"/>
        </w:rPr>
        <w:t>i</w:t>
      </w:r>
      <w:r w:rsidRPr="008A7E50">
        <w:rPr>
          <w:rFonts w:ascii="Times New Roman" w:hAnsi="Times New Roman" w:cs="Times New Roman"/>
          <w:i/>
          <w:sz w:val="23"/>
          <w:szCs w:val="23"/>
        </w:rPr>
        <w:t xml:space="preserve">a Municipal de </w:t>
      </w:r>
      <w:r w:rsidRPr="008A7E50">
        <w:rPr>
          <w:rFonts w:ascii="Times New Roman" w:eastAsia="Times New Roman" w:hAnsi="Times New Roman" w:cs="Times New Roman"/>
          <w:i/>
          <w:sz w:val="23"/>
          <w:szCs w:val="23"/>
        </w:rPr>
        <w:t>Pl</w:t>
      </w:r>
      <w:r w:rsidRPr="008A7E50">
        <w:rPr>
          <w:rFonts w:ascii="Times New Roman" w:hAnsi="Times New Roman" w:cs="Times New Roman"/>
          <w:i/>
          <w:sz w:val="23"/>
          <w:szCs w:val="23"/>
        </w:rPr>
        <w:t>a</w:t>
      </w:r>
      <w:r w:rsidRPr="008A7E50">
        <w:rPr>
          <w:rFonts w:ascii="Times New Roman" w:hAnsi="Times New Roman" w:cs="Times New Roman"/>
          <w:sz w:val="23"/>
          <w:szCs w:val="23"/>
        </w:rPr>
        <w:t>n</w:t>
      </w:r>
      <w:r w:rsidRPr="008A7E50">
        <w:rPr>
          <w:rFonts w:ascii="Times New Roman" w:hAnsi="Times New Roman" w:cs="Times New Roman"/>
          <w:i/>
          <w:sz w:val="23"/>
          <w:szCs w:val="23"/>
        </w:rPr>
        <w:t>ejam</w:t>
      </w:r>
      <w:r w:rsidRPr="008A7E50">
        <w:rPr>
          <w:rFonts w:ascii="Times New Roman" w:eastAsia="Times New Roman" w:hAnsi="Times New Roman" w:cs="Times New Roman"/>
          <w:i/>
          <w:sz w:val="23"/>
          <w:szCs w:val="23"/>
        </w:rPr>
        <w:t>ento e Dese</w:t>
      </w:r>
      <w:r w:rsidRPr="008A7E50">
        <w:rPr>
          <w:rFonts w:ascii="Times New Roman" w:eastAsia="Times New Roman" w:hAnsi="Times New Roman" w:cs="Times New Roman"/>
          <w:sz w:val="23"/>
          <w:szCs w:val="23"/>
        </w:rPr>
        <w:t>n</w:t>
      </w:r>
      <w:r w:rsidRPr="008A7E50">
        <w:rPr>
          <w:rFonts w:ascii="Times New Roman" w:eastAsia="Times New Roman" w:hAnsi="Times New Roman" w:cs="Times New Roman"/>
          <w:i/>
          <w:sz w:val="23"/>
          <w:szCs w:val="23"/>
        </w:rPr>
        <w:t>volv</w:t>
      </w:r>
      <w:r w:rsidRPr="008A7E50">
        <w:rPr>
          <w:rFonts w:ascii="Times New Roman" w:hAnsi="Times New Roman" w:cs="Times New Roman"/>
          <w:i/>
          <w:sz w:val="23"/>
          <w:szCs w:val="23"/>
        </w:rPr>
        <w:t>im</w:t>
      </w:r>
      <w:r w:rsidRPr="008A7E50">
        <w:rPr>
          <w:rFonts w:ascii="Times New Roman" w:eastAsia="Times New Roman" w:hAnsi="Times New Roman" w:cs="Times New Roman"/>
          <w:i/>
          <w:sz w:val="23"/>
          <w:szCs w:val="23"/>
        </w:rPr>
        <w:t>ento Ur</w:t>
      </w:r>
      <w:r w:rsidRPr="008A7E50">
        <w:rPr>
          <w:rFonts w:ascii="Times New Roman" w:hAnsi="Times New Roman" w:cs="Times New Roman"/>
          <w:i/>
          <w:sz w:val="23"/>
          <w:szCs w:val="23"/>
        </w:rPr>
        <w:t xml:space="preserve">bano, no Departamento de Vigilância </w:t>
      </w:r>
      <w:r w:rsidRPr="008A7E50">
        <w:rPr>
          <w:rFonts w:ascii="Times New Roman" w:hAnsi="Times New Roman" w:cs="Times New Roman"/>
          <w:sz w:val="23"/>
          <w:szCs w:val="23"/>
        </w:rPr>
        <w:t>S</w:t>
      </w:r>
      <w:r w:rsidRPr="008A7E50">
        <w:rPr>
          <w:rFonts w:ascii="Times New Roman" w:hAnsi="Times New Roman" w:cs="Times New Roman"/>
          <w:i/>
          <w:sz w:val="23"/>
          <w:szCs w:val="23"/>
        </w:rPr>
        <w:t>an</w:t>
      </w:r>
      <w:r w:rsidRPr="008A7E50">
        <w:rPr>
          <w:rFonts w:ascii="Times New Roman" w:eastAsia="Times New Roman" w:hAnsi="Times New Roman" w:cs="Times New Roman"/>
          <w:i/>
          <w:sz w:val="23"/>
          <w:szCs w:val="23"/>
        </w:rPr>
        <w:t>itár</w:t>
      </w:r>
      <w:r w:rsidRPr="008A7E50">
        <w:rPr>
          <w:rFonts w:ascii="Times New Roman" w:eastAsia="Courier New" w:hAnsi="Times New Roman" w:cs="Times New Roman"/>
          <w:i/>
          <w:sz w:val="23"/>
          <w:szCs w:val="23"/>
        </w:rPr>
        <w:t>i</w:t>
      </w:r>
      <w:r w:rsidRPr="008A7E50">
        <w:rPr>
          <w:rFonts w:ascii="Times New Roman" w:hAnsi="Times New Roman" w:cs="Times New Roman"/>
          <w:i/>
          <w:sz w:val="23"/>
          <w:szCs w:val="23"/>
        </w:rPr>
        <w:t>a da Secre</w:t>
      </w:r>
      <w:r w:rsidRPr="008A7E50">
        <w:rPr>
          <w:rFonts w:ascii="Times New Roman" w:eastAsia="Times New Roman" w:hAnsi="Times New Roman" w:cs="Times New Roman"/>
          <w:i/>
          <w:sz w:val="23"/>
          <w:szCs w:val="23"/>
        </w:rPr>
        <w:t>tari</w:t>
      </w:r>
      <w:r w:rsidRPr="008A7E50">
        <w:rPr>
          <w:rFonts w:ascii="Times New Roman" w:hAnsi="Times New Roman" w:cs="Times New Roman"/>
          <w:i/>
          <w:sz w:val="23"/>
          <w:szCs w:val="23"/>
        </w:rPr>
        <w:t xml:space="preserve">a Municipal </w:t>
      </w:r>
      <w:r w:rsidRPr="008A7E50">
        <w:rPr>
          <w:rFonts w:ascii="Times New Roman" w:eastAsia="Courier New" w:hAnsi="Times New Roman" w:cs="Times New Roman"/>
          <w:i/>
          <w:sz w:val="23"/>
          <w:szCs w:val="23"/>
        </w:rPr>
        <w:t xml:space="preserve">de </w:t>
      </w:r>
      <w:r w:rsidRPr="008A7E50">
        <w:rPr>
          <w:rFonts w:ascii="Times New Roman" w:hAnsi="Times New Roman" w:cs="Times New Roman"/>
          <w:i/>
          <w:sz w:val="23"/>
          <w:szCs w:val="23"/>
        </w:rPr>
        <w:t>Saúde, Secr</w:t>
      </w:r>
      <w:r w:rsidRPr="008A7E50">
        <w:rPr>
          <w:rFonts w:ascii="Times New Roman" w:eastAsia="Times New Roman" w:hAnsi="Times New Roman" w:cs="Times New Roman"/>
          <w:i/>
          <w:sz w:val="23"/>
          <w:szCs w:val="23"/>
        </w:rPr>
        <w:t xml:space="preserve">etaria </w:t>
      </w:r>
      <w:r w:rsidRPr="008A7E50">
        <w:rPr>
          <w:rFonts w:ascii="Times New Roman" w:hAnsi="Times New Roman" w:cs="Times New Roman"/>
          <w:i/>
          <w:sz w:val="23"/>
          <w:szCs w:val="23"/>
        </w:rPr>
        <w:t>M</w:t>
      </w:r>
      <w:r w:rsidRPr="008A7E50">
        <w:rPr>
          <w:rFonts w:ascii="Times New Roman" w:eastAsia="Times New Roman" w:hAnsi="Times New Roman" w:cs="Times New Roman"/>
          <w:i/>
          <w:sz w:val="23"/>
          <w:szCs w:val="23"/>
        </w:rPr>
        <w:t xml:space="preserve">unicipal </w:t>
      </w:r>
      <w:r w:rsidRPr="008A7E50">
        <w:rPr>
          <w:rFonts w:ascii="Times New Roman" w:eastAsia="Courier New" w:hAnsi="Times New Roman" w:cs="Times New Roman"/>
          <w:i/>
          <w:sz w:val="23"/>
          <w:szCs w:val="23"/>
        </w:rPr>
        <w:t>de A</w:t>
      </w:r>
      <w:r w:rsidRPr="008A7E50">
        <w:rPr>
          <w:rFonts w:ascii="Times New Roman" w:eastAsia="Times New Roman" w:hAnsi="Times New Roman" w:cs="Times New Roman"/>
          <w:i/>
          <w:sz w:val="23"/>
          <w:szCs w:val="23"/>
        </w:rPr>
        <w:t>gricultu</w:t>
      </w:r>
      <w:r w:rsidRPr="008A7E50">
        <w:rPr>
          <w:rFonts w:ascii="Times New Roman" w:hAnsi="Times New Roman" w:cs="Times New Roman"/>
          <w:i/>
          <w:sz w:val="23"/>
          <w:szCs w:val="23"/>
        </w:rPr>
        <w:t xml:space="preserve">ra </w:t>
      </w:r>
      <w:r w:rsidRPr="008A7E50">
        <w:rPr>
          <w:rFonts w:ascii="Times New Roman" w:eastAsia="Courier New" w:hAnsi="Times New Roman" w:cs="Times New Roman"/>
          <w:i/>
          <w:sz w:val="23"/>
          <w:szCs w:val="23"/>
        </w:rPr>
        <w:t xml:space="preserve">e </w:t>
      </w:r>
      <w:r w:rsidRPr="008A7E50">
        <w:rPr>
          <w:rFonts w:ascii="Times New Roman" w:hAnsi="Times New Roman" w:cs="Times New Roman"/>
          <w:i/>
          <w:sz w:val="23"/>
          <w:szCs w:val="23"/>
        </w:rPr>
        <w:t>M</w:t>
      </w:r>
      <w:r w:rsidRPr="008A7E50">
        <w:rPr>
          <w:rFonts w:ascii="Times New Roman" w:eastAsia="Times New Roman" w:hAnsi="Times New Roman" w:cs="Times New Roman"/>
          <w:i/>
          <w:sz w:val="23"/>
          <w:szCs w:val="23"/>
        </w:rPr>
        <w:t xml:space="preserve">eio Ambiente, </w:t>
      </w:r>
      <w:r w:rsidRPr="008A7E50">
        <w:rPr>
          <w:rFonts w:ascii="Times New Roman" w:hAnsi="Times New Roman" w:cs="Times New Roman"/>
          <w:i/>
          <w:sz w:val="23"/>
          <w:szCs w:val="23"/>
        </w:rPr>
        <w:t>Se</w:t>
      </w:r>
      <w:r w:rsidRPr="008A7E50">
        <w:rPr>
          <w:rFonts w:ascii="Times New Roman" w:eastAsia="Courier New" w:hAnsi="Times New Roman" w:cs="Times New Roman"/>
          <w:i/>
          <w:sz w:val="23"/>
          <w:szCs w:val="23"/>
        </w:rPr>
        <w:t>c</w:t>
      </w:r>
      <w:r w:rsidRPr="008A7E50">
        <w:rPr>
          <w:rFonts w:ascii="Times New Roman" w:hAnsi="Times New Roman" w:cs="Times New Roman"/>
          <w:i/>
          <w:sz w:val="23"/>
          <w:szCs w:val="23"/>
        </w:rPr>
        <w:t>retaria M</w:t>
      </w:r>
      <w:r w:rsidRPr="008A7E50">
        <w:rPr>
          <w:rFonts w:ascii="Times New Roman" w:eastAsia="Times New Roman" w:hAnsi="Times New Roman" w:cs="Times New Roman"/>
          <w:i/>
          <w:sz w:val="23"/>
          <w:szCs w:val="23"/>
        </w:rPr>
        <w:t>unici</w:t>
      </w:r>
      <w:r w:rsidRPr="008A7E50">
        <w:rPr>
          <w:rFonts w:ascii="Times New Roman" w:hAnsi="Times New Roman" w:cs="Times New Roman"/>
          <w:i/>
          <w:sz w:val="23"/>
          <w:szCs w:val="23"/>
        </w:rPr>
        <w:t xml:space="preserve">pal </w:t>
      </w:r>
      <w:r w:rsidRPr="008A7E50">
        <w:rPr>
          <w:rFonts w:ascii="Times New Roman" w:eastAsia="Courier New" w:hAnsi="Times New Roman" w:cs="Times New Roman"/>
          <w:i/>
          <w:sz w:val="23"/>
          <w:szCs w:val="23"/>
        </w:rPr>
        <w:t xml:space="preserve">de </w:t>
      </w:r>
      <w:r w:rsidRPr="008A7E50">
        <w:rPr>
          <w:rFonts w:ascii="Times New Roman" w:hAnsi="Times New Roman" w:cs="Times New Roman"/>
          <w:i/>
          <w:sz w:val="23"/>
          <w:szCs w:val="23"/>
        </w:rPr>
        <w:t>Transportes da Prefeitura Munic</w:t>
      </w:r>
      <w:r w:rsidRPr="008A7E50">
        <w:rPr>
          <w:rFonts w:ascii="Times New Roman" w:eastAsia="Times New Roman" w:hAnsi="Times New Roman" w:cs="Times New Roman"/>
          <w:i/>
          <w:sz w:val="23"/>
          <w:szCs w:val="23"/>
        </w:rPr>
        <w:t>ipal de Sete L</w:t>
      </w:r>
      <w:r w:rsidRPr="008A7E50">
        <w:rPr>
          <w:rFonts w:ascii="Times New Roman" w:hAnsi="Times New Roman" w:cs="Times New Roman"/>
          <w:i/>
          <w:sz w:val="23"/>
          <w:szCs w:val="23"/>
        </w:rPr>
        <w:t>agoas”</w:t>
      </w:r>
      <w:r w:rsidRPr="008A7E50">
        <w:rPr>
          <w:rFonts w:ascii="Times New Roman" w:hAnsi="Times New Roman" w:cs="Times New Roman"/>
          <w:sz w:val="23"/>
          <w:szCs w:val="23"/>
        </w:rPr>
        <w:t>.</w:t>
      </w:r>
    </w:p>
    <w:p w14:paraId="29C88840"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cs="Times New Roman"/>
          <w:sz w:val="23"/>
          <w:szCs w:val="23"/>
        </w:rPr>
      </w:pPr>
    </w:p>
    <w:p w14:paraId="0D1FD51F"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r w:rsidRPr="008A7E50">
        <w:rPr>
          <w:rFonts w:ascii="Times New Roman" w:hAnsi="Times New Roman"/>
          <w:bCs/>
          <w:sz w:val="23"/>
          <w:szCs w:val="23"/>
        </w:rPr>
        <w:t>Inicialmente destaco que em 03 de agosto de 2021, foi assinado um Termo de Ajustamento de Conduta entre o Ministério Público do Estado de Minas Gerais, por meio do órgão ministerial atuante da Curadoria de Defesa do Patrimônio Público de Sete Lagoas, e o Município de Sete Lagoas, visando corrigir as irregularidades apontadas e adequar o pagamento da REVADEF.</w:t>
      </w:r>
    </w:p>
    <w:p w14:paraId="193FBFE2"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r w:rsidRPr="008A7E50">
        <w:rPr>
          <w:rFonts w:ascii="Times New Roman" w:hAnsi="Times New Roman"/>
          <w:bCs/>
          <w:sz w:val="23"/>
          <w:szCs w:val="23"/>
        </w:rPr>
        <w:t xml:space="preserve"> </w:t>
      </w:r>
    </w:p>
    <w:p w14:paraId="3DB10EBA"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r w:rsidRPr="008A7E50">
        <w:rPr>
          <w:rFonts w:ascii="Times New Roman" w:hAnsi="Times New Roman"/>
          <w:bCs/>
          <w:sz w:val="23"/>
          <w:szCs w:val="23"/>
        </w:rPr>
        <w:t>Em decorrência disso, foi instituída a Comissão Especial para acompanhar o cumprimento do Termo de Ajustamento de Conduta referente ao Inquérito Civil nº 0672.19.001.206-8, por meio da Portaria nº 14.156, de 20 de agosto de 2021, que tem por objeto a apuração de eventual irregularidade no recebimento da REVADEF pelos servidores do Município de Sete Lagoas.</w:t>
      </w:r>
    </w:p>
    <w:p w14:paraId="4C8ED64D"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p>
    <w:p w14:paraId="1EC034EC"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cs="Times New Roman"/>
          <w:sz w:val="23"/>
          <w:szCs w:val="23"/>
        </w:rPr>
      </w:pPr>
      <w:r w:rsidRPr="008A7E50">
        <w:rPr>
          <w:rFonts w:ascii="Times New Roman" w:hAnsi="Times New Roman"/>
          <w:bCs/>
          <w:sz w:val="23"/>
          <w:szCs w:val="23"/>
          <w:lang w:bidi="pt-BR"/>
        </w:rPr>
        <w:t xml:space="preserve">Desta feita, a presente proposição tem por objetivo adequar a Lei nº 6.990/2004, para que a REVADEF </w:t>
      </w:r>
      <w:r w:rsidRPr="008A7E50">
        <w:rPr>
          <w:rFonts w:ascii="Times New Roman" w:hAnsi="Times New Roman" w:cs="Times New Roman"/>
          <w:sz w:val="23"/>
          <w:szCs w:val="23"/>
        </w:rPr>
        <w:t>seja paga somente aos seguintes se</w:t>
      </w:r>
      <w:r w:rsidRPr="008A7E50">
        <w:rPr>
          <w:rFonts w:ascii="Times New Roman" w:eastAsia="Times New Roman" w:hAnsi="Times New Roman" w:cs="Times New Roman"/>
          <w:sz w:val="23"/>
          <w:szCs w:val="23"/>
        </w:rPr>
        <w:t>rvi</w:t>
      </w:r>
      <w:r w:rsidRPr="008A7E50">
        <w:rPr>
          <w:rFonts w:ascii="Times New Roman" w:hAnsi="Times New Roman" w:cs="Times New Roman"/>
          <w:sz w:val="23"/>
          <w:szCs w:val="23"/>
        </w:rPr>
        <w:t>dores que atuam diretamente nas atividades de fiscalização e arrecadação da receita municipal, lotados nos órgãos da Secretaria Mu</w:t>
      </w:r>
      <w:r w:rsidRPr="008A7E50">
        <w:rPr>
          <w:rFonts w:ascii="Times New Roman" w:eastAsia="Times New Roman" w:hAnsi="Times New Roman" w:cs="Times New Roman"/>
          <w:sz w:val="23"/>
          <w:szCs w:val="23"/>
        </w:rPr>
        <w:t>ni</w:t>
      </w:r>
      <w:r w:rsidRPr="008A7E50">
        <w:rPr>
          <w:rFonts w:ascii="Times New Roman" w:hAnsi="Times New Roman" w:cs="Times New Roman"/>
          <w:sz w:val="23"/>
          <w:szCs w:val="23"/>
        </w:rPr>
        <w:t>cipal de Obras, Segurança, Trânsito e Transporte, na</w:t>
      </w:r>
      <w:r w:rsidRPr="008A7E50">
        <w:rPr>
          <w:rFonts w:ascii="Times New Roman" w:eastAsia="Courier New" w:hAnsi="Times New Roman" w:cs="Times New Roman"/>
          <w:sz w:val="23"/>
          <w:szCs w:val="23"/>
        </w:rPr>
        <w:t xml:space="preserve"> </w:t>
      </w:r>
      <w:r w:rsidRPr="008A7E50">
        <w:rPr>
          <w:rFonts w:ascii="Times New Roman" w:hAnsi="Times New Roman" w:cs="Times New Roman"/>
          <w:sz w:val="23"/>
          <w:szCs w:val="23"/>
        </w:rPr>
        <w:t>Secretaria Municipal de Saúde, e na Secretaria Municipal de Meio Ambiente, Desenvolvimento Econômico e Turismo.</w:t>
      </w:r>
    </w:p>
    <w:p w14:paraId="4EBAF941" w14:textId="7777777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i/>
          <w:sz w:val="23"/>
          <w:szCs w:val="23"/>
        </w:rPr>
      </w:pPr>
    </w:p>
    <w:p w14:paraId="75F9234D"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r w:rsidRPr="008A7E50">
        <w:rPr>
          <w:rFonts w:ascii="Times New Roman" w:hAnsi="Times New Roman"/>
          <w:bCs/>
          <w:sz w:val="23"/>
          <w:szCs w:val="23"/>
          <w:lang w:bidi="pt-BR"/>
        </w:rPr>
        <w:t>Para tanto, a presente proposição apresenta quadros de pontuação na forma de anexos a serem inseridos à Lei nº 6.990/2004, de acordo com a lotação do servidor beneficiário.</w:t>
      </w:r>
    </w:p>
    <w:p w14:paraId="71CC485E" w14:textId="7777777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i/>
          <w:sz w:val="23"/>
          <w:szCs w:val="23"/>
        </w:rPr>
      </w:pPr>
    </w:p>
    <w:p w14:paraId="450120AE" w14:textId="5F4BF571"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cs="Times New Roman"/>
          <w:sz w:val="23"/>
          <w:szCs w:val="23"/>
        </w:rPr>
      </w:pPr>
      <w:r w:rsidRPr="008A7E50">
        <w:rPr>
          <w:rFonts w:ascii="Times New Roman" w:hAnsi="Times New Roman"/>
          <w:bCs/>
          <w:sz w:val="23"/>
          <w:szCs w:val="23"/>
          <w:lang w:bidi="pt-BR"/>
        </w:rPr>
        <w:lastRenderedPageBreak/>
        <w:t xml:space="preserve">Importante esclarecer que </w:t>
      </w:r>
      <w:r w:rsidRPr="008A7E50">
        <w:rPr>
          <w:rFonts w:ascii="Times New Roman" w:hAnsi="Times New Roman" w:cs="Times New Roman"/>
          <w:sz w:val="23"/>
          <w:szCs w:val="23"/>
        </w:rPr>
        <w:t>para f</w:t>
      </w:r>
      <w:r w:rsidRPr="008A7E50">
        <w:rPr>
          <w:rFonts w:ascii="Times New Roman" w:eastAsia="Courier New" w:hAnsi="Times New Roman" w:cs="Times New Roman"/>
          <w:sz w:val="23"/>
          <w:szCs w:val="23"/>
        </w:rPr>
        <w:t xml:space="preserve">ins </w:t>
      </w:r>
      <w:r w:rsidRPr="008A7E50">
        <w:rPr>
          <w:rFonts w:ascii="Times New Roman" w:hAnsi="Times New Roman" w:cs="Times New Roman"/>
          <w:iCs/>
          <w:sz w:val="23"/>
          <w:szCs w:val="23"/>
        </w:rPr>
        <w:t>de pagamento da REVADEF será observada a pontuação mensal alcançada pelo servidor, fixada de acordo com a sua carga horária semanal, sendo que s</w:t>
      </w:r>
      <w:r w:rsidRPr="008A7E50">
        <w:rPr>
          <w:rFonts w:ascii="Times New Roman" w:hAnsi="Times New Roman" w:cs="Times New Roman"/>
          <w:sz w:val="23"/>
          <w:szCs w:val="23"/>
        </w:rPr>
        <w:t>omente fará jus ao recebimento da gratificação o servidor que alcançar, no mínimo, 70% (setenta por cento) da pontuação prevista para a sua carga horária semanal.</w:t>
      </w:r>
    </w:p>
    <w:p w14:paraId="574F87A7" w14:textId="7777777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i/>
          <w:sz w:val="23"/>
          <w:szCs w:val="23"/>
        </w:rPr>
      </w:pPr>
    </w:p>
    <w:p w14:paraId="211406B5" w14:textId="455C4EE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iCs/>
          <w:sz w:val="23"/>
          <w:szCs w:val="23"/>
        </w:rPr>
      </w:pPr>
      <w:r w:rsidRPr="008A7E50">
        <w:rPr>
          <w:rFonts w:ascii="Times New Roman" w:hAnsi="Times New Roman" w:cs="Times New Roman"/>
          <w:sz w:val="23"/>
          <w:szCs w:val="23"/>
        </w:rPr>
        <w:t xml:space="preserve">Ademais, a proposta em tela também pretende instituir a Gratificação </w:t>
      </w:r>
      <w:r w:rsidRPr="008A7E50">
        <w:rPr>
          <w:rFonts w:ascii="Times New Roman" w:eastAsia="Courier New" w:hAnsi="Times New Roman" w:cs="Times New Roman"/>
          <w:sz w:val="23"/>
          <w:szCs w:val="23"/>
        </w:rPr>
        <w:t>d</w:t>
      </w:r>
      <w:r w:rsidRPr="008A7E50">
        <w:rPr>
          <w:rFonts w:ascii="Times New Roman" w:hAnsi="Times New Roman" w:cs="Times New Roman"/>
          <w:sz w:val="23"/>
          <w:szCs w:val="23"/>
        </w:rPr>
        <w:t>e Apo</w:t>
      </w:r>
      <w:r w:rsidRPr="008A7E50">
        <w:rPr>
          <w:rFonts w:ascii="Times New Roman" w:eastAsia="Courier New" w:hAnsi="Times New Roman" w:cs="Times New Roman"/>
          <w:sz w:val="23"/>
          <w:szCs w:val="23"/>
        </w:rPr>
        <w:t xml:space="preserve">io Administrativo ao </w:t>
      </w:r>
      <w:r w:rsidRPr="008A7E50">
        <w:rPr>
          <w:rFonts w:ascii="Times New Roman" w:hAnsi="Times New Roman" w:cs="Times New Roman"/>
          <w:sz w:val="23"/>
          <w:szCs w:val="23"/>
        </w:rPr>
        <w:t>Desempenho Fiscal, que será devida ao beneficiário que se encontrar em efetivo exercício das atividades de apoio adminis</w:t>
      </w:r>
      <w:r w:rsidRPr="008A7E50">
        <w:rPr>
          <w:rFonts w:ascii="Times New Roman" w:eastAsia="Times New Roman" w:hAnsi="Times New Roman" w:cs="Times New Roman"/>
          <w:sz w:val="23"/>
          <w:szCs w:val="23"/>
        </w:rPr>
        <w:t>trat</w:t>
      </w:r>
      <w:r w:rsidRPr="008A7E50">
        <w:rPr>
          <w:rFonts w:ascii="Times New Roman" w:hAnsi="Times New Roman" w:cs="Times New Roman"/>
          <w:sz w:val="23"/>
          <w:szCs w:val="23"/>
        </w:rPr>
        <w:t xml:space="preserve">ivo ao desempenho fiscal, de acordo com a sua lotação, sendo </w:t>
      </w:r>
      <w:r w:rsidRPr="008A7E50">
        <w:rPr>
          <w:rFonts w:ascii="Times New Roman" w:hAnsi="Times New Roman" w:cs="Times New Roman"/>
          <w:iCs/>
          <w:sz w:val="23"/>
          <w:szCs w:val="23"/>
        </w:rPr>
        <w:t>correspondente ao percentual de 10% (dez por cento) do valor mensal da gratificação devida aos fiscais, fixada na Lei, desde que o conjunto dos fiscais lotados no seu setor tenha alcançado a pontuação mínima para fazerem jus ao benefício.</w:t>
      </w:r>
    </w:p>
    <w:p w14:paraId="18521CF5" w14:textId="77777777"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sz w:val="23"/>
          <w:szCs w:val="23"/>
        </w:rPr>
      </w:pPr>
    </w:p>
    <w:p w14:paraId="212D9642" w14:textId="014BE058" w:rsidR="008A7E50" w:rsidRPr="008A7E50" w:rsidRDefault="008A7E50" w:rsidP="008A7E50">
      <w:pPr>
        <w:widowControl w:val="0"/>
        <w:pBdr>
          <w:top w:val="nil"/>
          <w:left w:val="nil"/>
          <w:bottom w:val="nil"/>
          <w:right w:val="nil"/>
          <w:between w:val="nil"/>
        </w:pBdr>
        <w:spacing w:line="240" w:lineRule="auto"/>
        <w:ind w:firstLine="2268"/>
        <w:jc w:val="both"/>
        <w:rPr>
          <w:rFonts w:ascii="Times New Roman" w:hAnsi="Times New Roman" w:cs="Times New Roman"/>
          <w:iCs/>
          <w:sz w:val="23"/>
          <w:szCs w:val="23"/>
        </w:rPr>
      </w:pPr>
      <w:r w:rsidRPr="008A7E50">
        <w:rPr>
          <w:rFonts w:ascii="Times New Roman" w:hAnsi="Times New Roman" w:cs="Times New Roman"/>
          <w:sz w:val="23"/>
          <w:szCs w:val="23"/>
        </w:rPr>
        <w:t xml:space="preserve">Outra gratificação que será criada é a de Apoio Técnico ou de Coordenação do Desempenho Fiscal, que será devida ao beneficiário que se encontrar em efetivo exercício das atividades de apoio técnico ou coordenação ao desempenho fiscal, de acordo com a sua lotação, </w:t>
      </w:r>
      <w:r w:rsidRPr="008A7E50">
        <w:rPr>
          <w:rFonts w:ascii="Times New Roman" w:hAnsi="Times New Roman" w:cs="Times New Roman"/>
          <w:iCs/>
          <w:sz w:val="23"/>
          <w:szCs w:val="23"/>
        </w:rPr>
        <w:t>correspondente ao percentual de 45% (quarenta e cinco por cento) do valor mensal da gratificação devida aos fiscais, fixada no art. 4º desta Lei, desde que o conjunto dos fiscais sob sua coordenação ou apoio técnico tenha alcançado a pontuação mínima para fazerem jus ao benefício</w:t>
      </w:r>
    </w:p>
    <w:p w14:paraId="6CEA1EBE"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p>
    <w:p w14:paraId="6CAA44C6" w14:textId="2ED9D0EE"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r w:rsidRPr="008A7E50">
        <w:rPr>
          <w:rFonts w:ascii="Times New Roman" w:hAnsi="Times New Roman"/>
          <w:bCs/>
          <w:sz w:val="23"/>
          <w:szCs w:val="23"/>
        </w:rPr>
        <w:t>Além do mais, a presente Lei visa possibilitar que, a critério da Administração Pública Municipal, os servidores que atuam diretamente nas atividades de fiscalização descritos na Lei, que tenham carga horária inferior a 40 (quarenta) horas semanais poderão adotar o regime de extensão de carga horária, com remuneração proporcional, estando o aumento da jornada condicionado ao interesse público devidamente justificado e a prévia aprovação do gestor.</w:t>
      </w:r>
    </w:p>
    <w:p w14:paraId="5B1D538B"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p>
    <w:p w14:paraId="0F1ADFD4"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rPr>
      </w:pPr>
      <w:r w:rsidRPr="008A7E50">
        <w:rPr>
          <w:rFonts w:ascii="Times New Roman" w:hAnsi="Times New Roman"/>
          <w:bCs/>
          <w:sz w:val="23"/>
          <w:szCs w:val="23"/>
        </w:rPr>
        <w:t>Deste modo, trata-se de medida imperativa para se evitar a descontinuidade da concessão deste benefício aos servidores, primando pela segurança e por critérios justos aos servidores beneficiários, tornando-se urgente e cogente a aprovação deste Projeto, o qual proporciona uma vantagem de natureza pecuniária imprescindível aos mesmos.</w:t>
      </w:r>
    </w:p>
    <w:p w14:paraId="150983D0"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p>
    <w:p w14:paraId="29127418"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r w:rsidRPr="008A7E50">
        <w:rPr>
          <w:rFonts w:ascii="Times New Roman" w:hAnsi="Times New Roman"/>
          <w:bCs/>
          <w:sz w:val="23"/>
          <w:szCs w:val="23"/>
          <w:lang w:bidi="pt-BR"/>
        </w:rPr>
        <w:t>Nesse sentido, constitui obrigação da Administração Pública Municipal zelar pelas garantias e direitos de seus servidores, honrando suas obrigações e buscando benefícios constantes para os mesmos.</w:t>
      </w:r>
    </w:p>
    <w:p w14:paraId="43FC72AB"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p>
    <w:p w14:paraId="46C7DB91"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r w:rsidRPr="008A7E50">
        <w:rPr>
          <w:rFonts w:ascii="Times New Roman" w:hAnsi="Times New Roman"/>
          <w:bCs/>
          <w:sz w:val="23"/>
          <w:szCs w:val="23"/>
          <w:lang w:bidi="pt-BR"/>
        </w:rPr>
        <w:t>Diante da importância desse instrumento para nosso Município, é que espero seja a presente proposição apreciada e aprovada pelos nobres edis, e ao ensejo manifesto votos de estima e consideração.</w:t>
      </w:r>
    </w:p>
    <w:p w14:paraId="7C3F3485" w14:textId="77777777" w:rsidR="008A7E50" w:rsidRPr="008A7E50" w:rsidRDefault="008A7E50" w:rsidP="008A7E50">
      <w:pPr>
        <w:widowControl w:val="0"/>
        <w:tabs>
          <w:tab w:val="left" w:pos="0"/>
        </w:tabs>
        <w:suppressAutoHyphens/>
        <w:autoSpaceDE w:val="0"/>
        <w:autoSpaceDN w:val="0"/>
        <w:adjustRightInd w:val="0"/>
        <w:spacing w:line="240" w:lineRule="auto"/>
        <w:ind w:firstLine="2268"/>
        <w:jc w:val="both"/>
        <w:rPr>
          <w:rFonts w:ascii="Times New Roman" w:hAnsi="Times New Roman"/>
          <w:bCs/>
          <w:sz w:val="23"/>
          <w:szCs w:val="23"/>
          <w:lang w:bidi="pt-BR"/>
        </w:rPr>
      </w:pPr>
    </w:p>
    <w:p w14:paraId="1FCED345" w14:textId="33220DFD"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r w:rsidRPr="008A7E50">
        <w:rPr>
          <w:rFonts w:ascii="Times New Roman" w:hAnsi="Times New Roman"/>
          <w:bCs/>
          <w:sz w:val="23"/>
          <w:szCs w:val="23"/>
          <w:lang w:bidi="pt-BR"/>
        </w:rPr>
        <w:t>Prefeitura Municipal de Sete Lagoas, 1</w:t>
      </w:r>
      <w:r w:rsidR="00FC0587">
        <w:rPr>
          <w:rFonts w:ascii="Times New Roman" w:hAnsi="Times New Roman"/>
          <w:bCs/>
          <w:sz w:val="23"/>
          <w:szCs w:val="23"/>
          <w:lang w:bidi="pt-BR"/>
        </w:rPr>
        <w:t>8</w:t>
      </w:r>
      <w:r w:rsidRPr="008A7E50">
        <w:rPr>
          <w:rFonts w:ascii="Times New Roman" w:hAnsi="Times New Roman"/>
          <w:bCs/>
          <w:sz w:val="23"/>
          <w:szCs w:val="23"/>
          <w:lang w:bidi="pt-BR"/>
        </w:rPr>
        <w:t xml:space="preserve"> de fevereiro de 2022.</w:t>
      </w:r>
    </w:p>
    <w:p w14:paraId="5C8BC8C5"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p>
    <w:p w14:paraId="79A20B13"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Cs/>
          <w:sz w:val="23"/>
          <w:szCs w:val="23"/>
          <w:lang w:bidi="pt-BR"/>
        </w:rPr>
      </w:pPr>
    </w:p>
    <w:p w14:paraId="588FCC1D"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b/>
          <w:bCs/>
          <w:sz w:val="23"/>
          <w:szCs w:val="23"/>
          <w:lang w:bidi="pt-BR"/>
        </w:rPr>
      </w:pPr>
      <w:r w:rsidRPr="008A7E50">
        <w:rPr>
          <w:rFonts w:ascii="Times New Roman" w:hAnsi="Times New Roman"/>
          <w:b/>
          <w:bCs/>
          <w:sz w:val="23"/>
          <w:szCs w:val="23"/>
          <w:lang w:bidi="pt-BR"/>
        </w:rPr>
        <w:t>DUÍLIO DE CASTRO FARIA</w:t>
      </w:r>
    </w:p>
    <w:p w14:paraId="1F966A40" w14:textId="77777777" w:rsidR="008A7E50" w:rsidRPr="008A7E50" w:rsidRDefault="008A7E50" w:rsidP="008A7E50">
      <w:pPr>
        <w:widowControl w:val="0"/>
        <w:tabs>
          <w:tab w:val="left" w:pos="2160"/>
        </w:tabs>
        <w:suppressAutoHyphens/>
        <w:autoSpaceDE w:val="0"/>
        <w:autoSpaceDN w:val="0"/>
        <w:adjustRightInd w:val="0"/>
        <w:spacing w:line="240" w:lineRule="auto"/>
        <w:ind w:left="2268"/>
        <w:jc w:val="both"/>
        <w:rPr>
          <w:rFonts w:ascii="Times New Roman" w:hAnsi="Times New Roman" w:cs="Times New Roman"/>
          <w:sz w:val="23"/>
          <w:szCs w:val="23"/>
        </w:rPr>
      </w:pPr>
      <w:r w:rsidRPr="008A7E50">
        <w:rPr>
          <w:rFonts w:ascii="Times New Roman" w:hAnsi="Times New Roman"/>
          <w:bCs/>
          <w:sz w:val="23"/>
          <w:szCs w:val="23"/>
          <w:lang w:bidi="pt-BR"/>
        </w:rPr>
        <w:t>Prefeito Municipal</w:t>
      </w:r>
    </w:p>
    <w:p w14:paraId="0708C148" w14:textId="2342C608" w:rsidR="00275DBC" w:rsidRPr="008A7E50" w:rsidRDefault="00275DBC" w:rsidP="008A7E50">
      <w:pPr>
        <w:widowControl w:val="0"/>
        <w:pBdr>
          <w:top w:val="nil"/>
          <w:left w:val="nil"/>
          <w:bottom w:val="nil"/>
          <w:right w:val="nil"/>
          <w:between w:val="nil"/>
        </w:pBdr>
        <w:spacing w:line="240" w:lineRule="auto"/>
        <w:ind w:firstLine="2268"/>
        <w:jc w:val="both"/>
        <w:rPr>
          <w:rFonts w:ascii="Times New Roman" w:hAnsi="Times New Roman" w:cs="Times New Roman"/>
          <w:sz w:val="23"/>
          <w:szCs w:val="23"/>
        </w:rPr>
      </w:pPr>
    </w:p>
    <w:sectPr w:rsidR="00275DBC" w:rsidRPr="008A7E50" w:rsidSect="00237B6F">
      <w:pgSz w:w="12240" w:h="15840"/>
      <w:pgMar w:top="1134" w:right="1701" w:bottom="1134"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703C" w14:textId="77777777" w:rsidR="00DC7099" w:rsidRDefault="00DC7099" w:rsidP="00DB3C4A">
      <w:pPr>
        <w:spacing w:line="240" w:lineRule="auto"/>
      </w:pPr>
      <w:r>
        <w:separator/>
      </w:r>
    </w:p>
  </w:endnote>
  <w:endnote w:type="continuationSeparator" w:id="0">
    <w:p w14:paraId="7F5E2071" w14:textId="77777777" w:rsidR="00DC7099" w:rsidRDefault="00DC7099" w:rsidP="00DB3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0042952"/>
      <w:docPartObj>
        <w:docPartGallery w:val="Page Numbers (Bottom of Page)"/>
        <w:docPartUnique/>
      </w:docPartObj>
    </w:sdtPr>
    <w:sdtEndPr>
      <w:rPr>
        <w:rFonts w:ascii="Times New Roman" w:hAnsi="Times New Roman" w:cs="Times New Roman"/>
        <w:sz w:val="24"/>
        <w:szCs w:val="24"/>
      </w:rPr>
    </w:sdtEndPr>
    <w:sdtContent>
      <w:p w14:paraId="70159D6F" w14:textId="72347CD7" w:rsidR="00DB3C4A" w:rsidRPr="00DB3C4A" w:rsidRDefault="00DB3C4A" w:rsidP="000350E5">
        <w:pPr>
          <w:pStyle w:val="Rodap"/>
          <w:jc w:val="right"/>
          <w:rPr>
            <w:rFonts w:ascii="Times New Roman" w:hAnsi="Times New Roman" w:cs="Times New Roman"/>
            <w:sz w:val="24"/>
            <w:szCs w:val="24"/>
          </w:rPr>
        </w:pPr>
        <w:r w:rsidRPr="00DB3C4A">
          <w:rPr>
            <w:rFonts w:ascii="Times New Roman" w:hAnsi="Times New Roman" w:cs="Times New Roman"/>
            <w:sz w:val="24"/>
            <w:szCs w:val="24"/>
          </w:rPr>
          <w:fldChar w:fldCharType="begin"/>
        </w:r>
        <w:r w:rsidRPr="00DB3C4A">
          <w:rPr>
            <w:rFonts w:ascii="Times New Roman" w:hAnsi="Times New Roman" w:cs="Times New Roman"/>
            <w:sz w:val="24"/>
            <w:szCs w:val="24"/>
          </w:rPr>
          <w:instrText>PAGE   \* MERGEFORMAT</w:instrText>
        </w:r>
        <w:r w:rsidRPr="00DB3C4A">
          <w:rPr>
            <w:rFonts w:ascii="Times New Roman" w:hAnsi="Times New Roman" w:cs="Times New Roman"/>
            <w:sz w:val="24"/>
            <w:szCs w:val="24"/>
          </w:rPr>
          <w:fldChar w:fldCharType="separate"/>
        </w:r>
        <w:r w:rsidR="000A4B13">
          <w:rPr>
            <w:rFonts w:ascii="Times New Roman" w:hAnsi="Times New Roman" w:cs="Times New Roman"/>
            <w:noProof/>
            <w:sz w:val="24"/>
            <w:szCs w:val="24"/>
          </w:rPr>
          <w:t>10</w:t>
        </w:r>
        <w:r w:rsidRPr="00DB3C4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7F33" w14:textId="77777777" w:rsidR="00DC7099" w:rsidRDefault="00DC7099" w:rsidP="00DB3C4A">
      <w:pPr>
        <w:spacing w:line="240" w:lineRule="auto"/>
      </w:pPr>
      <w:r>
        <w:separator/>
      </w:r>
    </w:p>
  </w:footnote>
  <w:footnote w:type="continuationSeparator" w:id="0">
    <w:p w14:paraId="32FF43CA" w14:textId="77777777" w:rsidR="00DC7099" w:rsidRDefault="00DC7099" w:rsidP="00DB3C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E543A"/>
    <w:multiLevelType w:val="singleLevel"/>
    <w:tmpl w:val="19927FE2"/>
    <w:lvl w:ilvl="0">
      <w:start w:val="5"/>
      <w:numFmt w:val="decimal"/>
      <w:lvlText w:val="%1)"/>
      <w:lvlJc w:val="left"/>
      <w:pPr>
        <w:tabs>
          <w:tab w:val="num" w:pos="360"/>
        </w:tabs>
        <w:ind w:left="360" w:hanging="360"/>
      </w:pPr>
      <w:rPr>
        <w:b/>
        <w:bCs w:val="0"/>
      </w:rPr>
    </w:lvl>
  </w:abstractNum>
  <w:abstractNum w:abstractNumId="1" w15:restartNumberingAfterBreak="0">
    <w:nsid w:val="2ED72D99"/>
    <w:multiLevelType w:val="hybridMultilevel"/>
    <w:tmpl w:val="BC3CCC7A"/>
    <w:lvl w:ilvl="0" w:tplc="C148A252">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2" w15:restartNumberingAfterBreak="0">
    <w:nsid w:val="36092FD7"/>
    <w:multiLevelType w:val="hybridMultilevel"/>
    <w:tmpl w:val="EC9CB8C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184FF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56E5960"/>
    <w:multiLevelType w:val="multilevel"/>
    <w:tmpl w:val="17EE6904"/>
    <w:lvl w:ilvl="0">
      <w:start w:val="8"/>
      <w:numFmt w:val="decimal"/>
      <w:lvlText w:val="%1."/>
      <w:lvlJc w:val="left"/>
      <w:pPr>
        <w:ind w:left="405" w:hanging="405"/>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0"/>
    <w:lvlOverride w:ilvl="0">
      <w:startOverride w:val="5"/>
    </w:lvlOverride>
  </w:num>
  <w:num w:numId="4">
    <w:abstractNumId w:val="4"/>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16"/>
    <w:rsid w:val="000114D0"/>
    <w:rsid w:val="00011BE6"/>
    <w:rsid w:val="00014D4C"/>
    <w:rsid w:val="000350E5"/>
    <w:rsid w:val="000477E3"/>
    <w:rsid w:val="000A00B1"/>
    <w:rsid w:val="000A4B13"/>
    <w:rsid w:val="000A6AC4"/>
    <w:rsid w:val="000C796B"/>
    <w:rsid w:val="000E7486"/>
    <w:rsid w:val="000F0A15"/>
    <w:rsid w:val="0010186A"/>
    <w:rsid w:val="00107CC4"/>
    <w:rsid w:val="0011441D"/>
    <w:rsid w:val="00150B24"/>
    <w:rsid w:val="00175A82"/>
    <w:rsid w:val="001A5EF3"/>
    <w:rsid w:val="001A7EDF"/>
    <w:rsid w:val="001B131C"/>
    <w:rsid w:val="001B231F"/>
    <w:rsid w:val="00204879"/>
    <w:rsid w:val="00222B90"/>
    <w:rsid w:val="002247DE"/>
    <w:rsid w:val="00237B6F"/>
    <w:rsid w:val="00244FD7"/>
    <w:rsid w:val="00252BC0"/>
    <w:rsid w:val="0027253F"/>
    <w:rsid w:val="00275DBC"/>
    <w:rsid w:val="002920F1"/>
    <w:rsid w:val="002A6721"/>
    <w:rsid w:val="002B51CB"/>
    <w:rsid w:val="002E1EDE"/>
    <w:rsid w:val="002E6154"/>
    <w:rsid w:val="00311AB8"/>
    <w:rsid w:val="003171FD"/>
    <w:rsid w:val="00326473"/>
    <w:rsid w:val="00326B1E"/>
    <w:rsid w:val="00332229"/>
    <w:rsid w:val="00335C20"/>
    <w:rsid w:val="003474A6"/>
    <w:rsid w:val="0036345B"/>
    <w:rsid w:val="00372287"/>
    <w:rsid w:val="003776DB"/>
    <w:rsid w:val="00390E1E"/>
    <w:rsid w:val="003A1FB0"/>
    <w:rsid w:val="003B1A8B"/>
    <w:rsid w:val="003F7A7E"/>
    <w:rsid w:val="0040587B"/>
    <w:rsid w:val="004330AD"/>
    <w:rsid w:val="004531A1"/>
    <w:rsid w:val="00464C5E"/>
    <w:rsid w:val="00471460"/>
    <w:rsid w:val="004722BB"/>
    <w:rsid w:val="00487226"/>
    <w:rsid w:val="00493BD6"/>
    <w:rsid w:val="00495F40"/>
    <w:rsid w:val="004A2A56"/>
    <w:rsid w:val="004B3C5B"/>
    <w:rsid w:val="004B7A06"/>
    <w:rsid w:val="004D6A21"/>
    <w:rsid w:val="004E3501"/>
    <w:rsid w:val="004E7B27"/>
    <w:rsid w:val="0053179D"/>
    <w:rsid w:val="005376CC"/>
    <w:rsid w:val="00554CAD"/>
    <w:rsid w:val="00573B70"/>
    <w:rsid w:val="00592E17"/>
    <w:rsid w:val="0059521C"/>
    <w:rsid w:val="0059683B"/>
    <w:rsid w:val="005A17C4"/>
    <w:rsid w:val="005C2357"/>
    <w:rsid w:val="005D6178"/>
    <w:rsid w:val="005D65A0"/>
    <w:rsid w:val="005E139C"/>
    <w:rsid w:val="005F15BD"/>
    <w:rsid w:val="00603318"/>
    <w:rsid w:val="00652711"/>
    <w:rsid w:val="00673D3A"/>
    <w:rsid w:val="0068617B"/>
    <w:rsid w:val="00686585"/>
    <w:rsid w:val="00687344"/>
    <w:rsid w:val="006909FE"/>
    <w:rsid w:val="006D44BD"/>
    <w:rsid w:val="006E1BC2"/>
    <w:rsid w:val="006E1D1D"/>
    <w:rsid w:val="006F37DC"/>
    <w:rsid w:val="007316E1"/>
    <w:rsid w:val="007317D3"/>
    <w:rsid w:val="007326F9"/>
    <w:rsid w:val="00752113"/>
    <w:rsid w:val="007C4EF2"/>
    <w:rsid w:val="007D6B89"/>
    <w:rsid w:val="00804CD5"/>
    <w:rsid w:val="008220A6"/>
    <w:rsid w:val="008271F6"/>
    <w:rsid w:val="00851043"/>
    <w:rsid w:val="008A1A4F"/>
    <w:rsid w:val="008A7E50"/>
    <w:rsid w:val="008D04F0"/>
    <w:rsid w:val="008E6253"/>
    <w:rsid w:val="008F4547"/>
    <w:rsid w:val="008F490A"/>
    <w:rsid w:val="009026BC"/>
    <w:rsid w:val="00906BAD"/>
    <w:rsid w:val="0092188F"/>
    <w:rsid w:val="009565E6"/>
    <w:rsid w:val="00961A4E"/>
    <w:rsid w:val="00976C4B"/>
    <w:rsid w:val="009810EE"/>
    <w:rsid w:val="009F3976"/>
    <w:rsid w:val="009F6655"/>
    <w:rsid w:val="00A0390C"/>
    <w:rsid w:val="00A133AE"/>
    <w:rsid w:val="00A25C28"/>
    <w:rsid w:val="00A26E83"/>
    <w:rsid w:val="00A33263"/>
    <w:rsid w:val="00A45ADE"/>
    <w:rsid w:val="00A758C4"/>
    <w:rsid w:val="00A766C0"/>
    <w:rsid w:val="00AC5DCC"/>
    <w:rsid w:val="00B26AB1"/>
    <w:rsid w:val="00B42105"/>
    <w:rsid w:val="00BA4D5C"/>
    <w:rsid w:val="00BA7EAF"/>
    <w:rsid w:val="00BB045E"/>
    <w:rsid w:val="00BB6692"/>
    <w:rsid w:val="00BE7DCD"/>
    <w:rsid w:val="00C03CE7"/>
    <w:rsid w:val="00C26C32"/>
    <w:rsid w:val="00C308B8"/>
    <w:rsid w:val="00C43E1F"/>
    <w:rsid w:val="00C46335"/>
    <w:rsid w:val="00C75FCA"/>
    <w:rsid w:val="00C93D1A"/>
    <w:rsid w:val="00CB4553"/>
    <w:rsid w:val="00CC2291"/>
    <w:rsid w:val="00CC2E5E"/>
    <w:rsid w:val="00CD446A"/>
    <w:rsid w:val="00CE1C9D"/>
    <w:rsid w:val="00CF1CB6"/>
    <w:rsid w:val="00D22E3D"/>
    <w:rsid w:val="00D22F60"/>
    <w:rsid w:val="00D275CB"/>
    <w:rsid w:val="00D478EC"/>
    <w:rsid w:val="00D52CE9"/>
    <w:rsid w:val="00D5362A"/>
    <w:rsid w:val="00D60297"/>
    <w:rsid w:val="00D72690"/>
    <w:rsid w:val="00D86A47"/>
    <w:rsid w:val="00DB3C4A"/>
    <w:rsid w:val="00DC1B11"/>
    <w:rsid w:val="00DC7099"/>
    <w:rsid w:val="00DE5DF2"/>
    <w:rsid w:val="00DF1718"/>
    <w:rsid w:val="00E23613"/>
    <w:rsid w:val="00E56A9E"/>
    <w:rsid w:val="00E651F2"/>
    <w:rsid w:val="00E73E72"/>
    <w:rsid w:val="00E92441"/>
    <w:rsid w:val="00EB3C69"/>
    <w:rsid w:val="00ED02C9"/>
    <w:rsid w:val="00EE5BD7"/>
    <w:rsid w:val="00F047CD"/>
    <w:rsid w:val="00F13D9D"/>
    <w:rsid w:val="00F15316"/>
    <w:rsid w:val="00F15E19"/>
    <w:rsid w:val="00F20D65"/>
    <w:rsid w:val="00F236A1"/>
    <w:rsid w:val="00F31F81"/>
    <w:rsid w:val="00F50636"/>
    <w:rsid w:val="00FB6781"/>
    <w:rsid w:val="00FC0587"/>
    <w:rsid w:val="00FC3E33"/>
    <w:rsid w:val="00FE4F12"/>
    <w:rsid w:val="00FE7E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E655"/>
  <w15:docId w15:val="{926B4DED-2BDA-4839-99EA-354F3431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46335"/>
    <w:rPr>
      <w:color w:val="0000FF" w:themeColor="hyperlink"/>
      <w:u w:val="single"/>
    </w:rPr>
  </w:style>
  <w:style w:type="character" w:customStyle="1" w:styleId="MenoPendente1">
    <w:name w:val="Menção Pendente1"/>
    <w:basedOn w:val="Fontepargpadro"/>
    <w:uiPriority w:val="99"/>
    <w:semiHidden/>
    <w:unhideWhenUsed/>
    <w:rsid w:val="00C46335"/>
    <w:rPr>
      <w:color w:val="605E5C"/>
      <w:shd w:val="clear" w:color="auto" w:fill="E1DFDD"/>
    </w:rPr>
  </w:style>
  <w:style w:type="table" w:styleId="Tabelacomgrade">
    <w:name w:val="Table Grid"/>
    <w:basedOn w:val="Tabelanormal"/>
    <w:uiPriority w:val="59"/>
    <w:rsid w:val="001144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western">
    <w:name w:val="ecxwestern"/>
    <w:basedOn w:val="Normal"/>
    <w:rsid w:val="00275DBC"/>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EB3C69"/>
    <w:pPr>
      <w:ind w:left="720"/>
      <w:contextualSpacing/>
    </w:pPr>
  </w:style>
  <w:style w:type="paragraph" w:styleId="Cabealho">
    <w:name w:val="header"/>
    <w:basedOn w:val="Normal"/>
    <w:link w:val="CabealhoChar"/>
    <w:uiPriority w:val="99"/>
    <w:unhideWhenUsed/>
    <w:rsid w:val="00DB3C4A"/>
    <w:pPr>
      <w:tabs>
        <w:tab w:val="center" w:pos="4252"/>
        <w:tab w:val="right" w:pos="8504"/>
      </w:tabs>
      <w:spacing w:line="240" w:lineRule="auto"/>
    </w:pPr>
  </w:style>
  <w:style w:type="character" w:customStyle="1" w:styleId="CabealhoChar">
    <w:name w:val="Cabeçalho Char"/>
    <w:basedOn w:val="Fontepargpadro"/>
    <w:link w:val="Cabealho"/>
    <w:uiPriority w:val="99"/>
    <w:rsid w:val="00DB3C4A"/>
  </w:style>
  <w:style w:type="paragraph" w:styleId="Rodap">
    <w:name w:val="footer"/>
    <w:basedOn w:val="Normal"/>
    <w:link w:val="RodapChar"/>
    <w:uiPriority w:val="99"/>
    <w:unhideWhenUsed/>
    <w:rsid w:val="00DB3C4A"/>
    <w:pPr>
      <w:tabs>
        <w:tab w:val="center" w:pos="4252"/>
        <w:tab w:val="right" w:pos="8504"/>
      </w:tabs>
      <w:spacing w:line="240" w:lineRule="auto"/>
    </w:pPr>
  </w:style>
  <w:style w:type="character" w:customStyle="1" w:styleId="RodapChar">
    <w:name w:val="Rodapé Char"/>
    <w:basedOn w:val="Fontepargpadro"/>
    <w:link w:val="Rodap"/>
    <w:uiPriority w:val="99"/>
    <w:rsid w:val="00DB3C4A"/>
  </w:style>
  <w:style w:type="paragraph" w:styleId="Pr-formataoHTML">
    <w:name w:val="HTML Preformatted"/>
    <w:basedOn w:val="Normal"/>
    <w:link w:val="Pr-formataoHTMLChar"/>
    <w:uiPriority w:val="99"/>
    <w:semiHidden/>
    <w:unhideWhenUsed/>
    <w:rsid w:val="004E7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E7B27"/>
    <w:rPr>
      <w:rFonts w:ascii="Courier New" w:eastAsia="Times New Roman" w:hAnsi="Courier New" w:cs="Courier New"/>
      <w:sz w:val="20"/>
      <w:szCs w:val="20"/>
    </w:rPr>
  </w:style>
  <w:style w:type="paragraph" w:customStyle="1" w:styleId="data-publicacao">
    <w:name w:val="data-publicacao"/>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z">
    <w:name w:val="liz"/>
    <w:basedOn w:val="Normal"/>
    <w:rsid w:val="004E7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rsid w:val="004E7B27"/>
    <w:rPr>
      <w:b/>
      <w:sz w:val="48"/>
      <w:szCs w:val="48"/>
    </w:rPr>
  </w:style>
  <w:style w:type="character" w:customStyle="1" w:styleId="Ttulo2Char">
    <w:name w:val="Título 2 Char"/>
    <w:basedOn w:val="Fontepargpadro"/>
    <w:link w:val="Ttulo2"/>
    <w:uiPriority w:val="9"/>
    <w:semiHidden/>
    <w:rsid w:val="004E7B27"/>
    <w:rPr>
      <w:b/>
      <w:sz w:val="36"/>
      <w:szCs w:val="36"/>
    </w:rPr>
  </w:style>
  <w:style w:type="character" w:customStyle="1" w:styleId="Ttulo3Char">
    <w:name w:val="Título 3 Char"/>
    <w:basedOn w:val="Fontepargpadro"/>
    <w:link w:val="Ttulo3"/>
    <w:uiPriority w:val="9"/>
    <w:semiHidden/>
    <w:rsid w:val="004E7B27"/>
    <w:rPr>
      <w:b/>
      <w:sz w:val="28"/>
      <w:szCs w:val="28"/>
    </w:rPr>
  </w:style>
  <w:style w:type="character" w:customStyle="1" w:styleId="Ttulo5Char">
    <w:name w:val="Título 5 Char"/>
    <w:basedOn w:val="Fontepargpadro"/>
    <w:link w:val="Ttulo5"/>
    <w:uiPriority w:val="9"/>
    <w:rsid w:val="004E7B2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964514">
      <w:bodyDiv w:val="1"/>
      <w:marLeft w:val="0"/>
      <w:marRight w:val="0"/>
      <w:marTop w:val="0"/>
      <w:marBottom w:val="0"/>
      <w:divBdr>
        <w:top w:val="none" w:sz="0" w:space="0" w:color="auto"/>
        <w:left w:val="none" w:sz="0" w:space="0" w:color="auto"/>
        <w:bottom w:val="none" w:sz="0" w:space="0" w:color="auto"/>
        <w:right w:val="none" w:sz="0" w:space="0" w:color="auto"/>
      </w:divBdr>
    </w:div>
    <w:div w:id="759716610">
      <w:bodyDiv w:val="1"/>
      <w:marLeft w:val="0"/>
      <w:marRight w:val="0"/>
      <w:marTop w:val="0"/>
      <w:marBottom w:val="0"/>
      <w:divBdr>
        <w:top w:val="none" w:sz="0" w:space="0" w:color="auto"/>
        <w:left w:val="none" w:sz="0" w:space="0" w:color="auto"/>
        <w:bottom w:val="none" w:sz="0" w:space="0" w:color="auto"/>
        <w:right w:val="none" w:sz="0" w:space="0" w:color="auto"/>
      </w:divBdr>
    </w:div>
    <w:div w:id="1247690064">
      <w:bodyDiv w:val="1"/>
      <w:marLeft w:val="0"/>
      <w:marRight w:val="0"/>
      <w:marTop w:val="0"/>
      <w:marBottom w:val="0"/>
      <w:divBdr>
        <w:top w:val="none" w:sz="0" w:space="0" w:color="auto"/>
        <w:left w:val="none" w:sz="0" w:space="0" w:color="auto"/>
        <w:bottom w:val="none" w:sz="0" w:space="0" w:color="auto"/>
        <w:right w:val="none" w:sz="0" w:space="0" w:color="auto"/>
      </w:divBdr>
    </w:div>
    <w:div w:id="1253314488">
      <w:bodyDiv w:val="1"/>
      <w:marLeft w:val="0"/>
      <w:marRight w:val="0"/>
      <w:marTop w:val="0"/>
      <w:marBottom w:val="0"/>
      <w:divBdr>
        <w:top w:val="none" w:sz="0" w:space="0" w:color="auto"/>
        <w:left w:val="none" w:sz="0" w:space="0" w:color="auto"/>
        <w:bottom w:val="none" w:sz="0" w:space="0" w:color="auto"/>
        <w:right w:val="none" w:sz="0" w:space="0" w:color="auto"/>
      </w:divBdr>
    </w:div>
    <w:div w:id="1346596017">
      <w:bodyDiv w:val="1"/>
      <w:marLeft w:val="0"/>
      <w:marRight w:val="0"/>
      <w:marTop w:val="0"/>
      <w:marBottom w:val="0"/>
      <w:divBdr>
        <w:top w:val="none" w:sz="0" w:space="0" w:color="auto"/>
        <w:left w:val="none" w:sz="0" w:space="0" w:color="auto"/>
        <w:bottom w:val="none" w:sz="0" w:space="0" w:color="auto"/>
        <w:right w:val="none" w:sz="0" w:space="0" w:color="auto"/>
      </w:divBdr>
    </w:div>
    <w:div w:id="1724865144">
      <w:bodyDiv w:val="1"/>
      <w:marLeft w:val="0"/>
      <w:marRight w:val="0"/>
      <w:marTop w:val="0"/>
      <w:marBottom w:val="0"/>
      <w:divBdr>
        <w:top w:val="none" w:sz="0" w:space="0" w:color="auto"/>
        <w:left w:val="none" w:sz="0" w:space="0" w:color="auto"/>
        <w:bottom w:val="none" w:sz="0" w:space="0" w:color="auto"/>
        <w:right w:val="none" w:sz="0" w:space="0" w:color="auto"/>
      </w:divBdr>
    </w:div>
    <w:div w:id="1810786644">
      <w:bodyDiv w:val="1"/>
      <w:marLeft w:val="0"/>
      <w:marRight w:val="0"/>
      <w:marTop w:val="0"/>
      <w:marBottom w:val="0"/>
      <w:divBdr>
        <w:top w:val="none" w:sz="0" w:space="0" w:color="auto"/>
        <w:left w:val="none" w:sz="0" w:space="0" w:color="auto"/>
        <w:bottom w:val="none" w:sz="0" w:space="0" w:color="auto"/>
        <w:right w:val="none" w:sz="0" w:space="0" w:color="auto"/>
      </w:divBdr>
    </w:div>
    <w:div w:id="1832674778">
      <w:bodyDiv w:val="1"/>
      <w:marLeft w:val="0"/>
      <w:marRight w:val="0"/>
      <w:marTop w:val="0"/>
      <w:marBottom w:val="0"/>
      <w:divBdr>
        <w:top w:val="none" w:sz="0" w:space="0" w:color="auto"/>
        <w:left w:val="none" w:sz="0" w:space="0" w:color="auto"/>
        <w:bottom w:val="none" w:sz="0" w:space="0" w:color="auto"/>
        <w:right w:val="none" w:sz="0" w:space="0" w:color="auto"/>
      </w:divBdr>
    </w:div>
    <w:div w:id="2021663569">
      <w:bodyDiv w:val="1"/>
      <w:marLeft w:val="0"/>
      <w:marRight w:val="0"/>
      <w:marTop w:val="0"/>
      <w:marBottom w:val="0"/>
      <w:divBdr>
        <w:top w:val="none" w:sz="0" w:space="0" w:color="auto"/>
        <w:left w:val="none" w:sz="0" w:space="0" w:color="auto"/>
        <w:bottom w:val="none" w:sz="0" w:space="0" w:color="auto"/>
        <w:right w:val="none" w:sz="0" w:space="0" w:color="auto"/>
      </w:divBdr>
    </w:div>
    <w:div w:id="2072844114">
      <w:bodyDiv w:val="1"/>
      <w:marLeft w:val="0"/>
      <w:marRight w:val="0"/>
      <w:marTop w:val="0"/>
      <w:marBottom w:val="0"/>
      <w:divBdr>
        <w:top w:val="none" w:sz="0" w:space="0" w:color="auto"/>
        <w:left w:val="none" w:sz="0" w:space="0" w:color="auto"/>
        <w:bottom w:val="none" w:sz="0" w:space="0" w:color="auto"/>
        <w:right w:val="none" w:sz="0" w:space="0" w:color="auto"/>
      </w:divBdr>
    </w:div>
    <w:div w:id="213983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331F-D902-4A9E-8826-FD9E1247C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6467</Words>
  <Characters>34925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MAGNO ABREU MACHADO</dc:creator>
  <cp:lastModifiedBy>JAQUELINE HELENA ALVES</cp:lastModifiedBy>
  <cp:revision>2</cp:revision>
  <cp:lastPrinted>2022-02-18T15:07:00Z</cp:lastPrinted>
  <dcterms:created xsi:type="dcterms:W3CDTF">2022-02-22T14:54:00Z</dcterms:created>
  <dcterms:modified xsi:type="dcterms:W3CDTF">2022-02-22T14:54:00Z</dcterms:modified>
</cp:coreProperties>
</file>