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D8E272" w14:textId="0C1DB70A" w:rsidR="006908DE" w:rsidRPr="000163DF" w:rsidRDefault="00C8145D" w:rsidP="004D49CC">
      <w:pPr>
        <w:pStyle w:val="Standard"/>
        <w:spacing w:before="60" w:after="60" w:line="276" w:lineRule="auto"/>
        <w:ind w:right="-144"/>
        <w:jc w:val="center"/>
        <w:rPr>
          <w:rFonts w:ascii="Arial" w:hAnsi="Arial" w:cs="Arial"/>
        </w:rPr>
      </w:pPr>
      <w:r w:rsidRPr="000163DF">
        <w:rPr>
          <w:rFonts w:ascii="Arial" w:eastAsia="Times New Roman" w:hAnsi="Arial" w:cs="Arial"/>
          <w:b/>
        </w:rPr>
        <w:t>ANTE</w:t>
      </w:r>
      <w:r w:rsidR="006908DE" w:rsidRPr="000163DF">
        <w:rPr>
          <w:rFonts w:ascii="Arial" w:eastAsia="Times New Roman" w:hAnsi="Arial" w:cs="Arial"/>
          <w:b/>
        </w:rPr>
        <w:t>PROJETO DE LEI N</w:t>
      </w:r>
      <w:r w:rsidR="00137B39">
        <w:rPr>
          <w:rFonts w:ascii="Arial" w:eastAsia="Times New Roman" w:hAnsi="Arial" w:cs="Arial"/>
          <w:b/>
        </w:rPr>
        <w:t>º                       DE  2022</w:t>
      </w:r>
    </w:p>
    <w:p w14:paraId="36740967" w14:textId="77777777" w:rsidR="006908DE" w:rsidRPr="000163DF" w:rsidRDefault="006908DE" w:rsidP="004D49CC">
      <w:pPr>
        <w:spacing w:before="60" w:after="60" w:line="276" w:lineRule="auto"/>
        <w:ind w:left="2977" w:right="-144"/>
        <w:jc w:val="center"/>
        <w:rPr>
          <w:rFonts w:ascii="Arial" w:hAnsi="Arial" w:cs="Arial"/>
          <w:i/>
        </w:rPr>
      </w:pPr>
    </w:p>
    <w:p w14:paraId="451101F2" w14:textId="77777777" w:rsidR="00C8145D" w:rsidRPr="000163DF" w:rsidRDefault="00C8145D" w:rsidP="004D49CC">
      <w:pPr>
        <w:spacing w:before="60" w:after="60" w:line="276" w:lineRule="auto"/>
        <w:ind w:left="2977" w:right="-144"/>
        <w:jc w:val="center"/>
        <w:rPr>
          <w:rFonts w:ascii="Arial" w:hAnsi="Arial" w:cs="Arial"/>
          <w:i/>
        </w:rPr>
      </w:pPr>
    </w:p>
    <w:p w14:paraId="3A7FFCCB" w14:textId="1A0E7AAD" w:rsidR="00192C41" w:rsidRPr="00192C41" w:rsidRDefault="00192C41" w:rsidP="00192C41">
      <w:pPr>
        <w:pStyle w:val="Standard"/>
        <w:ind w:left="2835"/>
        <w:jc w:val="both"/>
        <w:rPr>
          <w:rFonts w:ascii="Arial" w:eastAsia="Bitstream Vera Serif" w:hAnsi="Arial" w:cs="Arial"/>
          <w:b/>
        </w:rPr>
      </w:pPr>
      <w:r w:rsidRPr="00192C41">
        <w:rPr>
          <w:rFonts w:ascii="Arial" w:eastAsia="Bitstream Vera Serif" w:hAnsi="Arial" w:cs="Arial"/>
          <w:b/>
        </w:rPr>
        <w:t>“DISPÕE SOBRE A CRIAÇÃO DO PROGRAMA DE SAÚDE VOCAL DO</w:t>
      </w:r>
      <w:r w:rsidR="005437B6">
        <w:rPr>
          <w:rFonts w:ascii="Arial" w:eastAsia="Bitstream Vera Serif" w:hAnsi="Arial" w:cs="Arial"/>
          <w:b/>
        </w:rPr>
        <w:t>S</w:t>
      </w:r>
      <w:r w:rsidRPr="00192C41">
        <w:rPr>
          <w:rFonts w:ascii="Arial" w:eastAsia="Bitstream Vera Serif" w:hAnsi="Arial" w:cs="Arial"/>
          <w:b/>
        </w:rPr>
        <w:t xml:space="preserve"> PROFESSOR</w:t>
      </w:r>
      <w:r w:rsidR="005437B6">
        <w:rPr>
          <w:rFonts w:ascii="Arial" w:eastAsia="Bitstream Vera Serif" w:hAnsi="Arial" w:cs="Arial"/>
          <w:b/>
        </w:rPr>
        <w:t>ES</w:t>
      </w:r>
      <w:r w:rsidRPr="00192C41">
        <w:rPr>
          <w:rFonts w:ascii="Arial" w:eastAsia="Bitstream Vera Serif" w:hAnsi="Arial" w:cs="Arial"/>
          <w:b/>
        </w:rPr>
        <w:t xml:space="preserve"> DA REDE MUNICIPAL DE ENSINO E DÁ OUTRAS PROVIDÊNCIAS”.</w:t>
      </w:r>
    </w:p>
    <w:p w14:paraId="5B11CCB7" w14:textId="77777777" w:rsidR="00192C41" w:rsidRPr="00192C41" w:rsidRDefault="00192C41" w:rsidP="00192C41">
      <w:pPr>
        <w:pStyle w:val="Standard"/>
        <w:jc w:val="both"/>
        <w:rPr>
          <w:rFonts w:ascii="Arial" w:eastAsia="Bitstream Vera Serif" w:hAnsi="Arial" w:cs="Arial"/>
          <w:b/>
        </w:rPr>
      </w:pPr>
    </w:p>
    <w:p w14:paraId="54E76192" w14:textId="77777777" w:rsidR="00192C41" w:rsidRPr="00192C41" w:rsidRDefault="00192C41" w:rsidP="00192C41">
      <w:pPr>
        <w:jc w:val="both"/>
        <w:rPr>
          <w:rFonts w:ascii="Arial" w:hAnsi="Arial" w:cs="Arial"/>
          <w:b/>
        </w:rPr>
      </w:pPr>
    </w:p>
    <w:p w14:paraId="4B96F6C1" w14:textId="5F71DE5C" w:rsidR="00192C41" w:rsidRPr="00192C41" w:rsidRDefault="00192C41" w:rsidP="00192C41">
      <w:pPr>
        <w:jc w:val="both"/>
        <w:rPr>
          <w:rFonts w:ascii="Arial" w:hAnsi="Arial" w:cs="Arial"/>
        </w:rPr>
      </w:pPr>
      <w:r w:rsidRPr="00192C41">
        <w:rPr>
          <w:rFonts w:ascii="Arial" w:hAnsi="Arial" w:cs="Arial"/>
          <w:b/>
        </w:rPr>
        <w:t>Art. 1º</w:t>
      </w:r>
      <w:r w:rsidRPr="00192C41">
        <w:rPr>
          <w:rFonts w:ascii="Arial" w:hAnsi="Arial" w:cs="Arial"/>
        </w:rPr>
        <w:t xml:space="preserve"> – Fica instituído o Programa de Saúde Vocal do</w:t>
      </w:r>
      <w:r w:rsidR="005437B6">
        <w:rPr>
          <w:rFonts w:ascii="Arial" w:hAnsi="Arial" w:cs="Arial"/>
        </w:rPr>
        <w:t>s</w:t>
      </w:r>
      <w:r w:rsidRPr="00192C41">
        <w:rPr>
          <w:rFonts w:ascii="Arial" w:hAnsi="Arial" w:cs="Arial"/>
        </w:rPr>
        <w:t xml:space="preserve"> Professor</w:t>
      </w:r>
      <w:r w:rsidR="005437B6">
        <w:rPr>
          <w:rFonts w:ascii="Arial" w:hAnsi="Arial" w:cs="Arial"/>
        </w:rPr>
        <w:t>es</w:t>
      </w:r>
      <w:r w:rsidRPr="00192C41">
        <w:rPr>
          <w:rFonts w:ascii="Arial" w:hAnsi="Arial" w:cs="Arial"/>
        </w:rPr>
        <w:t xml:space="preserve"> da Rede Municipal de Ensino de Sete Lagoas, objetivando a prevenção e o tratamento de disfonias pelo uso da voz profissional.</w:t>
      </w:r>
    </w:p>
    <w:p w14:paraId="79852659" w14:textId="77777777" w:rsidR="00192C41" w:rsidRPr="00192C41" w:rsidRDefault="00192C41" w:rsidP="00192C41">
      <w:pPr>
        <w:jc w:val="both"/>
        <w:rPr>
          <w:rFonts w:ascii="Arial" w:hAnsi="Arial" w:cs="Arial"/>
        </w:rPr>
      </w:pPr>
      <w:r w:rsidRPr="00192C41">
        <w:rPr>
          <w:rFonts w:ascii="Arial" w:hAnsi="Arial" w:cs="Arial"/>
        </w:rPr>
        <w:tab/>
      </w:r>
      <w:r w:rsidRPr="00192C41">
        <w:rPr>
          <w:rFonts w:ascii="Arial" w:hAnsi="Arial" w:cs="Arial"/>
        </w:rPr>
        <w:tab/>
      </w:r>
    </w:p>
    <w:p w14:paraId="041D152E" w14:textId="041DD4AC" w:rsidR="00192C41" w:rsidRPr="00192C41" w:rsidRDefault="00192C41" w:rsidP="00192C41">
      <w:pPr>
        <w:jc w:val="both"/>
        <w:rPr>
          <w:rFonts w:ascii="Arial" w:hAnsi="Arial" w:cs="Arial"/>
        </w:rPr>
      </w:pPr>
      <w:r w:rsidRPr="00192C41">
        <w:rPr>
          <w:rFonts w:ascii="Arial" w:hAnsi="Arial" w:cs="Arial"/>
          <w:b/>
        </w:rPr>
        <w:t xml:space="preserve">Art. 2º </w:t>
      </w:r>
      <w:r w:rsidR="005437B6">
        <w:rPr>
          <w:rFonts w:ascii="Arial" w:hAnsi="Arial" w:cs="Arial"/>
        </w:rPr>
        <w:t>– O P</w:t>
      </w:r>
      <w:r w:rsidRPr="00192C41">
        <w:rPr>
          <w:rFonts w:ascii="Arial" w:hAnsi="Arial" w:cs="Arial"/>
        </w:rPr>
        <w:t>rograma de Saúde Vocal deverá abranger, assistência preventiva, na rede pública de saúde, com a realização de, no mínimo, um curso teórico-prático anual, objetivando orientar os professores sobre o uso adequado da voz profissional, e realização de triagem vocal, a fim de detecção de casos de disfonia.</w:t>
      </w:r>
    </w:p>
    <w:p w14:paraId="6AC2281A" w14:textId="77777777" w:rsidR="00192C41" w:rsidRPr="00192C41" w:rsidRDefault="00192C41" w:rsidP="00192C41">
      <w:pPr>
        <w:jc w:val="both"/>
        <w:rPr>
          <w:rFonts w:ascii="Arial" w:hAnsi="Arial" w:cs="Arial"/>
        </w:rPr>
      </w:pPr>
    </w:p>
    <w:p w14:paraId="35895599" w14:textId="1EE4B1FE" w:rsidR="00192C41" w:rsidRPr="00192C41" w:rsidRDefault="00192C41" w:rsidP="00192C41">
      <w:pPr>
        <w:jc w:val="both"/>
        <w:rPr>
          <w:rFonts w:ascii="Arial" w:hAnsi="Arial" w:cs="Arial"/>
        </w:rPr>
      </w:pPr>
      <w:r w:rsidRPr="00192C41">
        <w:rPr>
          <w:rFonts w:ascii="Arial" w:hAnsi="Arial" w:cs="Arial"/>
          <w:b/>
        </w:rPr>
        <w:t>Art. 3º</w:t>
      </w:r>
      <w:r w:rsidR="00A87B53">
        <w:rPr>
          <w:rFonts w:ascii="Arial" w:hAnsi="Arial" w:cs="Arial"/>
        </w:rPr>
        <w:t xml:space="preserve"> - A critério da </w:t>
      </w:r>
      <w:r w:rsidRPr="00192C41">
        <w:rPr>
          <w:rFonts w:ascii="Arial" w:hAnsi="Arial" w:cs="Arial"/>
        </w:rPr>
        <w:t>Secretaria Municipal de Educação</w:t>
      </w:r>
      <w:r w:rsidR="00A87B53">
        <w:rPr>
          <w:rFonts w:ascii="Arial" w:hAnsi="Arial" w:cs="Arial"/>
        </w:rPr>
        <w:t>,</w:t>
      </w:r>
      <w:r w:rsidRPr="00192C41">
        <w:rPr>
          <w:rFonts w:ascii="Arial" w:hAnsi="Arial" w:cs="Arial"/>
        </w:rPr>
        <w:t xml:space="preserve"> com o apoio da Secretaria Municipal de Saúde</w:t>
      </w:r>
      <w:r w:rsidR="00A87B53">
        <w:rPr>
          <w:rFonts w:ascii="Arial" w:hAnsi="Arial" w:cs="Arial"/>
        </w:rPr>
        <w:t>,</w:t>
      </w:r>
      <w:r w:rsidRPr="00192C41">
        <w:rPr>
          <w:rFonts w:ascii="Arial" w:hAnsi="Arial" w:cs="Arial"/>
        </w:rPr>
        <w:t xml:space="preserve"> </w:t>
      </w:r>
      <w:r w:rsidR="00A87B53" w:rsidRPr="007533C8">
        <w:rPr>
          <w:rFonts w:ascii="Arial" w:hAnsi="Arial" w:cs="Arial"/>
          <w:shd w:val="clear" w:color="auto" w:fill="FFFFFF"/>
        </w:rPr>
        <w:t xml:space="preserve">estabelecer-se-ão </w:t>
      </w:r>
      <w:r w:rsidR="00A87B53">
        <w:rPr>
          <w:rFonts w:ascii="Arial" w:hAnsi="Arial" w:cs="Arial"/>
        </w:rPr>
        <w:t xml:space="preserve">as </w:t>
      </w:r>
      <w:r w:rsidRPr="00192C41">
        <w:rPr>
          <w:rFonts w:ascii="Arial" w:hAnsi="Arial" w:cs="Arial"/>
        </w:rPr>
        <w:t xml:space="preserve">diretrizes para viabilizar a plena execução do Programa de Saúde Vocal dos Professores. </w:t>
      </w:r>
    </w:p>
    <w:p w14:paraId="70A5947D" w14:textId="77777777" w:rsidR="00192C41" w:rsidRPr="00192C41" w:rsidRDefault="00192C41" w:rsidP="00192C41">
      <w:pPr>
        <w:jc w:val="both"/>
        <w:rPr>
          <w:rFonts w:ascii="Arial" w:hAnsi="Arial" w:cs="Arial"/>
        </w:rPr>
      </w:pPr>
    </w:p>
    <w:p w14:paraId="1B3E6B4F" w14:textId="6D54923B" w:rsidR="00192C41" w:rsidRPr="00192C41" w:rsidRDefault="00192C41" w:rsidP="00192C41">
      <w:pPr>
        <w:jc w:val="both"/>
        <w:rPr>
          <w:rFonts w:ascii="Arial" w:hAnsi="Arial" w:cs="Arial"/>
        </w:rPr>
      </w:pPr>
      <w:r w:rsidRPr="00192C41">
        <w:rPr>
          <w:rFonts w:ascii="Arial" w:hAnsi="Arial" w:cs="Arial"/>
          <w:b/>
        </w:rPr>
        <w:t xml:space="preserve">Art. 4º </w:t>
      </w:r>
      <w:r w:rsidR="005437B6">
        <w:rPr>
          <w:rFonts w:ascii="Arial" w:hAnsi="Arial" w:cs="Arial"/>
        </w:rPr>
        <w:t>– O P</w:t>
      </w:r>
      <w:r w:rsidRPr="00192C41">
        <w:rPr>
          <w:rFonts w:ascii="Arial" w:hAnsi="Arial" w:cs="Arial"/>
        </w:rPr>
        <w:t>rograma de Saúde Vocal terá caráter f</w:t>
      </w:r>
      <w:r w:rsidR="005437B6">
        <w:rPr>
          <w:rFonts w:ascii="Arial" w:hAnsi="Arial" w:cs="Arial"/>
        </w:rPr>
        <w:t xml:space="preserve">undamentalmente preventivo, sendo que </w:t>
      </w:r>
      <w:r w:rsidRPr="00192C41">
        <w:rPr>
          <w:rFonts w:ascii="Arial" w:hAnsi="Arial" w:cs="Arial"/>
        </w:rPr>
        <w:t>uma vez detectada alguma disfonia</w:t>
      </w:r>
      <w:r w:rsidR="005437B6">
        <w:rPr>
          <w:rFonts w:ascii="Arial" w:hAnsi="Arial" w:cs="Arial"/>
        </w:rPr>
        <w:t>,</w:t>
      </w:r>
      <w:r w:rsidRPr="00192C41">
        <w:rPr>
          <w:rFonts w:ascii="Arial" w:hAnsi="Arial" w:cs="Arial"/>
        </w:rPr>
        <w:t xml:space="preserve"> será garantido ao professor o pleno acesso a tratamento fonoaudiólogo e médico.</w:t>
      </w:r>
    </w:p>
    <w:p w14:paraId="3EB67AB8" w14:textId="77777777" w:rsidR="00192C41" w:rsidRPr="00192C41" w:rsidRDefault="00192C41" w:rsidP="00192C41">
      <w:pPr>
        <w:pStyle w:val="Standard"/>
        <w:jc w:val="both"/>
        <w:rPr>
          <w:rFonts w:ascii="Arial" w:eastAsia="Bitstream Vera Serif" w:hAnsi="Arial" w:cs="Arial"/>
          <w:b/>
        </w:rPr>
      </w:pPr>
    </w:p>
    <w:p w14:paraId="798EABDF" w14:textId="3621474B" w:rsidR="00192C41" w:rsidRPr="00192C41" w:rsidRDefault="00A87B53" w:rsidP="00192C41">
      <w:pPr>
        <w:pStyle w:val="Standard"/>
        <w:rPr>
          <w:rFonts w:ascii="Arial" w:eastAsia="Bitstream Vera Serif" w:hAnsi="Arial" w:cs="Arial"/>
          <w:b/>
        </w:rPr>
      </w:pPr>
      <w:r>
        <w:rPr>
          <w:rFonts w:ascii="Arial" w:hAnsi="Arial" w:cs="Arial"/>
          <w:b/>
        </w:rPr>
        <w:t>Art. 5</w:t>
      </w:r>
      <w:r w:rsidR="00192C41" w:rsidRPr="00192C41">
        <w:rPr>
          <w:rFonts w:ascii="Arial" w:hAnsi="Arial" w:cs="Arial"/>
          <w:b/>
        </w:rPr>
        <w:t xml:space="preserve">º </w:t>
      </w:r>
      <w:r w:rsidR="00192C41" w:rsidRPr="00192C41">
        <w:rPr>
          <w:rFonts w:ascii="Arial" w:hAnsi="Arial" w:cs="Arial"/>
        </w:rPr>
        <w:t xml:space="preserve">– Esta Lei entra em vigor na data de sua publicação. </w:t>
      </w:r>
    </w:p>
    <w:p w14:paraId="3A3F35CB" w14:textId="77777777" w:rsidR="004A07E6" w:rsidRPr="000163DF" w:rsidRDefault="004A07E6" w:rsidP="00192C41">
      <w:pPr>
        <w:spacing w:before="60" w:after="60" w:line="276" w:lineRule="auto"/>
        <w:rPr>
          <w:rFonts w:ascii="Arial" w:hAnsi="Arial" w:cs="Arial"/>
          <w:lang w:eastAsia="pt-BR"/>
        </w:rPr>
      </w:pPr>
    </w:p>
    <w:p w14:paraId="6F916B33" w14:textId="77777777" w:rsidR="000163DF" w:rsidRPr="000163DF" w:rsidRDefault="000163DF" w:rsidP="004D49CC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</w:p>
    <w:p w14:paraId="3577B2E4" w14:textId="0940A292" w:rsidR="00B60302" w:rsidRPr="000163DF" w:rsidRDefault="00F3566E" w:rsidP="004D49CC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 w:rsidRPr="000163DF">
        <w:rPr>
          <w:rFonts w:ascii="Arial" w:hAnsi="Arial" w:cs="Arial"/>
          <w:lang w:eastAsia="pt-BR"/>
        </w:rPr>
        <w:t xml:space="preserve">Sete </w:t>
      </w:r>
      <w:r w:rsidR="00192C41">
        <w:rPr>
          <w:rFonts w:ascii="Arial" w:hAnsi="Arial" w:cs="Arial"/>
          <w:lang w:eastAsia="pt-BR"/>
        </w:rPr>
        <w:t xml:space="preserve">Lagoas/MG, dia 09 de </w:t>
      </w:r>
      <w:r w:rsidR="00137B39">
        <w:rPr>
          <w:rFonts w:ascii="Arial" w:hAnsi="Arial" w:cs="Arial"/>
          <w:lang w:eastAsia="pt-BR"/>
        </w:rPr>
        <w:t>fevereiro</w:t>
      </w:r>
      <w:bookmarkStart w:id="0" w:name="_GoBack"/>
      <w:bookmarkEnd w:id="0"/>
      <w:r w:rsidR="00192C41">
        <w:rPr>
          <w:rFonts w:ascii="Arial" w:hAnsi="Arial" w:cs="Arial"/>
          <w:lang w:eastAsia="pt-BR"/>
        </w:rPr>
        <w:t xml:space="preserve"> de 2022.</w:t>
      </w:r>
    </w:p>
    <w:p w14:paraId="485A1A2D" w14:textId="77777777" w:rsidR="007C01BD" w:rsidRPr="001C62D6" w:rsidRDefault="007C01BD" w:rsidP="007C01BD">
      <w:pPr>
        <w:spacing w:before="60" w:after="60"/>
        <w:rPr>
          <w:rFonts w:ascii="Arial" w:eastAsia="DejaVu Sans" w:hAnsi="Arial" w:cs="Arial"/>
        </w:rPr>
      </w:pPr>
    </w:p>
    <w:p w14:paraId="43AB1131" w14:textId="77777777" w:rsidR="007C01BD" w:rsidRPr="001C62D6" w:rsidRDefault="007C01BD" w:rsidP="007C01BD">
      <w:pPr>
        <w:rPr>
          <w:rFonts w:ascii="Arial" w:eastAsia="DejaVu Sans" w:hAnsi="Arial" w:cs="Arial"/>
          <w:b/>
          <w:sz w:val="28"/>
          <w:szCs w:val="28"/>
        </w:rPr>
      </w:pPr>
      <w:r w:rsidRPr="001C62D6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5EE0DBBB" wp14:editId="735A712B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F690F" w14:textId="77777777" w:rsidR="007C01BD" w:rsidRPr="001C62D6" w:rsidRDefault="007C01BD" w:rsidP="007C01B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0E2E1947" w14:textId="77777777" w:rsidR="007C01BD" w:rsidRPr="001C62D6" w:rsidRDefault="007C01BD" w:rsidP="007C01B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198C6E72" w14:textId="77777777" w:rsidR="007C01BD" w:rsidRPr="001C62D6" w:rsidRDefault="007C01BD" w:rsidP="007C01BD">
      <w:pPr>
        <w:spacing w:before="60" w:after="60"/>
        <w:rPr>
          <w:rFonts w:ascii="Arial" w:eastAsia="DejaVu Sans" w:hAnsi="Arial" w:cs="Arial"/>
        </w:rPr>
      </w:pPr>
    </w:p>
    <w:p w14:paraId="3B75C0FD" w14:textId="77777777" w:rsidR="007C01BD" w:rsidRPr="001C62D6" w:rsidRDefault="007C01BD" w:rsidP="007C01BD">
      <w:pPr>
        <w:spacing w:before="60" w:after="60"/>
        <w:jc w:val="center"/>
        <w:rPr>
          <w:rFonts w:ascii="Arial" w:eastAsia="DejaVu Sans" w:hAnsi="Arial" w:cs="Arial"/>
          <w:b/>
        </w:rPr>
      </w:pPr>
      <w:r w:rsidRPr="001C62D6">
        <w:rPr>
          <w:rFonts w:ascii="Arial" w:eastAsia="DejaVu Sans" w:hAnsi="Arial" w:cs="Arial"/>
          <w:b/>
        </w:rPr>
        <w:t>Roney do Aproximar</w:t>
      </w:r>
    </w:p>
    <w:p w14:paraId="2F797EE1" w14:textId="77777777" w:rsidR="007C01BD" w:rsidRPr="001C62D6" w:rsidRDefault="007C01BD" w:rsidP="007C01BD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  <w:r w:rsidRPr="001C62D6">
        <w:rPr>
          <w:rFonts w:ascii="Arial" w:eastAsia="DejaVu Sans" w:hAnsi="Arial" w:cs="Arial"/>
          <w:b/>
        </w:rPr>
        <w:t>Vereador</w:t>
      </w:r>
    </w:p>
    <w:p w14:paraId="630556D4" w14:textId="77777777" w:rsidR="007C01BD" w:rsidRPr="001C62D6" w:rsidRDefault="007C01BD" w:rsidP="007C01BD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</w:rPr>
      </w:pPr>
    </w:p>
    <w:p w14:paraId="7B59AB2F" w14:textId="77777777" w:rsidR="008E293B" w:rsidRDefault="008E293B" w:rsidP="005C637D">
      <w:pPr>
        <w:spacing w:before="60" w:after="60" w:line="276" w:lineRule="auto"/>
        <w:rPr>
          <w:rFonts w:ascii="Arial" w:hAnsi="Arial" w:cs="Arial"/>
          <w:b/>
        </w:rPr>
      </w:pPr>
    </w:p>
    <w:p w14:paraId="607ADE30" w14:textId="77777777" w:rsidR="005437B6" w:rsidRDefault="005437B6" w:rsidP="005C637D">
      <w:pPr>
        <w:spacing w:before="60" w:after="60" w:line="276" w:lineRule="auto"/>
        <w:rPr>
          <w:rFonts w:ascii="Arial" w:hAnsi="Arial" w:cs="Arial"/>
          <w:b/>
        </w:rPr>
      </w:pPr>
    </w:p>
    <w:p w14:paraId="64AAC1E9" w14:textId="77777777" w:rsidR="005437B6" w:rsidRPr="000163DF" w:rsidRDefault="005437B6" w:rsidP="005C637D">
      <w:pPr>
        <w:spacing w:before="60" w:after="60" w:line="276" w:lineRule="auto"/>
        <w:rPr>
          <w:rFonts w:ascii="Arial" w:hAnsi="Arial" w:cs="Arial"/>
          <w:b/>
        </w:rPr>
      </w:pPr>
    </w:p>
    <w:p w14:paraId="2777224D" w14:textId="47926423" w:rsidR="00EF49CE" w:rsidRPr="000163DF" w:rsidRDefault="00EF49CE" w:rsidP="004D49CC">
      <w:pPr>
        <w:spacing w:before="60" w:after="60" w:line="276" w:lineRule="auto"/>
        <w:jc w:val="center"/>
        <w:rPr>
          <w:rFonts w:ascii="Arial" w:hAnsi="Arial" w:cs="Arial"/>
          <w:b/>
        </w:rPr>
      </w:pPr>
      <w:r w:rsidRPr="000163DF">
        <w:rPr>
          <w:rFonts w:ascii="Arial" w:hAnsi="Arial" w:cs="Arial"/>
          <w:b/>
        </w:rPr>
        <w:lastRenderedPageBreak/>
        <w:t>JUSTIFICATIVA</w:t>
      </w:r>
    </w:p>
    <w:p w14:paraId="5B222280" w14:textId="77777777" w:rsidR="00EF49CE" w:rsidRPr="000163DF" w:rsidRDefault="00EF49CE" w:rsidP="004D49CC">
      <w:pPr>
        <w:spacing w:before="60" w:after="60" w:line="276" w:lineRule="auto"/>
        <w:jc w:val="both"/>
        <w:rPr>
          <w:rFonts w:ascii="Arial" w:hAnsi="Arial" w:cs="Arial"/>
        </w:rPr>
      </w:pPr>
    </w:p>
    <w:p w14:paraId="4DD7CA61" w14:textId="35E075EB" w:rsidR="00192C41" w:rsidRDefault="00192C41" w:rsidP="00192C41">
      <w:pPr>
        <w:spacing w:before="60" w:after="60" w:line="276" w:lineRule="auto"/>
        <w:jc w:val="both"/>
        <w:rPr>
          <w:rFonts w:ascii="Arial" w:hAnsi="Arial" w:cs="Arial"/>
        </w:rPr>
      </w:pPr>
      <w:r w:rsidRPr="00192C41">
        <w:rPr>
          <w:rFonts w:ascii="Arial" w:hAnsi="Arial" w:cs="Arial"/>
        </w:rPr>
        <w:t>A voz é um instrumento de trabalh</w:t>
      </w:r>
      <w:r>
        <w:rPr>
          <w:rFonts w:ascii="Arial" w:hAnsi="Arial" w:cs="Arial"/>
        </w:rPr>
        <w:t>o na área da Educação. Alterações</w:t>
      </w:r>
      <w:r w:rsidRPr="00192C41">
        <w:rPr>
          <w:rFonts w:ascii="Arial" w:hAnsi="Arial" w:cs="Arial"/>
        </w:rPr>
        <w:t xml:space="preserve"> vocais, entretanto, podem levar a limitações profissionais</w:t>
      </w:r>
      <w:r>
        <w:rPr>
          <w:rFonts w:ascii="Arial" w:hAnsi="Arial" w:cs="Arial"/>
        </w:rPr>
        <w:t>,</w:t>
      </w:r>
      <w:r w:rsidRPr="00192C41">
        <w:rPr>
          <w:rFonts w:ascii="Arial" w:hAnsi="Arial" w:cs="Arial"/>
        </w:rPr>
        <w:t xml:space="preserve"> sendo indispensáveis os cuidados para manutenção de uma qualidade vocal eficiente por mais tempo.</w:t>
      </w:r>
    </w:p>
    <w:p w14:paraId="22F6990C" w14:textId="77777777" w:rsidR="00192C41" w:rsidRPr="00192C41" w:rsidRDefault="00192C41" w:rsidP="00192C41">
      <w:pPr>
        <w:spacing w:before="60" w:after="60" w:line="276" w:lineRule="auto"/>
        <w:jc w:val="both"/>
        <w:rPr>
          <w:rFonts w:ascii="Arial" w:hAnsi="Arial" w:cs="Arial"/>
        </w:rPr>
      </w:pPr>
    </w:p>
    <w:p w14:paraId="6A7BCF0A" w14:textId="77777777" w:rsidR="00192C41" w:rsidRPr="00192C41" w:rsidRDefault="00192C41" w:rsidP="00192C41">
      <w:pPr>
        <w:spacing w:before="60" w:after="60" w:line="276" w:lineRule="auto"/>
        <w:jc w:val="both"/>
        <w:rPr>
          <w:rFonts w:ascii="Arial" w:hAnsi="Arial" w:cs="Arial"/>
        </w:rPr>
      </w:pPr>
      <w:r w:rsidRPr="00192C41">
        <w:rPr>
          <w:rFonts w:ascii="Arial" w:hAnsi="Arial" w:cs="Arial"/>
        </w:rPr>
        <w:t>Tendo em vista o alto custo dos tratamentos fonoaudiológicos e o grande número de professores licenciados – ou com laudo definitivo –acometidos por problemas vocais, é que se faz urgente e necessário atendimento gratuito a estes profissionais, uma vez que causa é oriunda do seu próprio trabalho.</w:t>
      </w:r>
    </w:p>
    <w:p w14:paraId="05DCD939" w14:textId="77777777" w:rsidR="000163DF" w:rsidRPr="00192C41" w:rsidRDefault="000163DF" w:rsidP="00192C41">
      <w:pPr>
        <w:pStyle w:val="Corpodetexto"/>
        <w:spacing w:before="60" w:after="60" w:line="276" w:lineRule="auto"/>
        <w:rPr>
          <w:rFonts w:ascii="Arial" w:hAnsi="Arial" w:cs="Arial"/>
          <w:sz w:val="24"/>
        </w:rPr>
      </w:pPr>
    </w:p>
    <w:p w14:paraId="0486247F" w14:textId="77777777" w:rsidR="000163DF" w:rsidRPr="00192C41" w:rsidRDefault="000163DF" w:rsidP="00192C41">
      <w:pPr>
        <w:pStyle w:val="Corpodetexto"/>
        <w:spacing w:before="60" w:after="60" w:line="276" w:lineRule="auto"/>
        <w:ind w:left="100" w:right="105"/>
        <w:rPr>
          <w:rFonts w:ascii="Arial" w:hAnsi="Arial" w:cs="Arial"/>
          <w:sz w:val="24"/>
        </w:rPr>
      </w:pPr>
      <w:r w:rsidRPr="00192C41">
        <w:rPr>
          <w:rFonts w:ascii="Arial" w:hAnsi="Arial" w:cs="Arial"/>
          <w:sz w:val="24"/>
        </w:rPr>
        <w:t>Tendo em vista a importância desta propositura conto com apoio dos nobres pares para sua aprovação.</w:t>
      </w:r>
    </w:p>
    <w:p w14:paraId="5A842A05" w14:textId="77777777" w:rsidR="00DA27CF" w:rsidRPr="00192C41" w:rsidRDefault="00DA27CF" w:rsidP="00192C41">
      <w:pPr>
        <w:spacing w:before="60" w:after="60" w:line="276" w:lineRule="auto"/>
        <w:jc w:val="both"/>
        <w:rPr>
          <w:rFonts w:ascii="Arial" w:hAnsi="Arial" w:cs="Arial"/>
        </w:rPr>
      </w:pPr>
    </w:p>
    <w:p w14:paraId="4F70457C" w14:textId="77777777" w:rsidR="00DA27CF" w:rsidRPr="00192C41" w:rsidRDefault="00DA27CF" w:rsidP="00192C41">
      <w:pPr>
        <w:spacing w:before="60" w:after="60" w:line="276" w:lineRule="auto"/>
        <w:jc w:val="both"/>
        <w:rPr>
          <w:rFonts w:ascii="Arial" w:hAnsi="Arial" w:cs="Arial"/>
        </w:rPr>
      </w:pPr>
    </w:p>
    <w:p w14:paraId="71C3E8F9" w14:textId="34F63C0D" w:rsidR="00DA27CF" w:rsidRPr="000163DF" w:rsidRDefault="00C6110B" w:rsidP="004D49CC">
      <w:pPr>
        <w:spacing w:before="60" w:after="60" w:line="276" w:lineRule="auto"/>
        <w:jc w:val="center"/>
        <w:rPr>
          <w:rFonts w:ascii="Arial" w:hAnsi="Arial" w:cs="Arial"/>
          <w:lang w:eastAsia="pt-BR"/>
        </w:rPr>
      </w:pPr>
      <w:r>
        <w:rPr>
          <w:rFonts w:ascii="Arial" w:hAnsi="Arial" w:cs="Arial"/>
          <w:lang w:eastAsia="pt-BR"/>
        </w:rPr>
        <w:t>Se</w:t>
      </w:r>
      <w:r w:rsidR="00192C41">
        <w:rPr>
          <w:rFonts w:ascii="Arial" w:hAnsi="Arial" w:cs="Arial"/>
          <w:lang w:eastAsia="pt-BR"/>
        </w:rPr>
        <w:t>te Lagoas/MG, dia 09 de fevereiro de 2022.</w:t>
      </w:r>
    </w:p>
    <w:p w14:paraId="570BB7B7" w14:textId="77777777" w:rsidR="00DA27CF" w:rsidRPr="000163DF" w:rsidRDefault="00DA27CF" w:rsidP="00490F39">
      <w:pPr>
        <w:spacing w:before="60" w:after="60" w:line="276" w:lineRule="auto"/>
        <w:rPr>
          <w:rFonts w:ascii="Arial" w:eastAsia="DejaVu Sans" w:hAnsi="Arial" w:cs="Arial"/>
          <w:b/>
        </w:rPr>
      </w:pPr>
    </w:p>
    <w:p w14:paraId="7824F0FC" w14:textId="77777777" w:rsidR="007C01BD" w:rsidRPr="001C62D6" w:rsidRDefault="007C01BD" w:rsidP="007C01BD">
      <w:pPr>
        <w:spacing w:before="60" w:after="60"/>
        <w:rPr>
          <w:rFonts w:ascii="Arial" w:eastAsia="DejaVu Sans" w:hAnsi="Arial" w:cs="Arial"/>
        </w:rPr>
      </w:pPr>
    </w:p>
    <w:p w14:paraId="3C3DDBC6" w14:textId="77777777" w:rsidR="007C01BD" w:rsidRPr="001C62D6" w:rsidRDefault="007C01BD" w:rsidP="007C01BD">
      <w:pPr>
        <w:rPr>
          <w:rFonts w:ascii="Arial" w:eastAsia="DejaVu Sans" w:hAnsi="Arial" w:cs="Arial"/>
          <w:b/>
          <w:sz w:val="28"/>
          <w:szCs w:val="28"/>
        </w:rPr>
      </w:pPr>
      <w:r w:rsidRPr="001C62D6"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30BA04EB" wp14:editId="6B5B7DDD">
            <wp:simplePos x="0" y="0"/>
            <wp:positionH relativeFrom="column">
              <wp:posOffset>1577340</wp:posOffset>
            </wp:positionH>
            <wp:positionV relativeFrom="paragraph">
              <wp:posOffset>5715</wp:posOffset>
            </wp:positionV>
            <wp:extent cx="2848172" cy="1202673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72" cy="12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2507E2" w14:textId="77777777" w:rsidR="007C01BD" w:rsidRPr="001C62D6" w:rsidRDefault="007C01BD" w:rsidP="007C01B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23AC317C" w14:textId="77777777" w:rsidR="007C01BD" w:rsidRPr="001C62D6" w:rsidRDefault="007C01BD" w:rsidP="007C01BD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14:paraId="1FF3275C" w14:textId="77777777" w:rsidR="007C01BD" w:rsidRPr="001C62D6" w:rsidRDefault="007C01BD" w:rsidP="007C01BD">
      <w:pPr>
        <w:spacing w:before="60" w:after="60"/>
        <w:rPr>
          <w:rFonts w:ascii="Arial" w:eastAsia="DejaVu Sans" w:hAnsi="Arial" w:cs="Arial"/>
        </w:rPr>
      </w:pPr>
    </w:p>
    <w:p w14:paraId="4E39A892" w14:textId="77777777" w:rsidR="007C01BD" w:rsidRPr="001C62D6" w:rsidRDefault="007C01BD" w:rsidP="007C01BD">
      <w:pPr>
        <w:spacing w:before="60" w:after="60"/>
        <w:jc w:val="center"/>
        <w:rPr>
          <w:rFonts w:ascii="Arial" w:eastAsia="DejaVu Sans" w:hAnsi="Arial" w:cs="Arial"/>
          <w:b/>
        </w:rPr>
      </w:pPr>
      <w:r w:rsidRPr="001C62D6">
        <w:rPr>
          <w:rFonts w:ascii="Arial" w:eastAsia="DejaVu Sans" w:hAnsi="Arial" w:cs="Arial"/>
          <w:b/>
        </w:rPr>
        <w:t>Roney do Aproximar</w:t>
      </w:r>
    </w:p>
    <w:p w14:paraId="1504D311" w14:textId="77777777" w:rsidR="007C01BD" w:rsidRPr="001C62D6" w:rsidRDefault="007C01BD" w:rsidP="007C01BD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  <w:b/>
        </w:rPr>
      </w:pPr>
      <w:r w:rsidRPr="001C62D6">
        <w:rPr>
          <w:rFonts w:ascii="Arial" w:eastAsia="DejaVu Sans" w:hAnsi="Arial" w:cs="Arial"/>
          <w:b/>
        </w:rPr>
        <w:t>Vereador</w:t>
      </w:r>
    </w:p>
    <w:p w14:paraId="7521E779" w14:textId="77777777" w:rsidR="007C01BD" w:rsidRPr="001C62D6" w:rsidRDefault="007C01BD" w:rsidP="007C01BD">
      <w:pPr>
        <w:pStyle w:val="NormalWeb"/>
        <w:shd w:val="clear" w:color="auto" w:fill="FFFFFF"/>
        <w:spacing w:before="60" w:beforeAutospacing="0" w:after="60" w:afterAutospacing="0"/>
        <w:jc w:val="center"/>
        <w:rPr>
          <w:rFonts w:ascii="Arial" w:eastAsia="DejaVu Sans" w:hAnsi="Arial" w:cs="Arial"/>
        </w:rPr>
      </w:pPr>
    </w:p>
    <w:p w14:paraId="7A75A0AC" w14:textId="6FB46F76" w:rsidR="00C44257" w:rsidRPr="000163DF" w:rsidRDefault="00C44257" w:rsidP="00490F39">
      <w:pPr>
        <w:pStyle w:val="NormalWeb"/>
        <w:shd w:val="clear" w:color="auto" w:fill="FFFFFF"/>
        <w:spacing w:before="60" w:beforeAutospacing="0" w:after="60" w:afterAutospacing="0" w:line="276" w:lineRule="auto"/>
        <w:jc w:val="center"/>
        <w:rPr>
          <w:rFonts w:ascii="Arial" w:eastAsia="DejaVu Sans" w:hAnsi="Arial" w:cs="Arial"/>
          <w:b/>
        </w:rPr>
      </w:pPr>
    </w:p>
    <w:sectPr w:rsidR="00C44257" w:rsidRPr="000163DF">
      <w:headerReference w:type="default" r:id="rId8"/>
      <w:footerReference w:type="default" r:id="rId9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4026F9" w14:textId="77777777" w:rsidR="000C1413" w:rsidRDefault="000C1413" w:rsidP="00ED4429">
      <w:r>
        <w:separator/>
      </w:r>
    </w:p>
  </w:endnote>
  <w:endnote w:type="continuationSeparator" w:id="0">
    <w:p w14:paraId="129FDA46" w14:textId="77777777" w:rsidR="000C1413" w:rsidRDefault="000C1413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Gothic"/>
    <w:charset w:val="80"/>
    <w:family w:val="roman"/>
    <w:pitch w:val="variable"/>
  </w:font>
  <w:font w:name="WenQuanYi Micro Hei">
    <w:altName w:val="MS Gothic"/>
    <w:charset w:val="80"/>
    <w:family w:val="auto"/>
    <w:pitch w:val="variable"/>
  </w:font>
  <w:font w:name="Lohit Hindi"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MS Gothic"/>
    <w:charset w:val="80"/>
    <w:family w:val="roman"/>
    <w:pitch w:val="variable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4C574" w14:textId="6315B9B9" w:rsidR="0098086E" w:rsidRDefault="0098086E" w:rsidP="005E2C41">
    <w:pPr>
      <w:pStyle w:val="Rodap"/>
      <w:jc w:val="center"/>
      <w:rPr>
        <w:rFonts w:eastAsia="DejaVu Sans" w:cs="DejaVu Sans"/>
        <w:kern w:val="2"/>
        <w:sz w:val="22"/>
        <w:szCs w:val="22"/>
      </w:rPr>
    </w:pPr>
    <w:r>
      <w:rPr>
        <w:rFonts w:ascii="Arial" w:eastAsia="DejaVu Sans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64384" behindDoc="1" locked="0" layoutInCell="1" allowOverlap="1" wp14:anchorId="5382E7F7" wp14:editId="0982A6A9">
          <wp:simplePos x="0" y="0"/>
          <wp:positionH relativeFrom="column">
            <wp:posOffset>-1165860</wp:posOffset>
          </wp:positionH>
          <wp:positionV relativeFrom="paragraph">
            <wp:posOffset>-264160</wp:posOffset>
          </wp:positionV>
          <wp:extent cx="7943850" cy="322561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0" cy="3225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="DejaVu Sans" w:cs="DejaVu Sans"/>
        <w:kern w:val="2"/>
        <w:sz w:val="22"/>
        <w:szCs w:val="22"/>
      </w:rPr>
      <w:t xml:space="preserve">Rua Domingos Louverture, nº335 – 2º Andar – </w:t>
    </w:r>
    <w:r w:rsidRPr="005E2C41">
      <w:rPr>
        <w:rFonts w:eastAsia="DejaVu Sans" w:cs="DejaVu Sans"/>
        <w:kern w:val="2"/>
        <w:sz w:val="22"/>
        <w:szCs w:val="22"/>
      </w:rPr>
      <w:t>Sala 202  –</w:t>
    </w:r>
    <w:r>
      <w:rPr>
        <w:rFonts w:eastAsia="DejaVu Sans" w:cs="DejaVu Sans"/>
        <w:kern w:val="2"/>
        <w:sz w:val="22"/>
        <w:szCs w:val="22"/>
      </w:rPr>
      <w:t xml:space="preserve"> São Geraldo – Sete Lagoas –MG</w:t>
    </w:r>
  </w:p>
  <w:p w14:paraId="5077C5A3" w14:textId="148FAC7A" w:rsidR="0098086E" w:rsidRPr="00CC6D80" w:rsidRDefault="0098086E" w:rsidP="005E2C41">
    <w:pPr>
      <w:pStyle w:val="Rodap"/>
      <w:jc w:val="both"/>
      <w:rPr>
        <w:rFonts w:eastAsia="DejaVu Sans" w:cs="DejaVu Sans"/>
        <w:kern w:val="1"/>
        <w:szCs w:val="26"/>
      </w:rPr>
    </w:pPr>
    <w:r w:rsidRPr="00CC6D80">
      <w:rPr>
        <w:rFonts w:eastAsia="DejaVu Sans" w:cs="DejaVu Sans"/>
        <w:kern w:val="1"/>
        <w:szCs w:val="26"/>
      </w:rPr>
      <w:t>Contato: (31) 3779-</w:t>
    </w:r>
    <w:r>
      <w:rPr>
        <w:rFonts w:eastAsia="DejaVu Sans" w:cs="DejaVu Sans"/>
        <w:kern w:val="1"/>
        <w:szCs w:val="26"/>
      </w:rPr>
      <w:t xml:space="preserve">6345 - </w:t>
    </w:r>
    <w:r w:rsidRPr="00CC6D80">
      <w:rPr>
        <w:rFonts w:eastAsia="DejaVu Sans" w:cs="DejaVu Sans"/>
        <w:kern w:val="1"/>
        <w:szCs w:val="26"/>
      </w:rPr>
      <w:t xml:space="preserve">E-mail: </w:t>
    </w:r>
    <w:r>
      <w:rPr>
        <w:rFonts w:eastAsia="DejaVu Sans" w:cs="DejaVu Sans"/>
        <w:kern w:val="1"/>
        <w:szCs w:val="26"/>
      </w:rPr>
      <w:t>vereador.roneydoaproximar@camarasete.mg.gov.br</w:t>
    </w:r>
  </w:p>
  <w:p w14:paraId="0D1554C5" w14:textId="77777777" w:rsidR="0098086E" w:rsidRDefault="0098086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0CB20B" w14:textId="77777777" w:rsidR="000C1413" w:rsidRDefault="000C1413" w:rsidP="00ED4429">
      <w:r>
        <w:separator/>
      </w:r>
    </w:p>
  </w:footnote>
  <w:footnote w:type="continuationSeparator" w:id="0">
    <w:p w14:paraId="33E5C34C" w14:textId="77777777" w:rsidR="000C1413" w:rsidRDefault="000C1413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83A976" w14:textId="77777777" w:rsidR="0098086E" w:rsidRDefault="0098086E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 wp14:anchorId="6AE22FEA" wp14:editId="0255190D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08D341" w14:textId="77777777" w:rsidR="0098086E" w:rsidRDefault="0098086E" w:rsidP="00786FC6">
    <w:pPr>
      <w:pStyle w:val="Cabealho"/>
      <w:jc w:val="right"/>
    </w:pPr>
  </w:p>
  <w:p w14:paraId="4C9D5814" w14:textId="77777777" w:rsidR="0098086E" w:rsidRDefault="0098086E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15AEB0B6" wp14:editId="69BDF74E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14:paraId="4B48CDA8" w14:textId="77777777" w:rsidR="0098086E" w:rsidRPr="003241DE" w:rsidRDefault="0098086E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14:paraId="4306906E" w14:textId="77777777" w:rsidR="0098086E" w:rsidRDefault="0098086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F1411A"/>
    <w:multiLevelType w:val="hybridMultilevel"/>
    <w:tmpl w:val="494665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665AB"/>
    <w:multiLevelType w:val="hybridMultilevel"/>
    <w:tmpl w:val="4B9AE1B4"/>
    <w:lvl w:ilvl="0" w:tplc="32288A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429"/>
    <w:rsid w:val="000163DF"/>
    <w:rsid w:val="00017124"/>
    <w:rsid w:val="0004719E"/>
    <w:rsid w:val="00077BC2"/>
    <w:rsid w:val="000A287E"/>
    <w:rsid w:val="000C1413"/>
    <w:rsid w:val="000F4C40"/>
    <w:rsid w:val="0011477D"/>
    <w:rsid w:val="00116363"/>
    <w:rsid w:val="00130675"/>
    <w:rsid w:val="00137B39"/>
    <w:rsid w:val="00192C41"/>
    <w:rsid w:val="001A2A20"/>
    <w:rsid w:val="001A2C8E"/>
    <w:rsid w:val="001E53B5"/>
    <w:rsid w:val="001F63C4"/>
    <w:rsid w:val="0020311D"/>
    <w:rsid w:val="0024235D"/>
    <w:rsid w:val="002628B0"/>
    <w:rsid w:val="00315A8F"/>
    <w:rsid w:val="00335B00"/>
    <w:rsid w:val="003800D1"/>
    <w:rsid w:val="003B49D7"/>
    <w:rsid w:val="003F2B40"/>
    <w:rsid w:val="00420351"/>
    <w:rsid w:val="00440769"/>
    <w:rsid w:val="00472DE6"/>
    <w:rsid w:val="00473A23"/>
    <w:rsid w:val="00473DA2"/>
    <w:rsid w:val="00490F39"/>
    <w:rsid w:val="004A07E6"/>
    <w:rsid w:val="004A0A89"/>
    <w:rsid w:val="004A3680"/>
    <w:rsid w:val="004D044C"/>
    <w:rsid w:val="004D3011"/>
    <w:rsid w:val="004D49CC"/>
    <w:rsid w:val="004E1E31"/>
    <w:rsid w:val="00520CB3"/>
    <w:rsid w:val="005306DE"/>
    <w:rsid w:val="005437B6"/>
    <w:rsid w:val="005A6CE5"/>
    <w:rsid w:val="005B1E94"/>
    <w:rsid w:val="005B7747"/>
    <w:rsid w:val="005C637D"/>
    <w:rsid w:val="005E2C41"/>
    <w:rsid w:val="00601DBC"/>
    <w:rsid w:val="00623D8B"/>
    <w:rsid w:val="0066757A"/>
    <w:rsid w:val="006908DE"/>
    <w:rsid w:val="006B45B2"/>
    <w:rsid w:val="006D018C"/>
    <w:rsid w:val="006D0308"/>
    <w:rsid w:val="006F391E"/>
    <w:rsid w:val="00704D6C"/>
    <w:rsid w:val="0075269C"/>
    <w:rsid w:val="007855D7"/>
    <w:rsid w:val="00786FC6"/>
    <w:rsid w:val="007A00E0"/>
    <w:rsid w:val="007C01BD"/>
    <w:rsid w:val="007D6F5F"/>
    <w:rsid w:val="007E7FAA"/>
    <w:rsid w:val="00811A6C"/>
    <w:rsid w:val="00812F42"/>
    <w:rsid w:val="00820A1B"/>
    <w:rsid w:val="00825789"/>
    <w:rsid w:val="008400E6"/>
    <w:rsid w:val="00850B43"/>
    <w:rsid w:val="008A72D9"/>
    <w:rsid w:val="008D5D21"/>
    <w:rsid w:val="008E293B"/>
    <w:rsid w:val="009113EF"/>
    <w:rsid w:val="009231AC"/>
    <w:rsid w:val="00931410"/>
    <w:rsid w:val="009359DC"/>
    <w:rsid w:val="009653AC"/>
    <w:rsid w:val="0098086E"/>
    <w:rsid w:val="009C7108"/>
    <w:rsid w:val="00A15A0F"/>
    <w:rsid w:val="00A27708"/>
    <w:rsid w:val="00A80419"/>
    <w:rsid w:val="00A81598"/>
    <w:rsid w:val="00A87B53"/>
    <w:rsid w:val="00AA7312"/>
    <w:rsid w:val="00AB0CD2"/>
    <w:rsid w:val="00AC2266"/>
    <w:rsid w:val="00B01005"/>
    <w:rsid w:val="00B35893"/>
    <w:rsid w:val="00B50CF6"/>
    <w:rsid w:val="00B60302"/>
    <w:rsid w:val="00B9027B"/>
    <w:rsid w:val="00C3538B"/>
    <w:rsid w:val="00C44257"/>
    <w:rsid w:val="00C52521"/>
    <w:rsid w:val="00C6110B"/>
    <w:rsid w:val="00C70843"/>
    <w:rsid w:val="00C71D11"/>
    <w:rsid w:val="00C744C6"/>
    <w:rsid w:val="00C755EB"/>
    <w:rsid w:val="00C8145D"/>
    <w:rsid w:val="00C84299"/>
    <w:rsid w:val="00CC4102"/>
    <w:rsid w:val="00CF4EAA"/>
    <w:rsid w:val="00D56A62"/>
    <w:rsid w:val="00D74441"/>
    <w:rsid w:val="00D94563"/>
    <w:rsid w:val="00DA27CF"/>
    <w:rsid w:val="00E10E02"/>
    <w:rsid w:val="00E20430"/>
    <w:rsid w:val="00E26F45"/>
    <w:rsid w:val="00E37E2A"/>
    <w:rsid w:val="00E52496"/>
    <w:rsid w:val="00E73CBA"/>
    <w:rsid w:val="00E97322"/>
    <w:rsid w:val="00EA677D"/>
    <w:rsid w:val="00ED4429"/>
    <w:rsid w:val="00EF49CE"/>
    <w:rsid w:val="00F074E5"/>
    <w:rsid w:val="00F3566E"/>
    <w:rsid w:val="00F771B9"/>
    <w:rsid w:val="00FA6D25"/>
    <w:rsid w:val="00FE436D"/>
    <w:rsid w:val="00FE59A0"/>
    <w:rsid w:val="00FF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65782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  <w:style w:type="paragraph" w:styleId="NormalWeb">
    <w:name w:val="Normal (Web)"/>
    <w:basedOn w:val="Normal"/>
    <w:uiPriority w:val="99"/>
    <w:unhideWhenUsed/>
    <w:rsid w:val="00B60302"/>
    <w:pPr>
      <w:suppressAutoHyphens w:val="0"/>
      <w:spacing w:before="100" w:beforeAutospacing="1" w:after="100" w:afterAutospacing="1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EF49C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423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423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emEspaamento">
    <w:name w:val="No Spacing"/>
    <w:uiPriority w:val="1"/>
    <w:qFormat/>
    <w:rsid w:val="004E1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A15A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Usuário do Windows</cp:lastModifiedBy>
  <cp:revision>4</cp:revision>
  <cp:lastPrinted>2021-01-07T12:26:00Z</cp:lastPrinted>
  <dcterms:created xsi:type="dcterms:W3CDTF">2022-02-09T17:38:00Z</dcterms:created>
  <dcterms:modified xsi:type="dcterms:W3CDTF">2022-02-09T19:56:00Z</dcterms:modified>
</cp:coreProperties>
</file>