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4EC2" w14:textId="77777777" w:rsidR="00C744C0" w:rsidRPr="00B20084" w:rsidRDefault="00C744C0" w:rsidP="00E4181F">
      <w:pPr>
        <w:pStyle w:val="WW-Corpodetexto"/>
        <w:spacing w:line="100" w:lineRule="atLeast"/>
        <w:rPr>
          <w:b/>
          <w:sz w:val="24"/>
          <w:u w:val="single"/>
        </w:rPr>
      </w:pPr>
    </w:p>
    <w:p w14:paraId="43003F9E" w14:textId="2AA2D14C" w:rsidR="00C744C0" w:rsidRPr="00B20084" w:rsidRDefault="00C744C0" w:rsidP="00541F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084">
        <w:rPr>
          <w:rFonts w:ascii="Times New Roman" w:hAnsi="Times New Roman" w:cs="Times New Roman"/>
          <w:b/>
          <w:sz w:val="24"/>
          <w:szCs w:val="24"/>
        </w:rPr>
        <w:t>ANTEPROJETO DE LEI Nº...................202</w:t>
      </w:r>
      <w:r w:rsidR="00541F1C">
        <w:rPr>
          <w:rFonts w:ascii="Times New Roman" w:hAnsi="Times New Roman" w:cs="Times New Roman"/>
          <w:b/>
          <w:sz w:val="24"/>
          <w:szCs w:val="24"/>
        </w:rPr>
        <w:t>2</w:t>
      </w:r>
      <w:r w:rsidRPr="00B20084">
        <w:rPr>
          <w:rFonts w:ascii="Times New Roman" w:hAnsi="Times New Roman" w:cs="Times New Roman"/>
          <w:b/>
          <w:sz w:val="24"/>
          <w:szCs w:val="24"/>
        </w:rPr>
        <w:t>/GJS</w:t>
      </w:r>
    </w:p>
    <w:p w14:paraId="7B9573C0" w14:textId="77777777" w:rsidR="00C744C0" w:rsidRPr="00B20084" w:rsidRDefault="00C744C0" w:rsidP="00E418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0C320" w14:textId="0F13FF67" w:rsidR="00C744C0" w:rsidRPr="00B20084" w:rsidRDefault="00C744C0" w:rsidP="00E4181F">
      <w:pPr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084">
        <w:rPr>
          <w:rFonts w:ascii="Times New Roman" w:hAnsi="Times New Roman" w:cs="Times New Roman"/>
          <w:sz w:val="24"/>
          <w:szCs w:val="24"/>
        </w:rPr>
        <w:t>"</w:t>
      </w:r>
      <w:r w:rsidRPr="00B20084">
        <w:rPr>
          <w:rFonts w:ascii="Times New Roman" w:hAnsi="Times New Roman" w:cs="Times New Roman"/>
          <w:b/>
          <w:bCs/>
          <w:sz w:val="24"/>
          <w:szCs w:val="24"/>
        </w:rPr>
        <w:t>DISPÕE SOBRE A INSTALAÇÃO DE BOTÃO DO PÂNICO NO INTERIOR DE TRANSPORTE COLETIVO PÚBLICO MUNICIPAL E DÁ OUTRAS PROVIDÊNCIAS.</w:t>
      </w:r>
      <w:r w:rsidRPr="00B20084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408A775F" w14:textId="77777777" w:rsidR="00C744C0" w:rsidRPr="00B20084" w:rsidRDefault="00C744C0" w:rsidP="00E4181F">
      <w:pPr>
        <w:spacing w:after="0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5EE847" w14:textId="13311020" w:rsid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Art. 1.º</w:t>
      </w:r>
      <w:r w:rsidRPr="00B20084">
        <w:rPr>
          <w:rFonts w:ascii="Times New Roman" w:hAnsi="Times New Roman" w:cs="Times New Roman"/>
          <w:sz w:val="24"/>
          <w:szCs w:val="24"/>
        </w:rPr>
        <w:t xml:space="preserve"> Fica determinada às empresas concessionárias e permissionárias de transporte coletivo urbano de passageiros do município de Sete Lagoas a instalarem o dispositivo "botão do pânico" em seus veículos como forma de coibir os casos de importunação sexual</w:t>
      </w:r>
      <w:r w:rsidR="00B20084" w:rsidRPr="00B20084">
        <w:rPr>
          <w:rFonts w:ascii="Times New Roman" w:hAnsi="Times New Roman" w:cs="Times New Roman"/>
          <w:sz w:val="24"/>
          <w:szCs w:val="24"/>
        </w:rPr>
        <w:t>.</w:t>
      </w:r>
    </w:p>
    <w:p w14:paraId="5C445F35" w14:textId="77777777" w:rsidR="00B20084" w:rsidRPr="00B20084" w:rsidRDefault="00B20084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53BA2" w14:textId="71AF8151" w:rsidR="00B20084" w:rsidRDefault="00B20084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20084">
        <w:rPr>
          <w:rFonts w:ascii="Times New Roman" w:hAnsi="Times New Roman" w:cs="Times New Roman"/>
          <w:sz w:val="24"/>
          <w:szCs w:val="24"/>
        </w:rPr>
        <w:t xml:space="preserve"> Para fins do disposto nesta Lei, entende-se como "botão do pânico" um dispositivo a ser acionado pelo motorista e/ou pelo cobrador</w:t>
      </w:r>
      <w:r w:rsidR="00E4181F">
        <w:rPr>
          <w:rFonts w:ascii="Times New Roman" w:hAnsi="Times New Roman" w:cs="Times New Roman"/>
          <w:sz w:val="24"/>
          <w:szCs w:val="24"/>
        </w:rPr>
        <w:t xml:space="preserve"> ao perceber</w:t>
      </w:r>
      <w:r w:rsidRPr="00B20084">
        <w:rPr>
          <w:rFonts w:ascii="Times New Roman" w:hAnsi="Times New Roman" w:cs="Times New Roman"/>
          <w:sz w:val="24"/>
          <w:szCs w:val="24"/>
        </w:rPr>
        <w:t xml:space="preserve"> situações </w:t>
      </w:r>
      <w:r w:rsidR="00E4181F">
        <w:rPr>
          <w:rFonts w:ascii="Times New Roman" w:hAnsi="Times New Roman" w:cs="Times New Roman"/>
          <w:sz w:val="24"/>
          <w:szCs w:val="24"/>
        </w:rPr>
        <w:t>onde estejam ocorrendo</w:t>
      </w:r>
      <w:r w:rsidRPr="00B20084">
        <w:rPr>
          <w:rFonts w:ascii="Times New Roman" w:hAnsi="Times New Roman" w:cs="Times New Roman"/>
          <w:sz w:val="24"/>
          <w:szCs w:val="24"/>
        </w:rPr>
        <w:t xml:space="preserve"> </w:t>
      </w:r>
      <w:r w:rsidR="00E4181F">
        <w:rPr>
          <w:rFonts w:ascii="Times New Roman" w:hAnsi="Times New Roman" w:cs="Times New Roman"/>
          <w:sz w:val="24"/>
          <w:szCs w:val="24"/>
        </w:rPr>
        <w:t>a</w:t>
      </w:r>
      <w:r w:rsidRPr="00B20084">
        <w:rPr>
          <w:rFonts w:ascii="Times New Roman" w:hAnsi="Times New Roman" w:cs="Times New Roman"/>
          <w:sz w:val="24"/>
          <w:szCs w:val="24"/>
        </w:rPr>
        <w:t xml:space="preserve"> prática de cri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B20084">
        <w:rPr>
          <w:rFonts w:ascii="Times New Roman" w:hAnsi="Times New Roman" w:cs="Times New Roman"/>
          <w:sz w:val="24"/>
          <w:szCs w:val="24"/>
        </w:rPr>
        <w:t xml:space="preserve"> de importunação sexual.</w:t>
      </w:r>
    </w:p>
    <w:p w14:paraId="1E3E78F6" w14:textId="77777777" w:rsidR="00B20084" w:rsidRPr="00B20084" w:rsidRDefault="00B20084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E1D82" w14:textId="6B9E6E93" w:rsidR="00B20084" w:rsidRPr="00B20084" w:rsidRDefault="00B20084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B20084">
        <w:rPr>
          <w:rFonts w:ascii="Times New Roman" w:hAnsi="Times New Roman" w:cs="Times New Roman"/>
          <w:sz w:val="24"/>
          <w:szCs w:val="24"/>
        </w:rPr>
        <w:t xml:space="preserve"> O "botão do pânico" de que trata o caput deste artigo deverá ser instalado estrategicamente em local de fácil acesso ao motorista e ao cobrador, porém, em local não visível aos demais passageiros.</w:t>
      </w:r>
    </w:p>
    <w:p w14:paraId="258900BF" w14:textId="77777777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E97C2" w14:textId="5DB342FE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Art. 2.º</w:t>
      </w:r>
      <w:r w:rsidRPr="00B20084">
        <w:rPr>
          <w:rFonts w:ascii="Times New Roman" w:hAnsi="Times New Roman" w:cs="Times New Roman"/>
          <w:sz w:val="24"/>
          <w:szCs w:val="24"/>
        </w:rPr>
        <w:t xml:space="preserve"> O botão de pânico, também irá ativar o letreiro eletrônico do ônibus com a seguinte frase: “CHAME A POLICIA</w:t>
      </w:r>
      <w:r w:rsidR="00B20084">
        <w:rPr>
          <w:rFonts w:ascii="Times New Roman" w:hAnsi="Times New Roman" w:cs="Times New Roman"/>
          <w:sz w:val="24"/>
          <w:szCs w:val="24"/>
        </w:rPr>
        <w:t>,</w:t>
      </w:r>
      <w:r w:rsidRPr="00B20084">
        <w:rPr>
          <w:rFonts w:ascii="Times New Roman" w:hAnsi="Times New Roman" w:cs="Times New Roman"/>
          <w:sz w:val="24"/>
          <w:szCs w:val="24"/>
        </w:rPr>
        <w:t xml:space="preserve"> CRIME NO INTERIOR DO VEÍCULO”, para que a população tome conhecimento da situação e também acione a Polícia reiterando a ocorrência do sinistro, para que sejam tomadas as providências cabíveis. </w:t>
      </w:r>
    </w:p>
    <w:p w14:paraId="01842C12" w14:textId="77777777" w:rsidR="00B20084" w:rsidRPr="00B20084" w:rsidRDefault="00B20084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C9D55D" w14:textId="6896F00E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B20084">
        <w:rPr>
          <w:rFonts w:ascii="Times New Roman" w:hAnsi="Times New Roman" w:cs="Times New Roman"/>
          <w:sz w:val="24"/>
          <w:szCs w:val="24"/>
        </w:rPr>
        <w:t xml:space="preserve"> A frase a qual se refere o caput desse artigo deverá ser em letras garrafais e com cores fortes para que a população perceba o chamado de socorro. </w:t>
      </w:r>
    </w:p>
    <w:p w14:paraId="537634D5" w14:textId="77777777" w:rsidR="00B20084" w:rsidRPr="00B20084" w:rsidRDefault="00B20084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96904" w14:textId="469B6B75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Art. 3.º</w:t>
      </w:r>
      <w:r w:rsidRPr="00B20084">
        <w:rPr>
          <w:rFonts w:ascii="Times New Roman" w:hAnsi="Times New Roman" w:cs="Times New Roman"/>
          <w:sz w:val="24"/>
          <w:szCs w:val="24"/>
        </w:rPr>
        <w:t xml:space="preserve"> A mesma frase será usada sempre no momento que houver esse tipo de incidente, e deverá ser uniforme para todas as empresas de transporte coletivo de Sete Lagoas.</w:t>
      </w:r>
    </w:p>
    <w:p w14:paraId="169E7275" w14:textId="77777777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9A83A" w14:textId="61EAD240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20084">
        <w:rPr>
          <w:rFonts w:ascii="Times New Roman" w:hAnsi="Times New Roman" w:cs="Times New Roman"/>
          <w:sz w:val="24"/>
          <w:szCs w:val="24"/>
        </w:rPr>
        <w:t xml:space="preserve"> A infração</w:t>
      </w:r>
      <w:r w:rsidR="00B20084" w:rsidRPr="00B20084">
        <w:rPr>
          <w:rFonts w:ascii="Times New Roman" w:hAnsi="Times New Roman" w:cs="Times New Roman"/>
          <w:sz w:val="24"/>
          <w:szCs w:val="24"/>
        </w:rPr>
        <w:t xml:space="preserve"> referente ao não cumprimento do</w:t>
      </w:r>
      <w:r w:rsidRPr="00B20084">
        <w:rPr>
          <w:rFonts w:ascii="Times New Roman" w:hAnsi="Times New Roman" w:cs="Times New Roman"/>
          <w:sz w:val="24"/>
          <w:szCs w:val="24"/>
        </w:rPr>
        <w:t xml:space="preserve"> disposto nesta lei acarretará multa as empresas de transporte coletivo no valor de R$ 5.000,00 (cinco mil reais) e será aplicada em dobro em caso de reincidência. </w:t>
      </w:r>
    </w:p>
    <w:p w14:paraId="3CD79BFA" w14:textId="77777777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BF797" w14:textId="2615325E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Art. 5°</w:t>
      </w:r>
      <w:r w:rsidRPr="00B20084">
        <w:rPr>
          <w:rFonts w:ascii="Times New Roman" w:hAnsi="Times New Roman" w:cs="Times New Roman"/>
          <w:sz w:val="24"/>
          <w:szCs w:val="24"/>
        </w:rPr>
        <w:t xml:space="preserve"> A secretaria de </w:t>
      </w:r>
      <w:r w:rsidR="00541F1C">
        <w:rPr>
          <w:rFonts w:ascii="Times New Roman" w:hAnsi="Times New Roman" w:cs="Times New Roman"/>
          <w:sz w:val="24"/>
          <w:szCs w:val="24"/>
        </w:rPr>
        <w:t>T</w:t>
      </w:r>
      <w:r w:rsidRPr="00B20084">
        <w:rPr>
          <w:rFonts w:ascii="Times New Roman" w:hAnsi="Times New Roman" w:cs="Times New Roman"/>
          <w:sz w:val="24"/>
          <w:szCs w:val="24"/>
        </w:rPr>
        <w:t xml:space="preserve">rânsito de Sete Lagoas deverá verificar o cumprimento da lei, aplicando as sanções cabíveis em caso de seu descumprimento. </w:t>
      </w:r>
    </w:p>
    <w:p w14:paraId="44F100A5" w14:textId="77777777" w:rsidR="00B20084" w:rsidRPr="00B20084" w:rsidRDefault="00B20084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60AB1" w14:textId="77777777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B20084">
        <w:rPr>
          <w:rFonts w:ascii="Times New Roman" w:hAnsi="Times New Roman" w:cs="Times New Roman"/>
          <w:sz w:val="24"/>
          <w:szCs w:val="24"/>
        </w:rPr>
        <w:t xml:space="preserve"> O Poder Executivo regulamentará a presente lei, no que couber, no prazo máximo de 90 (noventa) dias, contados da data de sua publicação. </w:t>
      </w:r>
    </w:p>
    <w:p w14:paraId="5414C991" w14:textId="77777777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5B265" w14:textId="77777777" w:rsidR="00C744C0" w:rsidRPr="00B20084" w:rsidRDefault="00C744C0" w:rsidP="00E41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B2008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 contrário. </w:t>
      </w:r>
    </w:p>
    <w:p w14:paraId="4933C306" w14:textId="77777777" w:rsidR="0061415F" w:rsidRDefault="00C744C0" w:rsidP="006141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20084">
        <w:rPr>
          <w:color w:val="333333"/>
        </w:rPr>
        <w:t> </w:t>
      </w:r>
    </w:p>
    <w:p w14:paraId="2A0A2B41" w14:textId="77777777" w:rsidR="0061415F" w:rsidRDefault="0061415F" w:rsidP="006141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56A1DB52" w14:textId="61CDAA46" w:rsidR="00C744C0" w:rsidRPr="0061415F" w:rsidRDefault="00C744C0" w:rsidP="006141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20084">
        <w:rPr>
          <w:b/>
        </w:rPr>
        <w:t>JUSTIFICATIVA</w:t>
      </w:r>
    </w:p>
    <w:p w14:paraId="1A67CB35" w14:textId="77777777" w:rsidR="00C744C0" w:rsidRPr="00B20084" w:rsidRDefault="00C744C0" w:rsidP="00E4181F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B9B5B2" w14:textId="324EA1D4" w:rsidR="00C744C0" w:rsidRPr="00B20084" w:rsidRDefault="004D7C6F" w:rsidP="00614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aumento dos casos de importunação sexual dentro do transporte coletivo urbano </w:t>
      </w:r>
      <w:r w:rsidR="00C744C0" w:rsidRPr="00B20084">
        <w:rPr>
          <w:rFonts w:ascii="Times New Roman" w:hAnsi="Times New Roman" w:cs="Times New Roman"/>
          <w:sz w:val="24"/>
          <w:szCs w:val="24"/>
        </w:rPr>
        <w:t>de Sete Lagoas, impõe essa e outras medidas, como forma de combate</w:t>
      </w:r>
      <w:r>
        <w:rPr>
          <w:rFonts w:ascii="Times New Roman" w:hAnsi="Times New Roman" w:cs="Times New Roman"/>
          <w:sz w:val="24"/>
          <w:szCs w:val="24"/>
        </w:rPr>
        <w:t xml:space="preserve">r e coibir a prática </w:t>
      </w:r>
      <w:r w:rsidR="00E418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este tipo de crime</w:t>
      </w:r>
      <w:r w:rsidR="00E4181F">
        <w:rPr>
          <w:rFonts w:ascii="Times New Roman" w:hAnsi="Times New Roman" w:cs="Times New Roman"/>
          <w:sz w:val="24"/>
          <w:szCs w:val="24"/>
        </w:rPr>
        <w:t>.</w:t>
      </w:r>
    </w:p>
    <w:p w14:paraId="5435BECA" w14:textId="22C95483" w:rsidR="004D7C6F" w:rsidRPr="004D7C6F" w:rsidRDefault="00E4181F" w:rsidP="0061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7C6F" w:rsidRPr="004D7C6F">
        <w:rPr>
          <w:rFonts w:ascii="Times New Roman" w:hAnsi="Times New Roman" w:cs="Times New Roman"/>
          <w:sz w:val="24"/>
          <w:szCs w:val="24"/>
        </w:rPr>
        <w:t xml:space="preserve">Este </w:t>
      </w:r>
      <w:r w:rsidR="004D7C6F">
        <w:rPr>
          <w:rFonts w:ascii="Times New Roman" w:hAnsi="Times New Roman" w:cs="Times New Roman"/>
          <w:sz w:val="24"/>
          <w:szCs w:val="24"/>
        </w:rPr>
        <w:t>ante</w:t>
      </w:r>
      <w:r w:rsidR="004D7C6F" w:rsidRPr="004D7C6F">
        <w:rPr>
          <w:rFonts w:ascii="Times New Roman" w:hAnsi="Times New Roman" w:cs="Times New Roman"/>
          <w:sz w:val="24"/>
          <w:szCs w:val="24"/>
        </w:rPr>
        <w:t xml:space="preserve">projeto de lei tem como objetivo a </w:t>
      </w:r>
      <w:r>
        <w:rPr>
          <w:rFonts w:ascii="Times New Roman" w:hAnsi="Times New Roman" w:cs="Times New Roman"/>
          <w:sz w:val="24"/>
          <w:szCs w:val="24"/>
        </w:rPr>
        <w:t>instalação</w:t>
      </w:r>
      <w:r w:rsidR="004D7C6F" w:rsidRPr="004D7C6F">
        <w:rPr>
          <w:rFonts w:ascii="Times New Roman" w:hAnsi="Times New Roman" w:cs="Times New Roman"/>
          <w:sz w:val="24"/>
          <w:szCs w:val="24"/>
        </w:rPr>
        <w:t xml:space="preserve"> de dispositivo de segurança, bem como o fomento, por meio da criação de aplicativo conhecido como "botão do pânico", visando reduzir os altos índices de </w:t>
      </w:r>
      <w:r w:rsidR="004D7C6F">
        <w:rPr>
          <w:rFonts w:ascii="Times New Roman" w:hAnsi="Times New Roman" w:cs="Times New Roman"/>
          <w:sz w:val="24"/>
          <w:szCs w:val="24"/>
        </w:rPr>
        <w:t>crimes de importunação sexual ocorridos no interior dos ônibus coletivos</w:t>
      </w:r>
      <w:r w:rsidR="004D7C6F" w:rsidRPr="004D7C6F">
        <w:rPr>
          <w:rFonts w:ascii="Times New Roman" w:hAnsi="Times New Roman" w:cs="Times New Roman"/>
          <w:sz w:val="24"/>
          <w:szCs w:val="24"/>
        </w:rPr>
        <w:t xml:space="preserve">, auxiliando no atendimento rápido e eficiente das ocorrências </w:t>
      </w:r>
      <w:r w:rsidR="004D7C6F">
        <w:rPr>
          <w:rFonts w:ascii="Times New Roman" w:hAnsi="Times New Roman" w:cs="Times New Roman"/>
          <w:sz w:val="24"/>
          <w:szCs w:val="24"/>
        </w:rPr>
        <w:t>no município de Sete Lagoas</w:t>
      </w:r>
      <w:r w:rsidR="004D7C6F" w:rsidRPr="004D7C6F">
        <w:rPr>
          <w:rFonts w:ascii="Times New Roman" w:hAnsi="Times New Roman" w:cs="Times New Roman"/>
          <w:sz w:val="24"/>
          <w:szCs w:val="24"/>
        </w:rPr>
        <w:t>, prevenindo novos crimes, bem como ser mais uma fonte de elementos de informação e provas em eventual persecução penal.</w:t>
      </w:r>
    </w:p>
    <w:p w14:paraId="2CE527B2" w14:textId="1DB4FDBF" w:rsidR="004D7C6F" w:rsidRPr="004D7C6F" w:rsidRDefault="004D7C6F" w:rsidP="0061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motoristas e trocadores serão orientados a acionar o botão do pânico sempre que vislumbrarem a prática de crime de importunação sexual no interior dos </w:t>
      </w:r>
      <w:r w:rsidR="00E4181F">
        <w:rPr>
          <w:rFonts w:ascii="Times New Roman" w:hAnsi="Times New Roman" w:cs="Times New Roman"/>
          <w:sz w:val="24"/>
          <w:szCs w:val="24"/>
        </w:rPr>
        <w:t>coletivos</w:t>
      </w:r>
      <w:r w:rsidRPr="004D7C6F">
        <w:rPr>
          <w:rFonts w:ascii="Times New Roman" w:hAnsi="Times New Roman" w:cs="Times New Roman"/>
          <w:sz w:val="24"/>
          <w:szCs w:val="24"/>
        </w:rPr>
        <w:t xml:space="preserve">. Para evitar o toque acidental, </w:t>
      </w:r>
      <w:r>
        <w:rPr>
          <w:rFonts w:ascii="Times New Roman" w:hAnsi="Times New Roman" w:cs="Times New Roman"/>
          <w:sz w:val="24"/>
          <w:szCs w:val="24"/>
        </w:rPr>
        <w:t>os motoristas e trocadores deverão</w:t>
      </w:r>
      <w:r w:rsidRPr="004D7C6F">
        <w:rPr>
          <w:rFonts w:ascii="Times New Roman" w:hAnsi="Times New Roman" w:cs="Times New Roman"/>
          <w:sz w:val="24"/>
          <w:szCs w:val="24"/>
        </w:rPr>
        <w:t xml:space="preserve"> segurar o equipamento por, no mínimo, três segundos, até que o botão possa ser disparado e o sinal </w:t>
      </w:r>
      <w:r w:rsidR="00E4181F">
        <w:rPr>
          <w:rFonts w:ascii="Times New Roman" w:hAnsi="Times New Roman" w:cs="Times New Roman"/>
          <w:sz w:val="24"/>
          <w:szCs w:val="24"/>
        </w:rPr>
        <w:t>apareça</w:t>
      </w:r>
      <w:r>
        <w:rPr>
          <w:rFonts w:ascii="Times New Roman" w:hAnsi="Times New Roman" w:cs="Times New Roman"/>
          <w:sz w:val="24"/>
          <w:szCs w:val="24"/>
        </w:rPr>
        <w:t xml:space="preserve"> no letreiro do coletivo</w:t>
      </w:r>
      <w:r w:rsidRPr="004D7C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17CA1" w14:textId="4E4C679A" w:rsidR="00C744C0" w:rsidRDefault="004D7C6F" w:rsidP="0061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C6F">
        <w:rPr>
          <w:rFonts w:ascii="Times New Roman" w:hAnsi="Times New Roman" w:cs="Times New Roman"/>
          <w:sz w:val="24"/>
          <w:szCs w:val="24"/>
        </w:rPr>
        <w:t xml:space="preserve">Esse sistema </w:t>
      </w:r>
      <w:r w:rsidR="00E4181F">
        <w:rPr>
          <w:rFonts w:ascii="Times New Roman" w:hAnsi="Times New Roman" w:cs="Times New Roman"/>
          <w:sz w:val="24"/>
          <w:szCs w:val="24"/>
        </w:rPr>
        <w:t>irá proporcionar não</w:t>
      </w:r>
      <w:r w:rsidR="00E4181F" w:rsidRPr="00E4181F">
        <w:rPr>
          <w:rFonts w:ascii="Times New Roman" w:hAnsi="Times New Roman" w:cs="Times New Roman"/>
          <w:sz w:val="24"/>
          <w:szCs w:val="24"/>
        </w:rPr>
        <w:t xml:space="preserve"> só </w:t>
      </w:r>
      <w:r w:rsidR="00E4181F">
        <w:rPr>
          <w:rFonts w:ascii="Times New Roman" w:hAnsi="Times New Roman" w:cs="Times New Roman"/>
          <w:sz w:val="24"/>
          <w:szCs w:val="24"/>
        </w:rPr>
        <w:t xml:space="preserve">à proteção às </w:t>
      </w:r>
      <w:r w:rsidR="00E4181F" w:rsidRPr="00E4181F">
        <w:rPr>
          <w:rFonts w:ascii="Times New Roman" w:hAnsi="Times New Roman" w:cs="Times New Roman"/>
          <w:sz w:val="24"/>
          <w:szCs w:val="24"/>
        </w:rPr>
        <w:t>mulheres, que estão mais expostas a algumas situações de risco, como assédio ou importunação sexual, mas também aos demais passageiros e funcionários, que diversas vezes passam por situações de risco, como assaltos, por exemplo</w:t>
      </w:r>
      <w:r w:rsidR="00E4181F">
        <w:rPr>
          <w:rFonts w:ascii="Times New Roman" w:hAnsi="Times New Roman" w:cs="Times New Roman"/>
          <w:sz w:val="24"/>
          <w:szCs w:val="24"/>
        </w:rPr>
        <w:t>.</w:t>
      </w:r>
    </w:p>
    <w:p w14:paraId="06E9AEA5" w14:textId="031DBC3E" w:rsidR="00541F1C" w:rsidRPr="00541F1C" w:rsidRDefault="00541F1C" w:rsidP="0061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1C">
        <w:rPr>
          <w:rFonts w:ascii="Times New Roman" w:hAnsi="Times New Roman" w:cs="Times New Roman"/>
          <w:color w:val="000000"/>
          <w:sz w:val="24"/>
          <w:szCs w:val="24"/>
        </w:rPr>
        <w:t>Portanto, acredito plenamente que esse projeto beneficiará toda a população. E com o interesse público como prioridade</w:t>
      </w:r>
      <w:r w:rsidRPr="00541F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41F1C">
        <w:rPr>
          <w:rFonts w:ascii="Times New Roman" w:hAnsi="Times New Roman" w:cs="Times New Roman"/>
          <w:color w:val="000000"/>
          <w:sz w:val="24"/>
          <w:szCs w:val="24"/>
        </w:rPr>
        <w:t>conto com o apoio dos nobres pares. Diante do exposto, INDICO, nos termos regimentais, ao Excelentíssimo Sr. Prefeito, para que se digne a Vossa Excelência a enviar à esta Casa de Leis, Projeto de Lei para que seja implementad</w:t>
      </w:r>
      <w:r w:rsidRPr="00541F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41F1C">
        <w:rPr>
          <w:rFonts w:ascii="Times New Roman" w:hAnsi="Times New Roman" w:cs="Times New Roman"/>
          <w:color w:val="000000"/>
          <w:sz w:val="24"/>
          <w:szCs w:val="24"/>
        </w:rPr>
        <w:t xml:space="preserve"> a “</w:t>
      </w:r>
      <w:r w:rsidRPr="00541F1C">
        <w:rPr>
          <w:rFonts w:ascii="Times New Roman" w:hAnsi="Times New Roman" w:cs="Times New Roman"/>
          <w:sz w:val="24"/>
          <w:szCs w:val="24"/>
        </w:rPr>
        <w:t>instala</w:t>
      </w:r>
      <w:r w:rsidRPr="00541F1C">
        <w:rPr>
          <w:rFonts w:ascii="Times New Roman" w:hAnsi="Times New Roman" w:cs="Times New Roman"/>
          <w:sz w:val="24"/>
          <w:szCs w:val="24"/>
        </w:rPr>
        <w:t>ção</w:t>
      </w:r>
      <w:r w:rsidRPr="00541F1C">
        <w:rPr>
          <w:rFonts w:ascii="Times New Roman" w:hAnsi="Times New Roman" w:cs="Times New Roman"/>
          <w:sz w:val="24"/>
          <w:szCs w:val="24"/>
        </w:rPr>
        <w:t xml:space="preserve"> </w:t>
      </w:r>
      <w:r w:rsidRPr="00541F1C">
        <w:rPr>
          <w:rFonts w:ascii="Times New Roman" w:hAnsi="Times New Roman" w:cs="Times New Roman"/>
          <w:sz w:val="24"/>
          <w:szCs w:val="24"/>
        </w:rPr>
        <w:t>de</w:t>
      </w:r>
      <w:r w:rsidRPr="00541F1C">
        <w:rPr>
          <w:rFonts w:ascii="Times New Roman" w:hAnsi="Times New Roman" w:cs="Times New Roman"/>
          <w:sz w:val="24"/>
          <w:szCs w:val="24"/>
        </w:rPr>
        <w:t xml:space="preserve"> dispositivo "botão do pânico" </w:t>
      </w:r>
      <w:r w:rsidRPr="00541F1C">
        <w:rPr>
          <w:rFonts w:ascii="Times New Roman" w:hAnsi="Times New Roman" w:cs="Times New Roman"/>
          <w:sz w:val="24"/>
          <w:szCs w:val="24"/>
        </w:rPr>
        <w:t>nos veículos de transporte coletivo de passageiros do município de Sete Lagoas</w:t>
      </w:r>
      <w:r w:rsidRPr="00541F1C">
        <w:rPr>
          <w:rFonts w:ascii="Times New Roman" w:hAnsi="Times New Roman" w:cs="Times New Roman"/>
          <w:sz w:val="24"/>
          <w:szCs w:val="24"/>
        </w:rPr>
        <w:t xml:space="preserve"> como forma de coibir os casos de importunação sexual.</w:t>
      </w:r>
    </w:p>
    <w:p w14:paraId="642F5556" w14:textId="77777777" w:rsidR="00541F1C" w:rsidRDefault="00541F1C" w:rsidP="0061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05D07" w14:textId="125260C2" w:rsidR="00E4181F" w:rsidRDefault="00E4181F" w:rsidP="0061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isso conto com o apoio dos nobres pares para a aprovação do anteprojeto.</w:t>
      </w:r>
    </w:p>
    <w:p w14:paraId="1F1C7BE2" w14:textId="77777777" w:rsidR="00E4181F" w:rsidRPr="00B20084" w:rsidRDefault="00E4181F" w:rsidP="00E418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9615D" w14:textId="632A1EB3" w:rsidR="00C744C0" w:rsidRPr="0061415F" w:rsidRDefault="00C744C0" w:rsidP="0061415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20084">
        <w:rPr>
          <w:color w:val="333333"/>
        </w:rPr>
        <w:t> </w:t>
      </w:r>
    </w:p>
    <w:p w14:paraId="7D569E15" w14:textId="77777777" w:rsidR="00541F1C" w:rsidRPr="00B20084" w:rsidRDefault="00541F1C" w:rsidP="00541F1C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084"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B20084">
        <w:rPr>
          <w:rFonts w:ascii="Times New Roman" w:hAnsi="Times New Roman" w:cs="Times New Roman"/>
          <w:bCs/>
          <w:sz w:val="24"/>
          <w:szCs w:val="24"/>
        </w:rPr>
        <w:t>2 de fevereiro de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200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8C8F03" w14:textId="77777777" w:rsidR="00541F1C" w:rsidRPr="00B20084" w:rsidRDefault="00541F1C" w:rsidP="00541F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571405" w14:textId="77777777" w:rsidR="00541F1C" w:rsidRPr="00B20084" w:rsidRDefault="00541F1C" w:rsidP="00541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sz w:val="24"/>
          <w:szCs w:val="24"/>
        </w:rPr>
        <w:t>Júnior Sousa</w:t>
      </w:r>
    </w:p>
    <w:p w14:paraId="1FA7EAEC" w14:textId="77777777" w:rsidR="00541F1C" w:rsidRPr="00B20084" w:rsidRDefault="00541F1C" w:rsidP="00541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sz w:val="24"/>
          <w:szCs w:val="24"/>
        </w:rPr>
        <w:t>Vereador - MDB</w:t>
      </w:r>
    </w:p>
    <w:p w14:paraId="2E3E68D9" w14:textId="728BF39D" w:rsidR="00E71A49" w:rsidRPr="00B20084" w:rsidRDefault="00541F1C" w:rsidP="0061415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08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64DD46E" wp14:editId="3C49B405">
            <wp:extent cx="1133475" cy="574098"/>
            <wp:effectExtent l="0" t="0" r="0" b="0"/>
            <wp:docPr id="2" name="Imagem 2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esenho de personagem de desenhos animados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76" cy="57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A49" w:rsidRPr="00B200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60BB" w14:textId="77777777" w:rsidR="002E4694" w:rsidRDefault="002E4694">
      <w:pPr>
        <w:spacing w:after="0" w:line="240" w:lineRule="auto"/>
      </w:pPr>
      <w:r>
        <w:separator/>
      </w:r>
    </w:p>
  </w:endnote>
  <w:endnote w:type="continuationSeparator" w:id="0">
    <w:p w14:paraId="59EACFFD" w14:textId="77777777" w:rsidR="002E4694" w:rsidRDefault="002E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6592" w14:textId="77777777" w:rsidR="00A95126" w:rsidRPr="00BC0A18" w:rsidRDefault="00A94D13" w:rsidP="00A95126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299643D" w14:textId="77777777" w:rsidR="00A95126" w:rsidRDefault="00A94D13" w:rsidP="00A95126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71A73599" w14:textId="77777777" w:rsidR="00A95126" w:rsidRDefault="002E4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780F" w14:textId="77777777" w:rsidR="002E4694" w:rsidRDefault="002E4694">
      <w:pPr>
        <w:spacing w:after="0" w:line="240" w:lineRule="auto"/>
      </w:pPr>
      <w:r>
        <w:separator/>
      </w:r>
    </w:p>
  </w:footnote>
  <w:footnote w:type="continuationSeparator" w:id="0">
    <w:p w14:paraId="45BAEB23" w14:textId="77777777" w:rsidR="002E4694" w:rsidRDefault="002E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1681" w14:textId="4CB09F05" w:rsidR="00A95126" w:rsidRDefault="00A94D13" w:rsidP="00A95126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13D1BE" wp14:editId="2ED15AEF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19C70D89" w14:textId="77777777" w:rsidR="00A95126" w:rsidRDefault="00A94D13" w:rsidP="00A9512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45EFCDE" w14:textId="77777777" w:rsidR="00A95126" w:rsidRPr="00E027F9" w:rsidRDefault="002E4694" w:rsidP="00A95126">
    <w:pPr>
      <w:pStyle w:val="Cabealho"/>
      <w:jc w:val="center"/>
      <w:rPr>
        <w:sz w:val="20"/>
      </w:rPr>
    </w:pPr>
  </w:p>
  <w:p w14:paraId="4B1777B0" w14:textId="77777777" w:rsidR="00A95126" w:rsidRPr="00E027F9" w:rsidRDefault="00A94D13" w:rsidP="00A95126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E5766C3" w14:textId="77777777" w:rsidR="00A95126" w:rsidRDefault="002E4694" w:rsidP="00A95126">
    <w:pPr>
      <w:pStyle w:val="Cabealho"/>
    </w:pPr>
  </w:p>
  <w:p w14:paraId="5A0E4026" w14:textId="77777777" w:rsidR="00A95126" w:rsidRDefault="002E46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2F"/>
    <w:rsid w:val="002E4694"/>
    <w:rsid w:val="00482E2F"/>
    <w:rsid w:val="004D7C6F"/>
    <w:rsid w:val="00541F1C"/>
    <w:rsid w:val="0061415F"/>
    <w:rsid w:val="00A94D13"/>
    <w:rsid w:val="00B20084"/>
    <w:rsid w:val="00C744C0"/>
    <w:rsid w:val="00E4181F"/>
    <w:rsid w:val="00E7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4E6D"/>
  <w15:chartTrackingRefBased/>
  <w15:docId w15:val="{E7122B89-1BDF-4320-AF03-3044119A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C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">
    <w:name w:val="WW-Corpo de texto"/>
    <w:basedOn w:val="Normal"/>
    <w:uiPriority w:val="99"/>
    <w:semiHidden/>
    <w:rsid w:val="00C744C0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74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44C0"/>
  </w:style>
  <w:style w:type="paragraph" w:styleId="Rodap">
    <w:name w:val="footer"/>
    <w:basedOn w:val="Normal"/>
    <w:link w:val="RodapChar"/>
    <w:uiPriority w:val="99"/>
    <w:unhideWhenUsed/>
    <w:rsid w:val="00C74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44C0"/>
  </w:style>
  <w:style w:type="paragraph" w:customStyle="1" w:styleId="card-text">
    <w:name w:val="card-text"/>
    <w:basedOn w:val="Normal"/>
    <w:uiPriority w:val="99"/>
    <w:semiHidden/>
    <w:rsid w:val="0054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1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Jaqueline Oliveira</cp:lastModifiedBy>
  <cp:revision>2</cp:revision>
  <dcterms:created xsi:type="dcterms:W3CDTF">2022-02-02T13:30:00Z</dcterms:created>
  <dcterms:modified xsi:type="dcterms:W3CDTF">2022-02-02T13:30:00Z</dcterms:modified>
</cp:coreProperties>
</file>