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340D6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FD6B27" w:rsidRPr="00461522" w:rsidRDefault="008A72D9" w:rsidP="00FD6B27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87982">
        <w:rPr>
          <w:rFonts w:ascii="Arial" w:hAnsi="Arial" w:cs="Arial"/>
          <w:kern w:val="1"/>
          <w:sz w:val="32"/>
          <w:szCs w:val="32"/>
        </w:rPr>
        <w:t xml:space="preserve">                 </w:t>
      </w:r>
      <w:r w:rsidR="00FD6B27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FD6B27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FD6B27" w:rsidRPr="00240A3B">
        <w:rPr>
          <w:rFonts w:ascii="Arial" w:hAnsi="Arial" w:cs="Arial"/>
          <w:kern w:val="1"/>
          <w:sz w:val="32"/>
          <w:szCs w:val="32"/>
        </w:rPr>
        <w:t>-lhe</w:t>
      </w:r>
      <w:r w:rsidR="00FD6B27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FD6B27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visando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  <w:r w:rsidR="00FD6B27">
        <w:rPr>
          <w:rFonts w:ascii="Arial" w:hAnsi="Arial" w:cs="Arial"/>
          <w:bCs/>
          <w:kern w:val="1"/>
          <w:sz w:val="32"/>
          <w:szCs w:val="32"/>
        </w:rPr>
        <w:t xml:space="preserve">Pintura, Melhorias e Manutenção dos Aparelhos do ESF São Francisco, localizada na Rua Antônio Alvim, Nº932 – Bairro </w:t>
      </w:r>
      <w:proofErr w:type="spellStart"/>
      <w:r w:rsidR="00FD6B27">
        <w:rPr>
          <w:rFonts w:ascii="Arial" w:hAnsi="Arial" w:cs="Arial"/>
          <w:bCs/>
          <w:kern w:val="1"/>
          <w:sz w:val="32"/>
          <w:szCs w:val="32"/>
        </w:rPr>
        <w:t>Manoa</w:t>
      </w:r>
      <w:proofErr w:type="spellEnd"/>
      <w:r w:rsidR="00FD6B27">
        <w:rPr>
          <w:rFonts w:ascii="Arial" w:hAnsi="Arial" w:cs="Arial"/>
          <w:bCs/>
          <w:kern w:val="1"/>
          <w:sz w:val="32"/>
          <w:szCs w:val="32"/>
        </w:rPr>
        <w:t>.</w:t>
      </w:r>
    </w:p>
    <w:p w:rsidR="00FD6B27" w:rsidRPr="00461522" w:rsidRDefault="00FD6B27" w:rsidP="00FD6B27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FD6B27" w:rsidRPr="00461522" w:rsidRDefault="00FD6B27" w:rsidP="00FD6B27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ESF em questão necessita do pedido supracitado, uma vez que após visita ao local, funcionários e pacientes solicitaram esta melhoria. Pacientes e frequentadores do local aguardam com possível urgência a medida ora pleiteada.</w:t>
      </w:r>
    </w:p>
    <w:p w:rsidR="0030138B" w:rsidRPr="00461522" w:rsidRDefault="0030138B" w:rsidP="00FD6B27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3F4E68" w:rsidRDefault="003F4E68" w:rsidP="0030138B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340D6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946" w:rsidRDefault="00796946" w:rsidP="00ED4429">
      <w:r>
        <w:separator/>
      </w:r>
    </w:p>
  </w:endnote>
  <w:endnote w:type="continuationSeparator" w:id="0">
    <w:p w:rsidR="00796946" w:rsidRDefault="0079694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946" w:rsidRDefault="00796946" w:rsidP="00ED4429">
      <w:r>
        <w:separator/>
      </w:r>
    </w:p>
  </w:footnote>
  <w:footnote w:type="continuationSeparator" w:id="0">
    <w:p w:rsidR="00796946" w:rsidRDefault="0079694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6C8A"/>
    <w:rsid w:val="0030138B"/>
    <w:rsid w:val="00340D64"/>
    <w:rsid w:val="003E7CD6"/>
    <w:rsid w:val="003F4E68"/>
    <w:rsid w:val="00420351"/>
    <w:rsid w:val="004441C1"/>
    <w:rsid w:val="00473DA2"/>
    <w:rsid w:val="00474001"/>
    <w:rsid w:val="00501D9A"/>
    <w:rsid w:val="0057114B"/>
    <w:rsid w:val="00582F18"/>
    <w:rsid w:val="005B1E94"/>
    <w:rsid w:val="0063041E"/>
    <w:rsid w:val="006B45B2"/>
    <w:rsid w:val="006F4FFB"/>
    <w:rsid w:val="007855D7"/>
    <w:rsid w:val="00786FC6"/>
    <w:rsid w:val="00796946"/>
    <w:rsid w:val="00820A1B"/>
    <w:rsid w:val="008A72D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33C42"/>
    <w:rsid w:val="00C44257"/>
    <w:rsid w:val="00C52521"/>
    <w:rsid w:val="00C755EB"/>
    <w:rsid w:val="00CC4102"/>
    <w:rsid w:val="00CD5EA2"/>
    <w:rsid w:val="00CF4EAA"/>
    <w:rsid w:val="00D25364"/>
    <w:rsid w:val="00D361DC"/>
    <w:rsid w:val="00E20430"/>
    <w:rsid w:val="00E87982"/>
    <w:rsid w:val="00E97322"/>
    <w:rsid w:val="00ED4429"/>
    <w:rsid w:val="00EF6AAA"/>
    <w:rsid w:val="00F771B9"/>
    <w:rsid w:val="00FD6B27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EFEB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28</cp:revision>
  <cp:lastPrinted>2021-01-21T19:12:00Z</cp:lastPrinted>
  <dcterms:created xsi:type="dcterms:W3CDTF">2021-01-04T21:34:00Z</dcterms:created>
  <dcterms:modified xsi:type="dcterms:W3CDTF">2022-01-04T15:27:00Z</dcterms:modified>
</cp:coreProperties>
</file>