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EAEA17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494532">
        <w:rPr>
          <w:bCs/>
        </w:rPr>
        <w:t>ete Lagoas 17</w:t>
      </w:r>
      <w:r w:rsidR="002E0705">
        <w:rPr>
          <w:bCs/>
        </w:rPr>
        <w:t xml:space="preserve"> de setembro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536AE1C6" w:rsidR="0084431E" w:rsidRDefault="0084431E" w:rsidP="00FD5850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14628F">
        <w:rPr>
          <w:rFonts w:ascii="Arial" w:hAnsi="Arial" w:cs="Arial"/>
        </w:rPr>
        <w:t xml:space="preserve"> regimentais, QUE SEJA</w:t>
      </w:r>
      <w:r w:rsidR="00FD5850">
        <w:rPr>
          <w:rFonts w:ascii="Arial" w:hAnsi="Arial" w:cs="Arial"/>
        </w:rPr>
        <w:t xml:space="preserve"> ENVIADA CORRESPONDENCIA AO EXMO. SR PREFEITO MUNICIPAL DUILIO DE CASTRO JUNTO AO ÓRGÃO COMPETENTE, SOLICITANDO </w:t>
      </w:r>
      <w:bookmarkStart w:id="0" w:name="_GoBack"/>
      <w:proofErr w:type="gramStart"/>
      <w:r w:rsidR="002F7A88">
        <w:rPr>
          <w:rFonts w:ascii="Arial" w:hAnsi="Arial" w:cs="Arial"/>
        </w:rPr>
        <w:t xml:space="preserve">QUE  </w:t>
      </w:r>
      <w:r w:rsidR="003021D0">
        <w:rPr>
          <w:rFonts w:ascii="Arial" w:hAnsi="Arial" w:cs="Arial"/>
        </w:rPr>
        <w:t>SEJA</w:t>
      </w:r>
      <w:proofErr w:type="gramEnd"/>
      <w:r w:rsidR="003021D0">
        <w:rPr>
          <w:rFonts w:ascii="Arial" w:hAnsi="Arial" w:cs="Arial"/>
        </w:rPr>
        <w:t xml:space="preserve"> </w:t>
      </w:r>
      <w:r w:rsidR="00494532">
        <w:rPr>
          <w:rFonts w:ascii="Arial" w:hAnsi="Arial" w:cs="Arial"/>
        </w:rPr>
        <w:t>ANTECIPADA A SEGUNDA DOSE DAS PESSOAS QUE VACINARAM A PRIMEIRA DOSE COM PHIZER.</w:t>
      </w:r>
      <w:r w:rsidR="00494532" w:rsidRPr="00494532">
        <w:rPr>
          <w:rFonts w:ascii="Arial" w:hAnsi="Arial" w:cs="Arial"/>
        </w:rPr>
        <w:t xml:space="preserve"> </w:t>
      </w:r>
      <w:r w:rsidR="00494532">
        <w:rPr>
          <w:rFonts w:ascii="Arial" w:hAnsi="Arial" w:cs="Arial"/>
        </w:rPr>
        <w:t>UMA VEZ QUE O MINISTÉRIO DA SAÚDE SUSPENDEU A VACINAÇÃO DOS ADOLESCENTE SEM COMORBIDADES ENTRE 12 E 17 ANOS.</w:t>
      </w:r>
      <w:bookmarkEnd w:id="0"/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5DED7E0A" w14:textId="46644B89" w:rsidR="00FD5850" w:rsidRDefault="0084431E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:</w:t>
      </w:r>
      <w:proofErr w:type="gramEnd"/>
      <w:r w:rsidRPr="00FD5850">
        <w:rPr>
          <w:rFonts w:ascii="Arial" w:hAnsi="Arial" w:cs="Arial"/>
        </w:rPr>
        <w:t xml:space="preserve">  </w:t>
      </w:r>
      <w:r w:rsidR="00494532" w:rsidRPr="00494532">
        <w:rPr>
          <w:rFonts w:ascii="Arial" w:hAnsi="Arial" w:cs="Arial"/>
        </w:rPr>
        <w:t>A bula da vacina da Pfizer indica o intervalo padrão de 21 dias</w:t>
      </w:r>
      <w:r w:rsidR="002F7A88">
        <w:rPr>
          <w:rFonts w:ascii="Arial" w:hAnsi="Arial" w:cs="Arial"/>
        </w:rPr>
        <w:t xml:space="preserve"> </w:t>
      </w:r>
      <w:r w:rsidR="00494532">
        <w:rPr>
          <w:rFonts w:ascii="Arial" w:hAnsi="Arial" w:cs="Arial"/>
        </w:rPr>
        <w:t>. Sendo assim o processo de imunização será acelerado no município. Já que as vacinas que seriam utilizadas nestes adolescentes estão em estoques.</w:t>
      </w:r>
    </w:p>
    <w:p w14:paraId="1EE0D98B" w14:textId="77777777" w:rsidR="00E916CA" w:rsidRPr="00FD5850" w:rsidRDefault="00E916C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6AFB98FC" w14:textId="2BE8EA03" w:rsidR="00264C3D" w:rsidRPr="00FD5850" w:rsidRDefault="00FD5850" w:rsidP="00FD5850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FD5850">
        <w:rPr>
          <w:rFonts w:ascii="Arial" w:hAnsi="Arial" w:cs="Arial"/>
          <w:color w:val="000000"/>
        </w:rPr>
        <w:t>Assim sendo, peço atendimento ao presente pedido</w:t>
      </w:r>
    </w:p>
    <w:p w14:paraId="0B4777AF" w14:textId="7AFC8C02" w:rsidR="008D5635" w:rsidRDefault="00685192" w:rsidP="00685192">
      <w:pPr>
        <w:tabs>
          <w:tab w:val="left" w:pos="77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3738E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D2BD2"/>
    <w:rsid w:val="002E0705"/>
    <w:rsid w:val="002E3E33"/>
    <w:rsid w:val="002F7A88"/>
    <w:rsid w:val="003021D0"/>
    <w:rsid w:val="00316413"/>
    <w:rsid w:val="00322469"/>
    <w:rsid w:val="00344E4A"/>
    <w:rsid w:val="00375D2B"/>
    <w:rsid w:val="00382DEC"/>
    <w:rsid w:val="003870E6"/>
    <w:rsid w:val="00412825"/>
    <w:rsid w:val="0047027D"/>
    <w:rsid w:val="00494532"/>
    <w:rsid w:val="004B12AB"/>
    <w:rsid w:val="004F0BE1"/>
    <w:rsid w:val="00521B31"/>
    <w:rsid w:val="0055654D"/>
    <w:rsid w:val="00571264"/>
    <w:rsid w:val="00587BA3"/>
    <w:rsid w:val="005E0F3F"/>
    <w:rsid w:val="005F7721"/>
    <w:rsid w:val="006034F5"/>
    <w:rsid w:val="006245CD"/>
    <w:rsid w:val="00684D23"/>
    <w:rsid w:val="00685192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86656"/>
    <w:rsid w:val="00891D83"/>
    <w:rsid w:val="008B273C"/>
    <w:rsid w:val="008B40FA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34313"/>
    <w:rsid w:val="00B56BAC"/>
    <w:rsid w:val="00B651CA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916CA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2021-09-16T17:39:00Z</cp:lastPrinted>
  <dcterms:created xsi:type="dcterms:W3CDTF">2021-09-17T14:29:00Z</dcterms:created>
  <dcterms:modified xsi:type="dcterms:W3CDTF">2021-09-17T14:29:00Z</dcterms:modified>
</cp:coreProperties>
</file>