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37DF7" w14:textId="77777777" w:rsidR="00FE448F" w:rsidRPr="008563C3" w:rsidRDefault="00FE448F" w:rsidP="00FE448F">
      <w:pPr>
        <w:pStyle w:val="Standard"/>
        <w:rPr>
          <w:rFonts w:cs="Times New Roman"/>
          <w:sz w:val="28"/>
          <w:szCs w:val="28"/>
        </w:rPr>
      </w:pPr>
    </w:p>
    <w:p w14:paraId="67846836" w14:textId="77777777" w:rsidR="00FE448F" w:rsidRPr="008563C3" w:rsidRDefault="00FE448F" w:rsidP="00FE448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D9EC6A4" w14:textId="77777777" w:rsidR="00FE448F" w:rsidRPr="008563C3" w:rsidRDefault="00FE448F" w:rsidP="00FE448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F37786A" w14:textId="04384A46" w:rsidR="00FE448F" w:rsidRPr="008563C3" w:rsidRDefault="00FE448F" w:rsidP="00FE448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2021</w:t>
      </w:r>
    </w:p>
    <w:p w14:paraId="7E13577E" w14:textId="77777777" w:rsidR="00FE448F" w:rsidRPr="008563C3" w:rsidRDefault="00FE448F" w:rsidP="00FE448F">
      <w:pPr>
        <w:pStyle w:val="Standard"/>
        <w:ind w:left="708"/>
        <w:rPr>
          <w:rFonts w:cs="Times New Roman"/>
          <w:sz w:val="28"/>
          <w:szCs w:val="28"/>
        </w:rPr>
      </w:pPr>
    </w:p>
    <w:p w14:paraId="47106692" w14:textId="77777777" w:rsidR="00FE448F" w:rsidRPr="008563C3" w:rsidRDefault="00FE448F" w:rsidP="00FE448F">
      <w:pPr>
        <w:pStyle w:val="Standard"/>
        <w:ind w:left="708"/>
        <w:rPr>
          <w:rFonts w:cs="Times New Roman"/>
          <w:sz w:val="28"/>
          <w:szCs w:val="28"/>
        </w:rPr>
      </w:pPr>
    </w:p>
    <w:p w14:paraId="5B3BDB29" w14:textId="77777777" w:rsidR="00FE448F" w:rsidRPr="008563C3" w:rsidRDefault="00FE448F" w:rsidP="00FE448F">
      <w:pPr>
        <w:pStyle w:val="Standard"/>
        <w:ind w:left="708"/>
        <w:rPr>
          <w:rFonts w:cs="Times New Roman"/>
          <w:sz w:val="28"/>
          <w:szCs w:val="28"/>
        </w:rPr>
      </w:pPr>
    </w:p>
    <w:p w14:paraId="225391DB" w14:textId="0E06B174" w:rsidR="00FE448F" w:rsidRPr="007E79BE" w:rsidRDefault="00FE448F" w:rsidP="00FE448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ESTUDO TÉCNICO PARA AUMENTO DO TRANSPORTE PÚBLICO NO BAIRRO BRASÍLIA.</w:t>
      </w:r>
    </w:p>
    <w:p w14:paraId="7B0F4FDA" w14:textId="77777777" w:rsidR="00FE448F" w:rsidRPr="008563C3" w:rsidRDefault="00FE448F" w:rsidP="00FE44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5776179" w14:textId="77777777" w:rsidR="00FE448F" w:rsidRPr="008563C3" w:rsidRDefault="00FE448F" w:rsidP="00FE44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E31B6D" w14:textId="77777777" w:rsidR="00FE448F" w:rsidRPr="008563C3" w:rsidRDefault="00FE448F" w:rsidP="00FE44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69FEE7A" w14:textId="77777777" w:rsidR="00FE448F" w:rsidRPr="008563C3" w:rsidRDefault="00FE448F" w:rsidP="00FE44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08C9BE8" w14:textId="77777777" w:rsidR="00FE448F" w:rsidRPr="008563C3" w:rsidRDefault="00FE448F" w:rsidP="00FE448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D45E819" w14:textId="0F5DAC81" w:rsidR="00FE448F" w:rsidRDefault="00FE448F" w:rsidP="00FE448F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S</w:t>
      </w:r>
      <w:r w:rsidRPr="00362563">
        <w:rPr>
          <w:rFonts w:eastAsia="Times New Roman" w:cs="Times New Roman"/>
          <w:sz w:val="28"/>
          <w:szCs w:val="28"/>
          <w:lang w:bidi="ar-SA"/>
        </w:rPr>
        <w:t xml:space="preserve">olicitação veio por parte dos moradores, alegando que o bairro se encontra com grande </w:t>
      </w:r>
      <w:r>
        <w:rPr>
          <w:rFonts w:eastAsia="Times New Roman" w:cs="Times New Roman"/>
          <w:sz w:val="28"/>
          <w:szCs w:val="28"/>
          <w:lang w:bidi="ar-SA"/>
        </w:rPr>
        <w:t>dificuldade nos números do transporte e algumas pessoas esperam as vezes ate 40 minutos no ponto do ônibus.</w:t>
      </w:r>
    </w:p>
    <w:p w14:paraId="0DE5F89A" w14:textId="77777777" w:rsidR="00FE448F" w:rsidRPr="008563C3" w:rsidRDefault="00FE448F" w:rsidP="00FE448F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A7EE68A" w14:textId="77777777" w:rsidR="00FE448F" w:rsidRPr="008563C3" w:rsidRDefault="00FE448F" w:rsidP="00FE448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015F17A0" w14:textId="77777777" w:rsidR="00FE448F" w:rsidRPr="008563C3" w:rsidRDefault="00FE448F" w:rsidP="00FE448F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13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setembro</w:t>
      </w:r>
      <w:r w:rsidRPr="008563C3"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381A0049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5889BBF9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36FD2164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27F6BC51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3FA331BD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72B7EFFB" w14:textId="77777777" w:rsidR="00FE448F" w:rsidRPr="008563C3" w:rsidRDefault="00FE448F" w:rsidP="00FE448F">
      <w:pPr>
        <w:pStyle w:val="Standard"/>
        <w:jc w:val="center"/>
        <w:rPr>
          <w:rFonts w:cs="Times New Roman"/>
          <w:sz w:val="28"/>
          <w:szCs w:val="28"/>
        </w:rPr>
      </w:pPr>
    </w:p>
    <w:p w14:paraId="157E6599" w14:textId="77777777" w:rsidR="00FE448F" w:rsidRPr="008563C3" w:rsidRDefault="00FE448F" w:rsidP="00FE448F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4A59E94" wp14:editId="70C16DE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C6A56" w14:textId="77777777" w:rsidR="00FE448F" w:rsidRDefault="00FE448F" w:rsidP="00FE448F"/>
    <w:p w14:paraId="50583138" w14:textId="77777777" w:rsidR="00FE448F" w:rsidRDefault="00FE448F" w:rsidP="00FE448F"/>
    <w:p w14:paraId="62651239" w14:textId="77777777" w:rsidR="00FE448F" w:rsidRDefault="00FE448F" w:rsidP="00FE448F"/>
    <w:p w14:paraId="00138ABC" w14:textId="77777777" w:rsidR="00FE448F" w:rsidRDefault="00FE448F"/>
    <w:sectPr w:rsidR="00FE448F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22477" w14:textId="77777777" w:rsidR="00B0788F" w:rsidRPr="008D6C3E" w:rsidRDefault="00FE448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82C4517" wp14:editId="45635E9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31B662" wp14:editId="5E2E7F0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25DB249" w14:textId="77777777" w:rsidR="00B0788F" w:rsidRDefault="00FE448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F8D782E" w14:textId="77777777" w:rsidR="008D1A7B" w:rsidRDefault="00FE448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01485881" w14:textId="77777777" w:rsidR="00B0788F" w:rsidRPr="008D6C3E" w:rsidRDefault="00FE448F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r w:rsidRPr="008D6C3E">
      <w:rPr>
        <w:sz w:val="18"/>
      </w:rPr>
      <w:t>atendimento@camarasete.mg.gov.br</w:t>
    </w:r>
  </w:p>
  <w:p w14:paraId="4F77ED88" w14:textId="77777777" w:rsidR="00B0788F" w:rsidRDefault="00FE448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8F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36D9"/>
  <w15:chartTrackingRefBased/>
  <w15:docId w15:val="{328A3065-7395-441B-9A24-F40B26FE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8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448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44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E448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2021-09-16T15:27:00Z</cp:lastPrinted>
  <dcterms:created xsi:type="dcterms:W3CDTF">2021-09-16T15:25:00Z</dcterms:created>
  <dcterms:modified xsi:type="dcterms:W3CDTF">2021-09-16T15:27:00Z</dcterms:modified>
</cp:coreProperties>
</file>