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E6" w:rsidRDefault="00AD2DE6" w:rsidP="009D2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93753" w:rsidRPr="00A62AF5" w:rsidRDefault="009B496F" w:rsidP="001937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A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ANTEPROJETO DE LEI </w:t>
      </w:r>
      <w:r w:rsidR="00F60B37" w:rsidRPr="00A62A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</w:t>
      </w:r>
      <w:r w:rsidRPr="00A62A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 </w:t>
      </w:r>
      <w:r w:rsidR="009470F2" w:rsidRPr="00A62A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2021</w:t>
      </w:r>
    </w:p>
    <w:p w:rsidR="00C83AD8" w:rsidRDefault="00C83AD8" w:rsidP="00E2280F">
      <w:pPr>
        <w:pStyle w:val="Recuodecorpodetexto"/>
        <w:ind w:left="0"/>
        <w:jc w:val="both"/>
        <w:rPr>
          <w:rFonts w:ascii="Times New Roman" w:hAnsi="Times New Roman"/>
          <w:sz w:val="28"/>
          <w:szCs w:val="28"/>
        </w:rPr>
      </w:pPr>
    </w:p>
    <w:p w:rsidR="00975A3D" w:rsidRDefault="00361E2A" w:rsidP="00E2280F">
      <w:pPr>
        <w:pStyle w:val="Recuodecorpodetexto"/>
        <w:ind w:left="4247"/>
        <w:jc w:val="both"/>
        <w:rPr>
          <w:rFonts w:ascii="Times New Roman" w:hAnsi="Times New Roman"/>
          <w:sz w:val="28"/>
          <w:szCs w:val="28"/>
        </w:rPr>
      </w:pPr>
      <w:r w:rsidRPr="00361E2A">
        <w:rPr>
          <w:rFonts w:ascii="Times New Roman" w:hAnsi="Times New Roman"/>
          <w:sz w:val="28"/>
          <w:szCs w:val="28"/>
        </w:rPr>
        <w:t>INSTITUI O PROGRAMA QUALIFICA</w:t>
      </w:r>
      <w:r>
        <w:rPr>
          <w:rFonts w:ascii="Times New Roman" w:hAnsi="Times New Roman"/>
          <w:sz w:val="28"/>
          <w:szCs w:val="28"/>
        </w:rPr>
        <w:t xml:space="preserve"> SETE</w:t>
      </w:r>
      <w:r w:rsidRPr="00361E2A">
        <w:rPr>
          <w:rFonts w:ascii="Times New Roman" w:hAnsi="Times New Roman"/>
          <w:sz w:val="28"/>
          <w:szCs w:val="28"/>
        </w:rPr>
        <w:t xml:space="preserve"> NO </w:t>
      </w:r>
      <w:r>
        <w:rPr>
          <w:rFonts w:ascii="Times New Roman" w:hAnsi="Times New Roman"/>
          <w:sz w:val="28"/>
          <w:szCs w:val="28"/>
        </w:rPr>
        <w:t xml:space="preserve">MUNICÍPIO DE SETE LAGOAS, E DÁ OUTRAS PROVIDÊNCIAS. </w:t>
      </w:r>
    </w:p>
    <w:p w:rsidR="00E2280F" w:rsidRPr="00E2280F" w:rsidRDefault="00E2280F" w:rsidP="00E2280F">
      <w:pPr>
        <w:pStyle w:val="Recuodecorpodetexto"/>
        <w:ind w:left="4247"/>
        <w:jc w:val="both"/>
        <w:rPr>
          <w:rFonts w:ascii="Times New Roman" w:hAnsi="Times New Roman"/>
          <w:sz w:val="28"/>
          <w:szCs w:val="28"/>
        </w:rPr>
      </w:pPr>
    </w:p>
    <w:p w:rsidR="00C83AD8" w:rsidRDefault="00F35E2B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0A01">
        <w:rPr>
          <w:rFonts w:ascii="Times New Roman" w:hAnsi="Times New Roman"/>
          <w:b/>
          <w:sz w:val="28"/>
          <w:szCs w:val="28"/>
        </w:rPr>
        <w:t>Art</w:t>
      </w:r>
      <w:r w:rsidR="00C83AD8">
        <w:rPr>
          <w:rFonts w:ascii="Times New Roman" w:hAnsi="Times New Roman"/>
          <w:b/>
          <w:sz w:val="28"/>
          <w:szCs w:val="28"/>
        </w:rPr>
        <w:t>.</w:t>
      </w:r>
      <w:r w:rsidRPr="005D0A01">
        <w:rPr>
          <w:rFonts w:ascii="Times New Roman" w:hAnsi="Times New Roman"/>
          <w:b/>
          <w:sz w:val="28"/>
          <w:szCs w:val="28"/>
        </w:rPr>
        <w:t xml:space="preserve"> 1º -</w:t>
      </w:r>
      <w:r w:rsidRPr="005D0A01">
        <w:rPr>
          <w:rFonts w:ascii="Times New Roman" w:hAnsi="Times New Roman"/>
          <w:sz w:val="28"/>
          <w:szCs w:val="28"/>
        </w:rPr>
        <w:t xml:space="preserve"> </w:t>
      </w:r>
      <w:r w:rsidR="00C83AD8">
        <w:rPr>
          <w:rFonts w:ascii="Times New Roman" w:hAnsi="Times New Roman"/>
          <w:sz w:val="28"/>
          <w:szCs w:val="28"/>
        </w:rPr>
        <w:t>Fica instituída a criação d</w:t>
      </w:r>
      <w:r w:rsidR="00361E2A">
        <w:rPr>
          <w:rFonts w:ascii="Times New Roman" w:hAnsi="Times New Roman"/>
          <w:sz w:val="28"/>
          <w:szCs w:val="28"/>
        </w:rPr>
        <w:t>o p</w:t>
      </w:r>
      <w:r w:rsidR="00C83AD8">
        <w:rPr>
          <w:rFonts w:ascii="Times New Roman" w:hAnsi="Times New Roman"/>
          <w:sz w:val="28"/>
          <w:szCs w:val="28"/>
        </w:rPr>
        <w:t xml:space="preserve">rograma </w:t>
      </w:r>
      <w:r w:rsidR="00361E2A">
        <w:rPr>
          <w:rFonts w:ascii="Times New Roman" w:hAnsi="Times New Roman"/>
          <w:sz w:val="28"/>
          <w:szCs w:val="28"/>
        </w:rPr>
        <w:t>municipal de qualificação municipal Qualifica Sete</w:t>
      </w:r>
      <w:r w:rsidR="00606903">
        <w:rPr>
          <w:rFonts w:ascii="Times New Roman" w:hAnsi="Times New Roman"/>
          <w:sz w:val="28"/>
          <w:szCs w:val="28"/>
        </w:rPr>
        <w:t xml:space="preserve"> no município de Sete Lagoas - MG</w:t>
      </w:r>
      <w:r w:rsidR="00361E2A">
        <w:rPr>
          <w:rFonts w:ascii="Times New Roman" w:hAnsi="Times New Roman"/>
          <w:sz w:val="28"/>
          <w:szCs w:val="28"/>
        </w:rPr>
        <w:t>.</w:t>
      </w:r>
    </w:p>
    <w:p w:rsidR="00361E2A" w:rsidRDefault="00361E2A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61E2A" w:rsidRDefault="00606903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6903">
        <w:rPr>
          <w:rFonts w:ascii="Times New Roman" w:hAnsi="Times New Roman"/>
          <w:b/>
          <w:sz w:val="28"/>
          <w:szCs w:val="28"/>
        </w:rPr>
        <w:t xml:space="preserve">Art. 2° </w:t>
      </w:r>
      <w:r>
        <w:rPr>
          <w:rFonts w:ascii="Times New Roman" w:hAnsi="Times New Roman"/>
          <w:sz w:val="28"/>
          <w:szCs w:val="28"/>
        </w:rPr>
        <w:t xml:space="preserve">- </w:t>
      </w:r>
      <w:r w:rsidR="00361E2A">
        <w:rPr>
          <w:rFonts w:ascii="Times New Roman" w:hAnsi="Times New Roman"/>
          <w:sz w:val="28"/>
          <w:szCs w:val="28"/>
        </w:rPr>
        <w:t xml:space="preserve">O Programa Qualifica Sete visa </w:t>
      </w:r>
      <w:r w:rsidR="00361E2A" w:rsidRPr="00361E2A">
        <w:rPr>
          <w:rFonts w:ascii="Times New Roman" w:hAnsi="Times New Roman"/>
          <w:sz w:val="28"/>
          <w:szCs w:val="28"/>
        </w:rPr>
        <w:t>promover a qualificação social e profissional, com prevalência nas c</w:t>
      </w:r>
      <w:r w:rsidR="00361E2A">
        <w:rPr>
          <w:rFonts w:ascii="Times New Roman" w:hAnsi="Times New Roman"/>
          <w:sz w:val="28"/>
          <w:szCs w:val="28"/>
        </w:rPr>
        <w:t>omunidades periféricas, com</w:t>
      </w:r>
      <w:r w:rsidR="00361E2A" w:rsidRPr="00361E2A">
        <w:rPr>
          <w:rFonts w:ascii="Times New Roman" w:hAnsi="Times New Roman"/>
          <w:sz w:val="28"/>
          <w:szCs w:val="28"/>
        </w:rPr>
        <w:t xml:space="preserve">o direito e condição indispensável para a garantia do trabalho digno para homens, mulheres e jovens, viabilizando a inserção no mercado de trabalho, bem como a reinserção daquelas pessoas que perderam seus postos de trabalho em </w:t>
      </w:r>
      <w:r w:rsidR="00503ACA">
        <w:rPr>
          <w:rFonts w:ascii="Times New Roman" w:hAnsi="Times New Roman"/>
          <w:sz w:val="28"/>
          <w:szCs w:val="28"/>
        </w:rPr>
        <w:t>função da</w:t>
      </w:r>
      <w:r w:rsidR="00361E2A" w:rsidRPr="00361E2A">
        <w:rPr>
          <w:rFonts w:ascii="Times New Roman" w:hAnsi="Times New Roman"/>
          <w:sz w:val="28"/>
          <w:szCs w:val="28"/>
        </w:rPr>
        <w:t>s mudanças nas relações de trabalho ocasionadas pela pandemia da Covid-19.</w:t>
      </w:r>
    </w:p>
    <w:p w:rsidR="00606903" w:rsidRDefault="00606903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6903" w:rsidRDefault="00606903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6903">
        <w:rPr>
          <w:rFonts w:ascii="Times New Roman" w:hAnsi="Times New Roman"/>
          <w:b/>
          <w:sz w:val="28"/>
          <w:szCs w:val="28"/>
        </w:rPr>
        <w:t>Parágrafo Único</w:t>
      </w:r>
      <w:r>
        <w:rPr>
          <w:rFonts w:ascii="Times New Roman" w:hAnsi="Times New Roman"/>
          <w:sz w:val="28"/>
          <w:szCs w:val="28"/>
        </w:rPr>
        <w:t xml:space="preserve"> - </w:t>
      </w:r>
      <w:r w:rsidR="00503ACA" w:rsidRPr="00606903">
        <w:rPr>
          <w:rFonts w:ascii="Times New Roman" w:hAnsi="Times New Roman"/>
          <w:sz w:val="28"/>
          <w:szCs w:val="28"/>
        </w:rPr>
        <w:t xml:space="preserve">Entende-se como qualificação social e profissional toda e qualquer ação que colabore para a inserção ou redirecionamento do participante do Programa ao mercado de trabalho e que contribua para: </w:t>
      </w:r>
    </w:p>
    <w:p w:rsidR="00606903" w:rsidRDefault="00606903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6903" w:rsidRDefault="00606903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- </w:t>
      </w:r>
      <w:r w:rsidR="00503ACA" w:rsidRPr="00606903">
        <w:rPr>
          <w:rFonts w:ascii="Times New Roman" w:hAnsi="Times New Roman"/>
          <w:sz w:val="28"/>
          <w:szCs w:val="28"/>
        </w:rPr>
        <w:t xml:space="preserve">formação intelectual, técnica e cultural; </w:t>
      </w:r>
    </w:p>
    <w:p w:rsidR="00606903" w:rsidRDefault="00503ACA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6903">
        <w:rPr>
          <w:rFonts w:ascii="Times New Roman" w:hAnsi="Times New Roman"/>
          <w:sz w:val="28"/>
          <w:szCs w:val="28"/>
        </w:rPr>
        <w:t xml:space="preserve">II </w:t>
      </w:r>
      <w:r w:rsidR="00606903">
        <w:rPr>
          <w:rFonts w:ascii="Times New Roman" w:hAnsi="Times New Roman"/>
          <w:sz w:val="28"/>
          <w:szCs w:val="28"/>
        </w:rPr>
        <w:t xml:space="preserve">- </w:t>
      </w:r>
      <w:r w:rsidRPr="00606903">
        <w:rPr>
          <w:rFonts w:ascii="Times New Roman" w:hAnsi="Times New Roman"/>
          <w:sz w:val="28"/>
          <w:szCs w:val="28"/>
        </w:rPr>
        <w:t xml:space="preserve">inclusão social do participante, oferecendo acesso à tecnologia e informação; </w:t>
      </w:r>
    </w:p>
    <w:p w:rsidR="00606903" w:rsidRDefault="00503ACA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6903">
        <w:rPr>
          <w:rFonts w:ascii="Times New Roman" w:hAnsi="Times New Roman"/>
          <w:sz w:val="28"/>
          <w:szCs w:val="28"/>
        </w:rPr>
        <w:t>III</w:t>
      </w:r>
      <w:r w:rsidR="00606903">
        <w:rPr>
          <w:rFonts w:ascii="Times New Roman" w:hAnsi="Times New Roman"/>
          <w:sz w:val="28"/>
          <w:szCs w:val="28"/>
        </w:rPr>
        <w:t xml:space="preserve"> </w:t>
      </w:r>
      <w:r w:rsidRPr="00606903">
        <w:rPr>
          <w:rFonts w:ascii="Times New Roman" w:hAnsi="Times New Roman"/>
          <w:sz w:val="28"/>
          <w:szCs w:val="28"/>
        </w:rPr>
        <w:t>- capacitação de jovens e adultos para o mercado de trabalho, seja no âmb</w:t>
      </w:r>
      <w:r w:rsidR="00606903">
        <w:rPr>
          <w:rFonts w:ascii="Times New Roman" w:hAnsi="Times New Roman"/>
          <w:sz w:val="28"/>
          <w:szCs w:val="28"/>
        </w:rPr>
        <w:t>ito do primeiro emprego, bem com</w:t>
      </w:r>
      <w:r w:rsidRPr="00606903">
        <w:rPr>
          <w:rFonts w:ascii="Times New Roman" w:hAnsi="Times New Roman"/>
          <w:sz w:val="28"/>
          <w:szCs w:val="28"/>
        </w:rPr>
        <w:t xml:space="preserve">o para a reinserção no mercado de </w:t>
      </w:r>
      <w:r w:rsidRPr="00606903">
        <w:rPr>
          <w:rFonts w:ascii="Times New Roman" w:hAnsi="Times New Roman"/>
          <w:sz w:val="28"/>
          <w:szCs w:val="28"/>
        </w:rPr>
        <w:lastRenderedPageBreak/>
        <w:t>trabalho de uma forma mais digna e eficaz, com vistas à redução dos índices de desemprego nas regiões periféricas;</w:t>
      </w:r>
    </w:p>
    <w:p w:rsidR="00606903" w:rsidRDefault="00503ACA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6903">
        <w:rPr>
          <w:rFonts w:ascii="Times New Roman" w:hAnsi="Times New Roman"/>
          <w:sz w:val="28"/>
          <w:szCs w:val="28"/>
        </w:rPr>
        <w:t xml:space="preserve">IV - ingresso no mercado de trabalho e participação em processos de geração de oportunidades de trabalho e </w:t>
      </w:r>
      <w:r w:rsidR="00606903">
        <w:rPr>
          <w:rFonts w:ascii="Times New Roman" w:hAnsi="Times New Roman"/>
          <w:sz w:val="28"/>
          <w:szCs w:val="28"/>
        </w:rPr>
        <w:t>de renda, de forma igualitária;</w:t>
      </w:r>
    </w:p>
    <w:p w:rsidR="00606903" w:rsidRDefault="00503ACA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6903">
        <w:rPr>
          <w:rFonts w:ascii="Times New Roman" w:hAnsi="Times New Roman"/>
          <w:sz w:val="28"/>
          <w:szCs w:val="28"/>
        </w:rPr>
        <w:t xml:space="preserve">V - </w:t>
      </w:r>
      <w:proofErr w:type="gramStart"/>
      <w:r w:rsidR="00144AD0">
        <w:rPr>
          <w:rFonts w:ascii="Times New Roman" w:hAnsi="Times New Roman"/>
          <w:sz w:val="28"/>
          <w:szCs w:val="28"/>
        </w:rPr>
        <w:t>i</w:t>
      </w:r>
      <w:r w:rsidR="00606903" w:rsidRPr="00606903">
        <w:rPr>
          <w:rFonts w:ascii="Times New Roman" w:hAnsi="Times New Roman"/>
          <w:sz w:val="28"/>
          <w:szCs w:val="28"/>
        </w:rPr>
        <w:t>ngresso</w:t>
      </w:r>
      <w:proofErr w:type="gramEnd"/>
      <w:r w:rsidRPr="00606903">
        <w:rPr>
          <w:rFonts w:ascii="Times New Roman" w:hAnsi="Times New Roman"/>
          <w:sz w:val="28"/>
          <w:szCs w:val="28"/>
        </w:rPr>
        <w:t>, permanência ou recolocação no mercado de trabalho, reduzindo desemprego;</w:t>
      </w:r>
    </w:p>
    <w:p w:rsidR="00606903" w:rsidRDefault="00503ACA" w:rsidP="00606903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6903">
        <w:rPr>
          <w:rFonts w:ascii="Times New Roman" w:hAnsi="Times New Roman"/>
          <w:sz w:val="28"/>
          <w:szCs w:val="28"/>
        </w:rPr>
        <w:t>VI</w:t>
      </w:r>
      <w:r w:rsidR="00606903">
        <w:rPr>
          <w:rFonts w:ascii="Times New Roman" w:hAnsi="Times New Roman"/>
          <w:sz w:val="28"/>
          <w:szCs w:val="28"/>
        </w:rPr>
        <w:t xml:space="preserve"> </w:t>
      </w:r>
      <w:r w:rsidRPr="00606903">
        <w:rPr>
          <w:rFonts w:ascii="Times New Roman" w:hAnsi="Times New Roman"/>
          <w:sz w:val="28"/>
          <w:szCs w:val="28"/>
        </w:rPr>
        <w:t>-</w:t>
      </w:r>
      <w:r w:rsidR="00606903">
        <w:rPr>
          <w:rFonts w:ascii="Times New Roman" w:hAnsi="Times New Roman"/>
          <w:sz w:val="28"/>
          <w:szCs w:val="28"/>
        </w:rPr>
        <w:t xml:space="preserve"> </w:t>
      </w:r>
      <w:r w:rsidRPr="00606903">
        <w:rPr>
          <w:rFonts w:ascii="Times New Roman" w:hAnsi="Times New Roman"/>
          <w:sz w:val="28"/>
          <w:szCs w:val="28"/>
        </w:rPr>
        <w:t>ascensão de empreendimento individual ou coletivo;</w:t>
      </w:r>
    </w:p>
    <w:p w:rsidR="00E2280F" w:rsidRDefault="00503ACA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 w:rsidRPr="00606903">
        <w:rPr>
          <w:rFonts w:ascii="Times New Roman" w:hAnsi="Times New Roman"/>
          <w:sz w:val="28"/>
          <w:szCs w:val="28"/>
        </w:rPr>
        <w:t>VII</w:t>
      </w:r>
      <w:r w:rsidR="00606903">
        <w:rPr>
          <w:rFonts w:ascii="Times New Roman" w:hAnsi="Times New Roman"/>
          <w:sz w:val="28"/>
          <w:szCs w:val="28"/>
        </w:rPr>
        <w:t xml:space="preserve"> </w:t>
      </w:r>
      <w:r w:rsidRPr="00606903">
        <w:rPr>
          <w:rFonts w:ascii="Times New Roman" w:hAnsi="Times New Roman"/>
          <w:sz w:val="28"/>
          <w:szCs w:val="28"/>
        </w:rPr>
        <w:t>-</w:t>
      </w:r>
      <w:r w:rsidR="00606903">
        <w:rPr>
          <w:rFonts w:ascii="Times New Roman" w:hAnsi="Times New Roman"/>
          <w:sz w:val="28"/>
          <w:szCs w:val="28"/>
        </w:rPr>
        <w:t xml:space="preserve"> </w:t>
      </w:r>
      <w:r w:rsidRPr="00606903">
        <w:rPr>
          <w:rFonts w:ascii="Times New Roman" w:hAnsi="Times New Roman"/>
          <w:sz w:val="28"/>
          <w:szCs w:val="28"/>
        </w:rPr>
        <w:t>formação dos participantes, conforme a demanda de micro e macro</w:t>
      </w:r>
      <w:r w:rsidR="00606903">
        <w:rPr>
          <w:rFonts w:ascii="Times New Roman" w:hAnsi="Times New Roman"/>
          <w:sz w:val="28"/>
          <w:szCs w:val="28"/>
        </w:rPr>
        <w:t xml:space="preserve"> </w:t>
      </w:r>
      <w:r w:rsidRPr="00606903">
        <w:rPr>
          <w:rFonts w:ascii="Times New Roman" w:hAnsi="Times New Roman"/>
          <w:sz w:val="28"/>
          <w:szCs w:val="28"/>
        </w:rPr>
        <w:t>empresários de cada região do Município, com vistas à geração de impacto positivo para o desenvolvimento económico local e regional.</w:t>
      </w:r>
    </w:p>
    <w:p w:rsidR="00B478C7" w:rsidRDefault="00F35E2B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 w:rsidRPr="005D0A01">
        <w:rPr>
          <w:rFonts w:ascii="Times New Roman" w:hAnsi="Times New Roman"/>
          <w:sz w:val="28"/>
          <w:szCs w:val="28"/>
          <w:lang w:eastAsia="pt-BR"/>
        </w:rPr>
        <w:br/>
      </w:r>
      <w:r w:rsidR="00C83AD8">
        <w:rPr>
          <w:rFonts w:ascii="Times New Roman" w:hAnsi="Times New Roman"/>
          <w:b/>
          <w:sz w:val="28"/>
          <w:szCs w:val="28"/>
          <w:lang w:eastAsia="pt-BR"/>
        </w:rPr>
        <w:t xml:space="preserve">Art. 3º - </w:t>
      </w:r>
      <w:r w:rsidR="00606903" w:rsidRPr="00606903">
        <w:rPr>
          <w:rFonts w:ascii="Times New Roman" w:hAnsi="Times New Roman"/>
          <w:sz w:val="28"/>
          <w:szCs w:val="28"/>
          <w:lang w:eastAsia="pt-BR"/>
        </w:rPr>
        <w:t>O Poder Executivo poderá firmar parcerias e convénios com instituições sem fins lucrativos para assegurar a implementação e manutenção do Programa.</w:t>
      </w:r>
    </w:p>
    <w:p w:rsidR="00E2280F" w:rsidRDefault="00E2280F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:rsidR="00E2280F" w:rsidRPr="005D0A01" w:rsidRDefault="00E2280F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 xml:space="preserve">Parágrafo único - </w:t>
      </w:r>
      <w:r>
        <w:rPr>
          <w:rFonts w:ascii="Times New Roman" w:hAnsi="Times New Roman"/>
          <w:sz w:val="28"/>
          <w:szCs w:val="28"/>
          <w:lang w:eastAsia="pt-BR"/>
        </w:rPr>
        <w:t xml:space="preserve">As inscrições para seleção do </w:t>
      </w:r>
      <w:r w:rsidRPr="00E2280F">
        <w:rPr>
          <w:rFonts w:ascii="Times New Roman" w:hAnsi="Times New Roman"/>
          <w:sz w:val="28"/>
          <w:szCs w:val="28"/>
          <w:lang w:eastAsia="pt-BR"/>
        </w:rPr>
        <w:t>Programa Qualifica</w:t>
      </w:r>
      <w:r>
        <w:rPr>
          <w:rFonts w:ascii="Times New Roman" w:hAnsi="Times New Roman"/>
          <w:sz w:val="28"/>
          <w:szCs w:val="28"/>
          <w:lang w:eastAsia="pt-BR"/>
        </w:rPr>
        <w:t xml:space="preserve"> Sete, </w:t>
      </w:r>
      <w:r w:rsidRPr="00E2280F">
        <w:rPr>
          <w:rFonts w:ascii="Times New Roman" w:hAnsi="Times New Roman"/>
          <w:sz w:val="28"/>
          <w:szCs w:val="28"/>
          <w:lang w:eastAsia="pt-BR"/>
        </w:rPr>
        <w:t>poderão ser efetuadas conforme edital a ser divulgado pelo órgão competente, do qual constarão a relação de documentos conforme</w:t>
      </w:r>
      <w:r>
        <w:rPr>
          <w:rFonts w:ascii="Times New Roman" w:hAnsi="Times New Roman"/>
          <w:sz w:val="28"/>
          <w:szCs w:val="28"/>
          <w:lang w:eastAsia="pt-BR"/>
        </w:rPr>
        <w:t xml:space="preserve"> </w:t>
      </w:r>
      <w:r w:rsidRPr="00E2280F">
        <w:rPr>
          <w:rFonts w:ascii="Times New Roman" w:hAnsi="Times New Roman"/>
          <w:sz w:val="28"/>
          <w:szCs w:val="28"/>
          <w:lang w:eastAsia="pt-BR"/>
        </w:rPr>
        <w:t>necessários para comprovação dos requisitos fixados na presente Lei e o calendário a ser observado.</w:t>
      </w:r>
    </w:p>
    <w:p w:rsidR="00E2280F" w:rsidRPr="00E2280F" w:rsidRDefault="00F35E2B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0A01">
        <w:rPr>
          <w:rFonts w:ascii="Times New Roman" w:hAnsi="Times New Roman"/>
          <w:sz w:val="28"/>
          <w:szCs w:val="28"/>
          <w:lang w:eastAsia="pt-BR"/>
        </w:rPr>
        <w:br/>
      </w:r>
      <w:r w:rsidRPr="005D0A01">
        <w:rPr>
          <w:rFonts w:ascii="Times New Roman" w:hAnsi="Times New Roman"/>
          <w:b/>
          <w:sz w:val="28"/>
          <w:szCs w:val="28"/>
          <w:lang w:eastAsia="pt-BR"/>
        </w:rPr>
        <w:t>Art. 4º </w:t>
      </w:r>
      <w:r w:rsidR="00B478C7">
        <w:rPr>
          <w:rFonts w:ascii="Times New Roman" w:hAnsi="Times New Roman"/>
          <w:b/>
          <w:sz w:val="28"/>
          <w:szCs w:val="28"/>
          <w:lang w:eastAsia="pt-BR"/>
        </w:rPr>
        <w:t>-</w:t>
      </w:r>
      <w:r w:rsidR="00B478C7" w:rsidRPr="00E2280F">
        <w:rPr>
          <w:rFonts w:ascii="Times New Roman" w:hAnsi="Times New Roman"/>
          <w:b/>
          <w:sz w:val="28"/>
          <w:szCs w:val="28"/>
          <w:lang w:eastAsia="pt-BR"/>
        </w:rPr>
        <w:t xml:space="preserve"> </w:t>
      </w:r>
      <w:r w:rsidR="00E2280F" w:rsidRPr="00E2280F">
        <w:rPr>
          <w:rFonts w:ascii="Times New Roman" w:hAnsi="Times New Roman"/>
          <w:sz w:val="28"/>
          <w:szCs w:val="28"/>
        </w:rPr>
        <w:t>Os</w:t>
      </w:r>
      <w:r w:rsidR="00E2280F" w:rsidRPr="00E2280F">
        <w:rPr>
          <w:rFonts w:ascii="Times New Roman" w:hAnsi="Times New Roman"/>
          <w:sz w:val="28"/>
          <w:szCs w:val="28"/>
        </w:rPr>
        <w:t xml:space="preserve"> requisitos para participar do </w:t>
      </w:r>
      <w:r w:rsidR="00E2280F" w:rsidRPr="00E2280F">
        <w:rPr>
          <w:rFonts w:ascii="Times New Roman" w:hAnsi="Times New Roman"/>
          <w:sz w:val="28"/>
          <w:szCs w:val="28"/>
        </w:rPr>
        <w:t xml:space="preserve">Programa </w:t>
      </w:r>
      <w:r w:rsidR="00E2280F" w:rsidRPr="00E2280F">
        <w:rPr>
          <w:rFonts w:ascii="Times New Roman" w:hAnsi="Times New Roman"/>
          <w:sz w:val="28"/>
          <w:szCs w:val="28"/>
        </w:rPr>
        <w:t>Qualifica Sete</w:t>
      </w:r>
      <w:r w:rsidR="00E2280F" w:rsidRPr="00E2280F">
        <w:rPr>
          <w:rFonts w:ascii="Times New Roman" w:hAnsi="Times New Roman"/>
          <w:sz w:val="28"/>
          <w:szCs w:val="28"/>
        </w:rPr>
        <w:t xml:space="preserve"> são: </w:t>
      </w:r>
    </w:p>
    <w:p w:rsidR="00E2280F" w:rsidRPr="00E2280F" w:rsidRDefault="00E2280F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280F">
        <w:rPr>
          <w:rFonts w:ascii="Times New Roman" w:hAnsi="Times New Roman"/>
          <w:sz w:val="28"/>
          <w:szCs w:val="28"/>
        </w:rPr>
        <w:t xml:space="preserve">I </w:t>
      </w:r>
      <w:r w:rsidRPr="00E2280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2280F">
        <w:rPr>
          <w:rFonts w:ascii="Times New Roman" w:hAnsi="Times New Roman"/>
          <w:sz w:val="28"/>
          <w:szCs w:val="28"/>
        </w:rPr>
        <w:t>ser</w:t>
      </w:r>
      <w:proofErr w:type="gramEnd"/>
      <w:r w:rsidRPr="00E2280F">
        <w:rPr>
          <w:rFonts w:ascii="Times New Roman" w:hAnsi="Times New Roman"/>
          <w:sz w:val="28"/>
          <w:szCs w:val="28"/>
        </w:rPr>
        <w:t xml:space="preserve"> residente e domic</w:t>
      </w:r>
      <w:r w:rsidR="00144AD0">
        <w:rPr>
          <w:rFonts w:ascii="Times New Roman" w:hAnsi="Times New Roman"/>
          <w:sz w:val="28"/>
          <w:szCs w:val="28"/>
        </w:rPr>
        <w:t>iliado no m</w:t>
      </w:r>
      <w:r w:rsidRPr="00E2280F">
        <w:rPr>
          <w:rFonts w:ascii="Times New Roman" w:hAnsi="Times New Roman"/>
          <w:sz w:val="28"/>
          <w:szCs w:val="28"/>
        </w:rPr>
        <w:t>unicípio de Sete Lagoas</w:t>
      </w:r>
      <w:r w:rsidRPr="00E2280F">
        <w:rPr>
          <w:rFonts w:ascii="Times New Roman" w:hAnsi="Times New Roman"/>
          <w:sz w:val="28"/>
          <w:szCs w:val="28"/>
        </w:rPr>
        <w:t xml:space="preserve">; </w:t>
      </w:r>
    </w:p>
    <w:p w:rsidR="00052A04" w:rsidRDefault="00E2280F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280F">
        <w:rPr>
          <w:rFonts w:ascii="Times New Roman" w:hAnsi="Times New Roman"/>
          <w:sz w:val="28"/>
          <w:szCs w:val="28"/>
        </w:rPr>
        <w:t>II-</w:t>
      </w:r>
      <w:r w:rsidR="00144A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280F">
        <w:rPr>
          <w:rFonts w:ascii="Times New Roman" w:hAnsi="Times New Roman"/>
          <w:sz w:val="28"/>
          <w:szCs w:val="28"/>
        </w:rPr>
        <w:t>ter</w:t>
      </w:r>
      <w:proofErr w:type="gramEnd"/>
      <w:r w:rsidRPr="00E2280F">
        <w:rPr>
          <w:rFonts w:ascii="Times New Roman" w:hAnsi="Times New Roman"/>
          <w:sz w:val="28"/>
          <w:szCs w:val="28"/>
        </w:rPr>
        <w:t xml:space="preserve"> entre 16 (dez</w:t>
      </w:r>
      <w:r w:rsidR="00052A04">
        <w:rPr>
          <w:rFonts w:ascii="Times New Roman" w:hAnsi="Times New Roman"/>
          <w:sz w:val="28"/>
          <w:szCs w:val="28"/>
        </w:rPr>
        <w:t>esseis) e 65</w:t>
      </w:r>
      <w:r w:rsidRPr="00E2280F">
        <w:rPr>
          <w:rFonts w:ascii="Times New Roman" w:hAnsi="Times New Roman"/>
          <w:sz w:val="28"/>
          <w:szCs w:val="28"/>
        </w:rPr>
        <w:t xml:space="preserve"> (sessenta</w:t>
      </w:r>
      <w:r w:rsidR="00052A04">
        <w:rPr>
          <w:rFonts w:ascii="Times New Roman" w:hAnsi="Times New Roman"/>
          <w:sz w:val="28"/>
          <w:szCs w:val="28"/>
        </w:rPr>
        <w:t xml:space="preserve"> e cinco</w:t>
      </w:r>
      <w:r w:rsidRPr="00E2280F">
        <w:rPr>
          <w:rFonts w:ascii="Times New Roman" w:hAnsi="Times New Roman"/>
          <w:sz w:val="28"/>
          <w:szCs w:val="28"/>
        </w:rPr>
        <w:t>) anos de idade e ter, no mínimo, o ensino fundamental;</w:t>
      </w:r>
    </w:p>
    <w:p w:rsidR="00E2280F" w:rsidRDefault="00E2280F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280F">
        <w:rPr>
          <w:rFonts w:ascii="Times New Roman" w:hAnsi="Times New Roman"/>
          <w:sz w:val="28"/>
          <w:szCs w:val="28"/>
        </w:rPr>
        <w:lastRenderedPageBreak/>
        <w:t>III</w:t>
      </w:r>
      <w:r w:rsidR="00052A04">
        <w:rPr>
          <w:rFonts w:ascii="Times New Roman" w:hAnsi="Times New Roman"/>
          <w:sz w:val="28"/>
          <w:szCs w:val="28"/>
        </w:rPr>
        <w:t xml:space="preserve"> </w:t>
      </w:r>
      <w:r w:rsidRPr="00E2280F">
        <w:rPr>
          <w:rFonts w:ascii="Times New Roman" w:hAnsi="Times New Roman"/>
          <w:sz w:val="28"/>
          <w:szCs w:val="28"/>
        </w:rPr>
        <w:t>-</w:t>
      </w:r>
      <w:r w:rsidR="00052A04">
        <w:rPr>
          <w:rFonts w:ascii="Times New Roman" w:hAnsi="Times New Roman"/>
          <w:sz w:val="28"/>
          <w:szCs w:val="28"/>
        </w:rPr>
        <w:t xml:space="preserve"> </w:t>
      </w:r>
      <w:r w:rsidRPr="00E2280F">
        <w:rPr>
          <w:rFonts w:ascii="Times New Roman" w:hAnsi="Times New Roman"/>
          <w:sz w:val="28"/>
          <w:szCs w:val="28"/>
        </w:rPr>
        <w:t xml:space="preserve">não estar recebendo seguro desemprego ou qualquer outro </w:t>
      </w:r>
      <w:r w:rsidR="00052A04" w:rsidRPr="00E2280F">
        <w:rPr>
          <w:rFonts w:ascii="Times New Roman" w:hAnsi="Times New Roman"/>
          <w:sz w:val="28"/>
          <w:szCs w:val="28"/>
        </w:rPr>
        <w:t>benefício providenciado e/ou social oriundo</w:t>
      </w:r>
      <w:r w:rsidRPr="00E2280F">
        <w:rPr>
          <w:rFonts w:ascii="Times New Roman" w:hAnsi="Times New Roman"/>
          <w:sz w:val="28"/>
          <w:szCs w:val="28"/>
        </w:rPr>
        <w:t xml:space="preserve"> de quaisquer dos entes federal, estadual ou municipal.</w:t>
      </w:r>
    </w:p>
    <w:p w:rsidR="00052A04" w:rsidRPr="00E2280F" w:rsidRDefault="00052A04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35E2B" w:rsidRPr="00E2280F" w:rsidRDefault="00E2280F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 w:rsidRPr="00052A04">
        <w:rPr>
          <w:rFonts w:ascii="Times New Roman" w:hAnsi="Times New Roman"/>
          <w:b/>
          <w:sz w:val="28"/>
          <w:szCs w:val="28"/>
        </w:rPr>
        <w:t>Parágrafo único</w:t>
      </w:r>
      <w:r w:rsidR="00052A04">
        <w:rPr>
          <w:rFonts w:ascii="Times New Roman" w:hAnsi="Times New Roman"/>
          <w:sz w:val="28"/>
          <w:szCs w:val="28"/>
        </w:rPr>
        <w:t xml:space="preserve"> -</w:t>
      </w:r>
      <w:r w:rsidRPr="00E2280F">
        <w:rPr>
          <w:rFonts w:ascii="Times New Roman" w:hAnsi="Times New Roman"/>
          <w:sz w:val="28"/>
          <w:szCs w:val="28"/>
        </w:rPr>
        <w:t xml:space="preserve"> Serão destinadas 10% (dez por cento) das vagas para as pessoas com deficiência, que não possuam impedimento ao exercício de atividade laborai e para pessoas que tenham sob sua guarda, tutela ou curatela pessoas com necessidades especiais.</w:t>
      </w:r>
    </w:p>
    <w:p w:rsidR="00052A04" w:rsidRPr="00052A04" w:rsidRDefault="00F35E2B" w:rsidP="00E2280F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0A01">
        <w:rPr>
          <w:rFonts w:ascii="Times New Roman" w:hAnsi="Times New Roman"/>
          <w:sz w:val="28"/>
          <w:szCs w:val="28"/>
          <w:lang w:eastAsia="pt-BR"/>
        </w:rPr>
        <w:br/>
      </w:r>
      <w:r w:rsidRPr="005D0A01">
        <w:rPr>
          <w:rFonts w:ascii="Times New Roman" w:hAnsi="Times New Roman"/>
          <w:b/>
          <w:sz w:val="28"/>
          <w:szCs w:val="28"/>
          <w:lang w:eastAsia="pt-BR"/>
        </w:rPr>
        <w:t>Art. 5º </w:t>
      </w:r>
      <w:r w:rsidR="00B478C7">
        <w:rPr>
          <w:rFonts w:ascii="Times New Roman" w:hAnsi="Times New Roman"/>
          <w:b/>
          <w:sz w:val="28"/>
          <w:szCs w:val="28"/>
          <w:lang w:eastAsia="pt-BR"/>
        </w:rPr>
        <w:t xml:space="preserve">- </w:t>
      </w:r>
      <w:r w:rsidR="00052A04" w:rsidRPr="00052A04">
        <w:rPr>
          <w:rFonts w:ascii="Times New Roman" w:hAnsi="Times New Roman"/>
          <w:sz w:val="28"/>
          <w:szCs w:val="28"/>
        </w:rPr>
        <w:t xml:space="preserve">As ações de qualificação social e profissional oferecidas no âmbito do </w:t>
      </w:r>
      <w:r w:rsidR="00052A04" w:rsidRPr="00052A04">
        <w:rPr>
          <w:rFonts w:ascii="Times New Roman" w:hAnsi="Times New Roman"/>
          <w:sz w:val="28"/>
          <w:szCs w:val="28"/>
        </w:rPr>
        <w:t>Programa Qualifica Sete,</w:t>
      </w:r>
      <w:r w:rsidR="00052A04" w:rsidRPr="00052A04">
        <w:rPr>
          <w:rFonts w:ascii="Times New Roman" w:hAnsi="Times New Roman"/>
          <w:sz w:val="28"/>
          <w:szCs w:val="28"/>
        </w:rPr>
        <w:t xml:space="preserve"> obedecerão ao edital a ser publicado pelo Órgão competente. </w:t>
      </w:r>
    </w:p>
    <w:p w:rsidR="00052A04" w:rsidRPr="00052A04" w:rsidRDefault="00052A04" w:rsidP="00E2280F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52A04" w:rsidRPr="00052A04" w:rsidRDefault="00052A04" w:rsidP="00E2280F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2A04">
        <w:rPr>
          <w:rFonts w:ascii="Times New Roman" w:hAnsi="Times New Roman"/>
          <w:sz w:val="28"/>
          <w:szCs w:val="28"/>
        </w:rPr>
        <w:t xml:space="preserve">§ 1°- Os cursos de qualificação a serem oferecidos no âmbito do Programa não poderão ter carga horária total inferior a 60 (sessenta) horas. </w:t>
      </w:r>
    </w:p>
    <w:p w:rsidR="00052A04" w:rsidRPr="00052A04" w:rsidRDefault="00052A04" w:rsidP="00E2280F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52A04" w:rsidRDefault="00052A04" w:rsidP="00E2280F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2A04">
        <w:rPr>
          <w:rFonts w:ascii="Times New Roman" w:hAnsi="Times New Roman"/>
          <w:sz w:val="28"/>
          <w:szCs w:val="28"/>
        </w:rPr>
        <w:t xml:space="preserve">§ 2° Os cursos terão conteúdos de qualificação social e profissional, com aulas teóricas e práticas, na forma de ensino presencial ou à distância, de acordo com as necessidades sociais e a conveniência da administração. </w:t>
      </w:r>
    </w:p>
    <w:p w:rsidR="00052A04" w:rsidRPr="00052A04" w:rsidRDefault="00052A04" w:rsidP="00E2280F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2465" w:rsidRPr="00052A04" w:rsidRDefault="00052A04" w:rsidP="00E2280F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 w:rsidRPr="00052A04">
        <w:rPr>
          <w:rFonts w:ascii="Times New Roman" w:hAnsi="Times New Roman"/>
          <w:sz w:val="28"/>
          <w:szCs w:val="28"/>
        </w:rPr>
        <w:t>§ 3° Os cursos a serem oferecidos poderão ser nas áreas de comércio, atendimento ao público, artesanato, beleza, construção civil, indústria, hotelaria, gastronomia, gestão de comércio e serviços, informática, telemarketing, modelagem e confecção, logística, segurança, saúde, dentre outros que a administração julgar necessários.</w:t>
      </w:r>
    </w:p>
    <w:p w:rsidR="00144AD0" w:rsidRDefault="00F35E2B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0A01">
        <w:rPr>
          <w:rFonts w:ascii="Times New Roman" w:hAnsi="Times New Roman"/>
          <w:sz w:val="28"/>
          <w:szCs w:val="28"/>
          <w:lang w:eastAsia="pt-BR"/>
        </w:rPr>
        <w:lastRenderedPageBreak/>
        <w:br/>
      </w:r>
      <w:r w:rsidRPr="005D0A01">
        <w:rPr>
          <w:rFonts w:ascii="Times New Roman" w:hAnsi="Times New Roman"/>
          <w:b/>
          <w:sz w:val="28"/>
          <w:szCs w:val="28"/>
          <w:lang w:eastAsia="pt-BR"/>
        </w:rPr>
        <w:t xml:space="preserve">Art. 6º - </w:t>
      </w:r>
      <w:r w:rsidR="00144AD0" w:rsidRPr="00144AD0">
        <w:rPr>
          <w:rFonts w:ascii="Times New Roman" w:hAnsi="Times New Roman"/>
          <w:sz w:val="28"/>
          <w:szCs w:val="28"/>
        </w:rPr>
        <w:t xml:space="preserve">Os alunos do </w:t>
      </w:r>
      <w:r w:rsidR="00052A04" w:rsidRPr="00144AD0">
        <w:rPr>
          <w:rFonts w:ascii="Times New Roman" w:hAnsi="Times New Roman"/>
          <w:sz w:val="28"/>
          <w:szCs w:val="28"/>
        </w:rPr>
        <w:t>Programa Qualifica</w:t>
      </w:r>
      <w:r w:rsidR="00144AD0" w:rsidRPr="00144AD0">
        <w:rPr>
          <w:rFonts w:ascii="Times New Roman" w:hAnsi="Times New Roman"/>
          <w:sz w:val="28"/>
          <w:szCs w:val="28"/>
        </w:rPr>
        <w:t xml:space="preserve"> Sete,</w:t>
      </w:r>
      <w:r w:rsidR="00052A04" w:rsidRPr="00144AD0">
        <w:rPr>
          <w:rFonts w:ascii="Times New Roman" w:hAnsi="Times New Roman"/>
          <w:sz w:val="28"/>
          <w:szCs w:val="28"/>
        </w:rPr>
        <w:t xml:space="preserve"> farão jus ao recebimento do material didático integral relacionado ao tema escolhido. </w:t>
      </w:r>
    </w:p>
    <w:p w:rsidR="00144AD0" w:rsidRPr="00144AD0" w:rsidRDefault="00144AD0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35E2B" w:rsidRPr="00144AD0" w:rsidRDefault="00052A04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 w:rsidRPr="00144AD0">
        <w:rPr>
          <w:rFonts w:ascii="Times New Roman" w:hAnsi="Times New Roman"/>
          <w:b/>
          <w:sz w:val="28"/>
          <w:szCs w:val="28"/>
        </w:rPr>
        <w:t>Parágrafo único</w:t>
      </w:r>
      <w:r w:rsidR="00144AD0" w:rsidRPr="00144AD0">
        <w:rPr>
          <w:rFonts w:ascii="Times New Roman" w:hAnsi="Times New Roman"/>
          <w:sz w:val="28"/>
          <w:szCs w:val="28"/>
        </w:rPr>
        <w:t xml:space="preserve"> -</w:t>
      </w:r>
      <w:r w:rsidRPr="00144AD0">
        <w:rPr>
          <w:rFonts w:ascii="Times New Roman" w:hAnsi="Times New Roman"/>
          <w:sz w:val="28"/>
          <w:szCs w:val="28"/>
        </w:rPr>
        <w:t xml:space="preserve"> O recebimento do material didático integral r</w:t>
      </w:r>
      <w:r w:rsidR="00144AD0" w:rsidRPr="00144AD0">
        <w:rPr>
          <w:rFonts w:ascii="Times New Roman" w:hAnsi="Times New Roman"/>
          <w:sz w:val="28"/>
          <w:szCs w:val="28"/>
        </w:rPr>
        <w:t>eferente ao curso oferecido pelo</w:t>
      </w:r>
      <w:r w:rsidRPr="00144AD0">
        <w:rPr>
          <w:rFonts w:ascii="Times New Roman" w:hAnsi="Times New Roman"/>
          <w:sz w:val="28"/>
          <w:szCs w:val="28"/>
        </w:rPr>
        <w:t xml:space="preserve"> programa está condicionado à comprovação de frequência mínima de 85% (oitenta e cinco por cento) nas atividades oferecidas.</w:t>
      </w:r>
    </w:p>
    <w:p w:rsidR="009D2465" w:rsidRPr="005D0A01" w:rsidRDefault="009D2465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:rsidR="00F35E2B" w:rsidRPr="005D0A01" w:rsidRDefault="00F35E2B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 w:rsidRPr="005D0A01">
        <w:rPr>
          <w:rFonts w:ascii="Times New Roman" w:hAnsi="Times New Roman"/>
          <w:b/>
          <w:sz w:val="28"/>
          <w:szCs w:val="28"/>
          <w:lang w:eastAsia="pt-BR"/>
        </w:rPr>
        <w:t xml:space="preserve">Art. 7º - </w:t>
      </w:r>
      <w:r w:rsidR="009D2465" w:rsidRPr="009D2465">
        <w:rPr>
          <w:rFonts w:ascii="Times New Roman" w:hAnsi="Times New Roman"/>
          <w:sz w:val="28"/>
          <w:szCs w:val="28"/>
          <w:lang w:eastAsia="pt-BR"/>
        </w:rPr>
        <w:t>As despesas decorrentes da execução da presente Lei serão suportadas por dotação orçamentária própria.</w:t>
      </w:r>
    </w:p>
    <w:p w:rsidR="00F35E2B" w:rsidRPr="005D0A01" w:rsidRDefault="00F35E2B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:rsidR="00F35E2B" w:rsidRPr="00F35E2B" w:rsidRDefault="009D2465" w:rsidP="00F35E2B">
      <w:pPr>
        <w:pStyle w:val="SemEspaamento1"/>
        <w:spacing w:line="36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>Art. 8</w:t>
      </w:r>
      <w:r w:rsidR="00F35E2B" w:rsidRPr="005D0A01">
        <w:rPr>
          <w:rFonts w:ascii="Times New Roman" w:hAnsi="Times New Roman"/>
          <w:b/>
          <w:sz w:val="28"/>
          <w:szCs w:val="28"/>
          <w:lang w:eastAsia="pt-BR"/>
        </w:rPr>
        <w:t xml:space="preserve">º - </w:t>
      </w:r>
      <w:r w:rsidR="00F35E2B" w:rsidRPr="005D0A01">
        <w:rPr>
          <w:rFonts w:ascii="Times New Roman" w:hAnsi="Times New Roman"/>
          <w:sz w:val="28"/>
          <w:szCs w:val="28"/>
          <w:lang w:eastAsia="pt-BR"/>
        </w:rPr>
        <w:t>Esta Lei entra em vigor na data de sua publicação. </w:t>
      </w:r>
    </w:p>
    <w:p w:rsidR="00193753" w:rsidRPr="002C4F3C" w:rsidRDefault="00193753" w:rsidP="00193753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</w:p>
    <w:p w:rsidR="00193753" w:rsidRPr="002C4F3C" w:rsidRDefault="00193753" w:rsidP="00193753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  <w:r w:rsidRPr="002C4F3C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Sete </w:t>
      </w:r>
      <w:r w:rsidR="009D2465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Lagoas, 13</w:t>
      </w:r>
      <w:r w:rsidR="00145479" w:rsidRPr="002C4F3C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de</w:t>
      </w:r>
      <w:r w:rsidR="009D2465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setembr</w:t>
      </w:r>
      <w:r w:rsidR="00F35E2B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o</w:t>
      </w:r>
      <w:r w:rsidR="00BF2D89" w:rsidRPr="002C4F3C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de 2021.</w:t>
      </w:r>
    </w:p>
    <w:p w:rsidR="00E5324A" w:rsidRPr="009D2465" w:rsidRDefault="00691198" w:rsidP="009D2465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</w:rPr>
      </w:pPr>
      <w:r>
        <w:rPr>
          <w:noProof/>
          <w:lang w:eastAsia="pt-BR"/>
        </w:rPr>
        <w:drawing>
          <wp:inline distT="0" distB="0" distL="0" distR="0" wp14:anchorId="0EEEA907" wp14:editId="74D727F0">
            <wp:extent cx="2986536" cy="1838325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528" cy="190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4A" w:rsidRDefault="00E5324A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052A04" w:rsidRDefault="00052A04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052A04" w:rsidRDefault="00052A04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052A04" w:rsidRDefault="00052A04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052A04" w:rsidRDefault="00052A04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E5324A" w:rsidRDefault="00E5324A" w:rsidP="00E5324A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  <w:r w:rsidRPr="00051FB8">
        <w:rPr>
          <w:rFonts w:ascii="Arial" w:eastAsia="DejaVu Sans" w:hAnsi="Arial" w:cs="Arial"/>
          <w:b/>
          <w:bCs/>
          <w:kern w:val="2"/>
          <w:sz w:val="24"/>
          <w:szCs w:val="24"/>
        </w:rPr>
        <w:lastRenderedPageBreak/>
        <w:t>JUSTIFICATIVA</w:t>
      </w:r>
    </w:p>
    <w:p w:rsidR="00144AD0" w:rsidRDefault="00144AD0" w:rsidP="00E5324A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144AD0" w:rsidRDefault="00144AD0" w:rsidP="00144AD0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4AD0">
        <w:rPr>
          <w:rFonts w:ascii="Times New Roman" w:hAnsi="Times New Roman" w:cs="Times New Roman"/>
          <w:sz w:val="28"/>
          <w:szCs w:val="28"/>
        </w:rPr>
        <w:t xml:space="preserve">Segundo divulgado em 31 de março de 2021 pelo Instituto Brasileiro de Geografia e Estatística (IBGE), o desemprego no Brasil ficou em 14,2% no trimestre encerrado em janeiro. Já número de pessoas desempregadas atingiu o patamar recorde de 14,3 milhões, contra 11,9 milhões há 1 ano. Até então, o maior contingente de brasileiros desocupados da série histórica, iniciada em 2012, tinha sido o registrado no trimestre encerrado em março de 2017 (14,1 milhões).' </w:t>
      </w:r>
    </w:p>
    <w:p w:rsidR="00144AD0" w:rsidRDefault="00144AD0" w:rsidP="00144AD0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4AD0">
        <w:rPr>
          <w:rFonts w:ascii="Times New Roman" w:hAnsi="Times New Roman" w:cs="Times New Roman"/>
          <w:sz w:val="28"/>
          <w:szCs w:val="28"/>
        </w:rPr>
        <w:t xml:space="preserve">Ainda, a pandemia causada pelo novo coronavírus impactou o mercado de trabalho como um todo, mas afetou principalmente os </w:t>
      </w:r>
      <w:r>
        <w:rPr>
          <w:rFonts w:ascii="Times New Roman" w:hAnsi="Times New Roman" w:cs="Times New Roman"/>
          <w:sz w:val="28"/>
          <w:szCs w:val="28"/>
        </w:rPr>
        <w:t>trabalhadores inform</w:t>
      </w:r>
      <w:r w:rsidRPr="00144AD0">
        <w:rPr>
          <w:rFonts w:ascii="Times New Roman" w:hAnsi="Times New Roman" w:cs="Times New Roman"/>
          <w:sz w:val="28"/>
          <w:szCs w:val="28"/>
        </w:rPr>
        <w:t>ais e de baixa es</w:t>
      </w:r>
      <w:r>
        <w:rPr>
          <w:rFonts w:ascii="Times New Roman" w:hAnsi="Times New Roman" w:cs="Times New Roman"/>
          <w:sz w:val="28"/>
          <w:szCs w:val="28"/>
        </w:rPr>
        <w:t xml:space="preserve">colaridade. Levantamento do </w:t>
      </w:r>
      <w:proofErr w:type="spellStart"/>
      <w:r>
        <w:rPr>
          <w:rFonts w:ascii="Times New Roman" w:hAnsi="Times New Roman" w:cs="Times New Roman"/>
          <w:sz w:val="28"/>
          <w:szCs w:val="28"/>
        </w:rPr>
        <w:t>lBRE</w:t>
      </w:r>
      <w:proofErr w:type="spellEnd"/>
      <w:r w:rsidRPr="00144AD0">
        <w:rPr>
          <w:rFonts w:ascii="Times New Roman" w:hAnsi="Times New Roman" w:cs="Times New Roman"/>
          <w:sz w:val="28"/>
          <w:szCs w:val="28"/>
        </w:rPr>
        <w:t>/FGV aponta que a redução do emprego foi significativamente maior entre brasileiros que possuem poucos anos de estudo ou não chegaram a concluir o ensino médio e sinaliza que esse grupo também deverá ser o m</w:t>
      </w:r>
      <w:r>
        <w:rPr>
          <w:rFonts w:ascii="Times New Roman" w:hAnsi="Times New Roman" w:cs="Times New Roman"/>
          <w:sz w:val="28"/>
          <w:szCs w:val="28"/>
        </w:rPr>
        <w:t>ais prejudicado no pós-pandemia</w:t>
      </w:r>
      <w:r w:rsidRPr="00144AD0">
        <w:rPr>
          <w:rFonts w:ascii="Times New Roman" w:hAnsi="Times New Roman" w:cs="Times New Roman"/>
          <w:sz w:val="28"/>
          <w:szCs w:val="28"/>
        </w:rPr>
        <w:t>.</w:t>
      </w:r>
    </w:p>
    <w:p w:rsidR="00144AD0" w:rsidRPr="00144AD0" w:rsidRDefault="00144AD0" w:rsidP="00144AD0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AD0">
        <w:rPr>
          <w:rFonts w:ascii="Times New Roman" w:hAnsi="Times New Roman" w:cs="Times New Roman"/>
          <w:sz w:val="28"/>
          <w:szCs w:val="28"/>
        </w:rPr>
        <w:t xml:space="preserve">         Sabe-se que</w:t>
      </w:r>
      <w:r w:rsidRPr="00144AD0">
        <w:rPr>
          <w:rFonts w:ascii="Times New Roman" w:hAnsi="Times New Roman" w:cs="Times New Roman"/>
          <w:sz w:val="28"/>
          <w:szCs w:val="28"/>
        </w:rPr>
        <w:t xml:space="preserve"> o desemprego está assolando a sociedade </w:t>
      </w:r>
      <w:proofErr w:type="spellStart"/>
      <w:r w:rsidRPr="00144AD0">
        <w:rPr>
          <w:rFonts w:ascii="Times New Roman" w:hAnsi="Times New Roman" w:cs="Times New Roman"/>
          <w:sz w:val="28"/>
          <w:szCs w:val="28"/>
        </w:rPr>
        <w:t>setelagoana</w:t>
      </w:r>
      <w:proofErr w:type="spellEnd"/>
      <w:r w:rsidRPr="00144AD0">
        <w:rPr>
          <w:rFonts w:ascii="Times New Roman" w:hAnsi="Times New Roman" w:cs="Times New Roman"/>
          <w:sz w:val="28"/>
          <w:szCs w:val="28"/>
        </w:rPr>
        <w:t xml:space="preserve"> há muito tempo e o caos gerado pela crise pandêmica que vivenciamos aumentou consideravelmente o índice de desemprego e com ele as desigualdades sociais. Dados evidenciados na pesquisa realizada pela FGV deixam claro que a qualificação profissional é um fator relevante para manutenção dos postos de trabalho nesses dias de incerteza. </w:t>
      </w:r>
    </w:p>
    <w:p w:rsidR="00144AD0" w:rsidRPr="00144AD0" w:rsidRDefault="00144AD0" w:rsidP="00144AD0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  <w:r w:rsidRPr="00144AD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44AD0">
        <w:rPr>
          <w:rFonts w:ascii="Times New Roman" w:hAnsi="Times New Roman" w:cs="Times New Roman"/>
          <w:sz w:val="28"/>
          <w:szCs w:val="28"/>
        </w:rPr>
        <w:t>Portanto, o poder público precisa oferecer mecanismos para qualificação profissional, especialmente das pessoas que perderam seu emprego ou tiveram o seu posto de trabalho extinto, de modo que possam se realocar no mercado de trabalho.</w:t>
      </w:r>
    </w:p>
    <w:p w:rsidR="009D2465" w:rsidRPr="006629A0" w:rsidRDefault="009D2465" w:rsidP="00E5324A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</w:p>
    <w:p w:rsidR="00E5324A" w:rsidRDefault="006629A0" w:rsidP="006629A0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  <w:r w:rsidRPr="006629A0">
        <w:rPr>
          <w:rFonts w:ascii="Times New Roman" w:eastAsia="DejaVu Sans" w:hAnsi="Times New Roman" w:cs="Times New Roman"/>
          <w:bCs/>
          <w:kern w:val="2"/>
          <w:sz w:val="26"/>
          <w:szCs w:val="26"/>
        </w:rPr>
        <w:t xml:space="preserve">          </w:t>
      </w:r>
      <w:r w:rsidR="00F57724" w:rsidRPr="00144AD0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Desta forma, são estas as razões que me levam a submeter a presente proposição e, solicito o apoio e apreciação de meus nobres Colegas Parlamentares, p</w:t>
      </w:r>
      <w:r w:rsidRPr="00144AD0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ara a aprovação do mesmo.</w:t>
      </w:r>
    </w:p>
    <w:p w:rsidR="00144AD0" w:rsidRPr="00144AD0" w:rsidRDefault="00144AD0" w:rsidP="006629A0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</w:p>
    <w:p w:rsidR="00E5324A" w:rsidRPr="00144AD0" w:rsidRDefault="00E5324A" w:rsidP="006629A0">
      <w:pPr>
        <w:pStyle w:val="NormalWeb"/>
        <w:jc w:val="center"/>
        <w:rPr>
          <w:sz w:val="28"/>
          <w:szCs w:val="28"/>
        </w:rPr>
      </w:pPr>
      <w:bookmarkStart w:id="0" w:name="_GoBack"/>
      <w:bookmarkEnd w:id="0"/>
      <w:r w:rsidRPr="00144AD0">
        <w:rPr>
          <w:sz w:val="28"/>
          <w:szCs w:val="28"/>
        </w:rPr>
        <w:t xml:space="preserve">Sete Lagoas, </w:t>
      </w:r>
      <w:r w:rsidR="009D2465" w:rsidRPr="00144AD0">
        <w:rPr>
          <w:sz w:val="28"/>
          <w:szCs w:val="28"/>
        </w:rPr>
        <w:t>13 de setembro</w:t>
      </w:r>
      <w:r w:rsidRPr="00144AD0">
        <w:rPr>
          <w:sz w:val="28"/>
          <w:szCs w:val="28"/>
        </w:rPr>
        <w:t xml:space="preserve"> de 2021.</w:t>
      </w:r>
    </w:p>
    <w:p w:rsidR="00E5324A" w:rsidRPr="00C92DC6" w:rsidRDefault="00E5324A" w:rsidP="00E5324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59F4385A" wp14:editId="0922B641">
            <wp:extent cx="3562234" cy="164782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702" cy="17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24A" w:rsidRPr="00C92DC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903" w:rsidRDefault="00324903" w:rsidP="00193753">
      <w:pPr>
        <w:spacing w:after="0" w:line="240" w:lineRule="auto"/>
      </w:pPr>
      <w:r>
        <w:separator/>
      </w:r>
    </w:p>
  </w:endnote>
  <w:endnote w:type="continuationSeparator" w:id="0">
    <w:p w:rsidR="00324903" w:rsidRDefault="00324903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903" w:rsidRDefault="00324903" w:rsidP="00193753">
      <w:pPr>
        <w:spacing w:after="0" w:line="240" w:lineRule="auto"/>
      </w:pPr>
      <w:r>
        <w:separator/>
      </w:r>
    </w:p>
  </w:footnote>
  <w:footnote w:type="continuationSeparator" w:id="0">
    <w:p w:rsidR="00324903" w:rsidRDefault="00324903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53" w:rsidRPr="00BC6968" w:rsidRDefault="009D2465" w:rsidP="00193753">
    <w:pPr>
      <w:pStyle w:val="Cabealho"/>
      <w:jc w:val="center"/>
      <w:rPr>
        <w:rFonts w:ascii="Arial" w:hAnsi="Arial" w:cs="Arial"/>
        <w:b/>
        <w:sz w:val="28"/>
      </w:rPr>
    </w:pPr>
    <w:r w:rsidRPr="00BC6968"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-428625</wp:posOffset>
          </wp:positionH>
          <wp:positionV relativeFrom="paragraph">
            <wp:posOffset>-27940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968" w:rsidRPr="00BC6968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5110480</wp:posOffset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1104900" cy="74404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9541" cy="760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2.4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Bnf63HfAAAACgEAAA8AAABkcnMvZG93bnJldi54bWxM&#10;j8FOwzAMhu9IvENkJC6IJaumsZWmE0KCAwckNhgcs8a0FYlTNdnW8fS4J3a0/1+fPxerwTtxwD62&#10;gTRMJwoEUhVsS7WG983T7QJETIascYFQwwkjrMrLi8LkNhzpDQ/rVAuGUMyNhialLpcyVg16Eyeh&#10;Q+LsO/TeJB77WtreHBnuncyUmktvWuILjenwscHqZ733TNncfC5/w2u2/dqqZ59epu40/9D6+mp4&#10;uAeRcEj/ZRj1WR1KdtqFPdkonIaFmrF64iADMeZK3S1B7MbFLANZFvL8hfIPAAD//wMAUEsBAi0A&#10;FAAGAAgAAAAhALaDOJL+AAAA4QEAABMAAAAAAAAAAAAAAAAAAAAAAFtDb250ZW50X1R5cGVzXS54&#10;bWxQSwECLQAUAAYACAAAACEAOP0h/9YAAACUAQAACwAAAAAAAAAAAAAAAAAvAQAAX3JlbHMvLnJl&#10;bHNQSwECLQAUAAYACAAAACEAv5vxXV4CAAApBQAADgAAAAAAAAAAAAAAAAAuAgAAZHJzL2Uyb0Rv&#10;Yy54bWxQSwECLQAUAAYACAAAACEAGd/rcd8AAAAKAQAADwAAAAAAAAAAAAAAAAC4BAAAZHJzL2Rv&#10;d25yZXYueG1sUEsFBgAAAAAEAAQA8wAAAMQ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1104900" cy="74404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9541" cy="760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93753" w:rsidRPr="00BC6968">
      <w:rPr>
        <w:rFonts w:ascii="Arial" w:hAnsi="Arial" w:cs="Arial"/>
        <w:b/>
        <w:sz w:val="32"/>
      </w:rPr>
      <w:t>Câmara Municipal de Sete Lagoas</w:t>
    </w:r>
    <w:r w:rsidR="00BC6968">
      <w:rPr>
        <w:rFonts w:ascii="Arial" w:hAnsi="Arial" w:cs="Arial"/>
        <w:b/>
        <w:sz w:val="32"/>
      </w:rPr>
      <w:t>/ MG</w:t>
    </w:r>
  </w:p>
  <w:p w:rsidR="00193753" w:rsidRPr="00BC6968" w:rsidRDefault="009D2465" w:rsidP="009D2465">
    <w:pPr>
      <w:pStyle w:val="Cabealho"/>
      <w:tabs>
        <w:tab w:val="clear" w:pos="8504"/>
        <w:tab w:val="center" w:pos="3787"/>
        <w:tab w:val="left" w:pos="4956"/>
        <w:tab w:val="left" w:pos="5664"/>
        <w:tab w:val="left" w:pos="6372"/>
      </w:tabs>
      <w:rPr>
        <w:sz w:val="20"/>
      </w:rPr>
    </w:pPr>
    <w:r>
      <w:rPr>
        <w:sz w:val="20"/>
      </w:rPr>
      <w:tab/>
      <w:t xml:space="preserve">                   </w:t>
    </w:r>
    <w:r w:rsidR="00F81F09">
      <w:rPr>
        <w:sz w:val="20"/>
      </w:rPr>
      <w:t xml:space="preserve">    </w:t>
    </w:r>
    <w:r w:rsidR="00BC6968" w:rsidRPr="00BC6968">
      <w:rPr>
        <w:rFonts w:ascii="Arial" w:hAnsi="Arial" w:cs="Arial"/>
        <w:sz w:val="32"/>
        <w:szCs w:val="32"/>
        <w:u w:val="single"/>
      </w:rPr>
      <w:t>Vereador Ivan Luiz de Souza</w:t>
    </w:r>
  </w:p>
  <w:p w:rsidR="00BC6968" w:rsidRPr="00BC6968" w:rsidRDefault="00BC6968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  <w:p w:rsidR="00193753" w:rsidRPr="00BC6968" w:rsidRDefault="00193753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3B3"/>
    <w:multiLevelType w:val="hybridMultilevel"/>
    <w:tmpl w:val="BB08AE98"/>
    <w:lvl w:ilvl="0" w:tplc="68BA24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45AA3"/>
    <w:rsid w:val="000512D2"/>
    <w:rsid w:val="00051FB8"/>
    <w:rsid w:val="00052A04"/>
    <w:rsid w:val="000B56D6"/>
    <w:rsid w:val="00144AD0"/>
    <w:rsid w:val="00145479"/>
    <w:rsid w:val="00174DB3"/>
    <w:rsid w:val="00191746"/>
    <w:rsid w:val="00193753"/>
    <w:rsid w:val="001D1248"/>
    <w:rsid w:val="001E24A7"/>
    <w:rsid w:val="00210482"/>
    <w:rsid w:val="00263F96"/>
    <w:rsid w:val="002805A8"/>
    <w:rsid w:val="002963B2"/>
    <w:rsid w:val="002A5EF9"/>
    <w:rsid w:val="002C4F3C"/>
    <w:rsid w:val="002D1DB3"/>
    <w:rsid w:val="002D73BD"/>
    <w:rsid w:val="00310529"/>
    <w:rsid w:val="003105CA"/>
    <w:rsid w:val="00322084"/>
    <w:rsid w:val="00324903"/>
    <w:rsid w:val="00350FC4"/>
    <w:rsid w:val="00361E2A"/>
    <w:rsid w:val="00370935"/>
    <w:rsid w:val="00373DB6"/>
    <w:rsid w:val="003801D3"/>
    <w:rsid w:val="00385DBE"/>
    <w:rsid w:val="00386CD4"/>
    <w:rsid w:val="003B33EE"/>
    <w:rsid w:val="003B7E42"/>
    <w:rsid w:val="00400FA1"/>
    <w:rsid w:val="0041392A"/>
    <w:rsid w:val="00421ABE"/>
    <w:rsid w:val="0044582A"/>
    <w:rsid w:val="0045029A"/>
    <w:rsid w:val="00470285"/>
    <w:rsid w:val="00474448"/>
    <w:rsid w:val="004A2C87"/>
    <w:rsid w:val="004C5BE6"/>
    <w:rsid w:val="004D7C80"/>
    <w:rsid w:val="00503ACA"/>
    <w:rsid w:val="0050441C"/>
    <w:rsid w:val="005048A8"/>
    <w:rsid w:val="005051F5"/>
    <w:rsid w:val="00541C68"/>
    <w:rsid w:val="0059013B"/>
    <w:rsid w:val="005A5FA8"/>
    <w:rsid w:val="005B0A22"/>
    <w:rsid w:val="005B6E20"/>
    <w:rsid w:val="005F29FB"/>
    <w:rsid w:val="005F49C6"/>
    <w:rsid w:val="00606903"/>
    <w:rsid w:val="00646E37"/>
    <w:rsid w:val="006562EA"/>
    <w:rsid w:val="006629A0"/>
    <w:rsid w:val="00691198"/>
    <w:rsid w:val="006B1480"/>
    <w:rsid w:val="006D1726"/>
    <w:rsid w:val="006E34FA"/>
    <w:rsid w:val="00765E9C"/>
    <w:rsid w:val="00777592"/>
    <w:rsid w:val="00784511"/>
    <w:rsid w:val="007A0004"/>
    <w:rsid w:val="007B1072"/>
    <w:rsid w:val="007C0583"/>
    <w:rsid w:val="007E574E"/>
    <w:rsid w:val="007F1AA7"/>
    <w:rsid w:val="008143B8"/>
    <w:rsid w:val="00852ADE"/>
    <w:rsid w:val="008A53BC"/>
    <w:rsid w:val="00911B01"/>
    <w:rsid w:val="00912888"/>
    <w:rsid w:val="009470F2"/>
    <w:rsid w:val="00975A3D"/>
    <w:rsid w:val="009809C5"/>
    <w:rsid w:val="009910CF"/>
    <w:rsid w:val="009A1C54"/>
    <w:rsid w:val="009B4464"/>
    <w:rsid w:val="009B45FB"/>
    <w:rsid w:val="009B496F"/>
    <w:rsid w:val="009B4B56"/>
    <w:rsid w:val="009C3C20"/>
    <w:rsid w:val="009D2465"/>
    <w:rsid w:val="009E08AD"/>
    <w:rsid w:val="00A12B32"/>
    <w:rsid w:val="00A62AF5"/>
    <w:rsid w:val="00A72178"/>
    <w:rsid w:val="00AA314B"/>
    <w:rsid w:val="00AA6EC0"/>
    <w:rsid w:val="00AC3FAA"/>
    <w:rsid w:val="00AD2DE6"/>
    <w:rsid w:val="00B478C7"/>
    <w:rsid w:val="00BC6968"/>
    <w:rsid w:val="00BF09CA"/>
    <w:rsid w:val="00BF2D89"/>
    <w:rsid w:val="00C22E48"/>
    <w:rsid w:val="00C271C4"/>
    <w:rsid w:val="00C50FDB"/>
    <w:rsid w:val="00C617FB"/>
    <w:rsid w:val="00C83AD8"/>
    <w:rsid w:val="00C92DC6"/>
    <w:rsid w:val="00CC4688"/>
    <w:rsid w:val="00CD3C34"/>
    <w:rsid w:val="00CE526B"/>
    <w:rsid w:val="00CE626A"/>
    <w:rsid w:val="00CF5580"/>
    <w:rsid w:val="00D211DF"/>
    <w:rsid w:val="00D34189"/>
    <w:rsid w:val="00D35EC5"/>
    <w:rsid w:val="00D44D5F"/>
    <w:rsid w:val="00E074B7"/>
    <w:rsid w:val="00E13E8A"/>
    <w:rsid w:val="00E2280F"/>
    <w:rsid w:val="00E23A53"/>
    <w:rsid w:val="00E33B40"/>
    <w:rsid w:val="00E5324A"/>
    <w:rsid w:val="00E66E8B"/>
    <w:rsid w:val="00E91524"/>
    <w:rsid w:val="00E94A4A"/>
    <w:rsid w:val="00EA3B14"/>
    <w:rsid w:val="00EC6F3C"/>
    <w:rsid w:val="00EF5854"/>
    <w:rsid w:val="00F22D4E"/>
    <w:rsid w:val="00F35E2B"/>
    <w:rsid w:val="00F57724"/>
    <w:rsid w:val="00F60B37"/>
    <w:rsid w:val="00F632A0"/>
    <w:rsid w:val="00F718F4"/>
    <w:rsid w:val="00F73CE2"/>
    <w:rsid w:val="00F81F09"/>
    <w:rsid w:val="00F9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B10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004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F35E2B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5E2B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SemEspaamento1">
    <w:name w:val="Sem Espaçamento1"/>
    <w:rsid w:val="00F35E2B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C92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9048-4392-4781-9364-8B183F31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2</cp:revision>
  <cp:lastPrinted>2021-09-13T12:33:00Z</cp:lastPrinted>
  <dcterms:created xsi:type="dcterms:W3CDTF">2021-09-13T13:43:00Z</dcterms:created>
  <dcterms:modified xsi:type="dcterms:W3CDTF">2021-09-13T13:43:00Z</dcterms:modified>
</cp:coreProperties>
</file>