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465" w:rsidRDefault="00DA3465" w:rsidP="00DA3465">
      <w:pPr>
        <w:pStyle w:val="Standard"/>
        <w:ind w:left="2124" w:firstLine="708"/>
        <w:rPr>
          <w:rFonts w:eastAsia="Times New Roman" w:cs="Times New Roman"/>
          <w:b/>
          <w:lang w:bidi="ar-SA"/>
        </w:rPr>
      </w:pPr>
    </w:p>
    <w:p w:rsidR="00DA3465" w:rsidRDefault="00DA3465" w:rsidP="00DA3465">
      <w:pPr>
        <w:pStyle w:val="Standard"/>
        <w:ind w:left="2124" w:firstLine="708"/>
        <w:rPr>
          <w:rFonts w:eastAsia="Times New Roman" w:cs="Times New Roman"/>
          <w:b/>
          <w:lang w:bidi="ar-SA"/>
        </w:rPr>
      </w:pPr>
    </w:p>
    <w:p w:rsidR="00DA3465" w:rsidRDefault="00DA3465" w:rsidP="00DA3465">
      <w:pPr>
        <w:pStyle w:val="Standard"/>
        <w:ind w:left="2124" w:firstLine="708"/>
        <w:rPr>
          <w:rFonts w:eastAsia="Times New Roman" w:cs="Times New Roman"/>
          <w:b/>
          <w:lang w:bidi="ar-SA"/>
        </w:rPr>
      </w:pPr>
    </w:p>
    <w:p w:rsidR="00DA3465" w:rsidRDefault="00DA3465" w:rsidP="00DA3465">
      <w:pPr>
        <w:pStyle w:val="Standard"/>
        <w:ind w:left="2124" w:firstLine="708"/>
        <w:rPr>
          <w:rFonts w:eastAsia="Times New Roman" w:cs="Times New Roman"/>
          <w:b/>
          <w:lang w:bidi="ar-SA"/>
        </w:rPr>
      </w:pPr>
      <w:bookmarkStart w:id="0" w:name="_GoBack"/>
      <w:bookmarkEnd w:id="0"/>
      <w:r>
        <w:rPr>
          <w:rFonts w:eastAsia="Times New Roman" w:cs="Times New Roman"/>
          <w:b/>
          <w:lang w:bidi="ar-SA"/>
        </w:rPr>
        <w:t>MOÇÃO N.º____________/2021</w:t>
      </w:r>
    </w:p>
    <w:p w:rsidR="00DA3465" w:rsidRDefault="00DA3465" w:rsidP="00DA3465">
      <w:pPr>
        <w:pStyle w:val="Standard"/>
        <w:rPr>
          <w:rFonts w:eastAsia="Times New Roman" w:cs="Times New Roman"/>
          <w:lang w:bidi="ar-SA"/>
        </w:rPr>
      </w:pPr>
    </w:p>
    <w:p w:rsidR="00DA3465" w:rsidRDefault="00DA3465" w:rsidP="00DA3465">
      <w:pPr>
        <w:pStyle w:val="Standard"/>
        <w:rPr>
          <w:rFonts w:eastAsia="Times New Roman" w:cs="Times New Roman"/>
          <w:lang w:bidi="ar-SA"/>
        </w:rPr>
      </w:pPr>
    </w:p>
    <w:p w:rsidR="00DA3465" w:rsidRDefault="00DA3465" w:rsidP="00DA3465">
      <w:pPr>
        <w:pStyle w:val="Standard"/>
        <w:rPr>
          <w:rFonts w:eastAsia="Times New Roman" w:cs="Times New Roman"/>
          <w:lang w:bidi="ar-SA"/>
        </w:rPr>
      </w:pPr>
    </w:p>
    <w:p w:rsidR="00DA3465" w:rsidRDefault="00DA3465" w:rsidP="00DA3465">
      <w:pPr>
        <w:pStyle w:val="Standard"/>
        <w:rPr>
          <w:rFonts w:eastAsia="Times New Roman" w:cs="Times New Roman"/>
          <w:lang w:bidi="ar-SA"/>
        </w:rPr>
      </w:pPr>
    </w:p>
    <w:p w:rsidR="00DA3465" w:rsidRDefault="00DA3465" w:rsidP="00DA3465">
      <w:pPr>
        <w:pStyle w:val="Standard"/>
        <w:rPr>
          <w:rFonts w:eastAsia="Times New Roman" w:cs="Times New Roman"/>
          <w:lang w:bidi="ar-SA"/>
        </w:rPr>
      </w:pPr>
    </w:p>
    <w:p w:rsidR="00DA3465" w:rsidRDefault="00DA3465" w:rsidP="00DA3465">
      <w:pPr>
        <w:pStyle w:val="Textbody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O Vereador que a esta subscreve, solicita ouvida Casa, </w:t>
      </w:r>
      <w:r w:rsidRPr="002B779B">
        <w:rPr>
          <w:rFonts w:cs="Times New Roman"/>
        </w:rPr>
        <w:t xml:space="preserve">após tramitação regimental, que seja encaminhada mensagem de congratulação </w:t>
      </w:r>
      <w:r>
        <w:rPr>
          <w:rFonts w:cs="Times New Roman"/>
        </w:rPr>
        <w:t>à Renata Ataíde, Coordenadora do Projeto Retratar</w:t>
      </w:r>
      <w:r w:rsidRPr="000031D6">
        <w:rPr>
          <w:rFonts w:cs="Times New Roman"/>
          <w:b/>
          <w:i/>
        </w:rPr>
        <w:t xml:space="preserve">, </w:t>
      </w:r>
      <w:r w:rsidRPr="002B779B">
        <w:rPr>
          <w:rFonts w:cs="Times New Roman"/>
        </w:rPr>
        <w:t>pel</w:t>
      </w:r>
      <w:r>
        <w:rPr>
          <w:rFonts w:cs="Times New Roman"/>
        </w:rPr>
        <w:t xml:space="preserve">os relevantes serviços prestados aos munícipes </w:t>
      </w:r>
      <w:proofErr w:type="spellStart"/>
      <w:r>
        <w:rPr>
          <w:rFonts w:cs="Times New Roman"/>
        </w:rPr>
        <w:t>setelagoanos</w:t>
      </w:r>
      <w:proofErr w:type="spellEnd"/>
      <w:r>
        <w:rPr>
          <w:rFonts w:cs="Times New Roman"/>
        </w:rPr>
        <w:t>.</w:t>
      </w:r>
    </w:p>
    <w:p w:rsidR="00DA3465" w:rsidRDefault="00DA3465" w:rsidP="00DA3465">
      <w:pPr>
        <w:pStyle w:val="Textbody"/>
        <w:jc w:val="both"/>
        <w:rPr>
          <w:rFonts w:cs="Times New Roman"/>
          <w:b/>
          <w:i/>
        </w:rPr>
      </w:pPr>
    </w:p>
    <w:p w:rsidR="00DA3465" w:rsidRDefault="00DA3465" w:rsidP="00DA3465">
      <w:pPr>
        <w:pStyle w:val="Textbody"/>
        <w:jc w:val="both"/>
        <w:rPr>
          <w:rFonts w:cs="Times New Roman"/>
        </w:rPr>
      </w:pPr>
      <w:r>
        <w:rPr>
          <w:rFonts w:cs="Times New Roman"/>
          <w:b/>
          <w:i/>
        </w:rPr>
        <w:t>“</w:t>
      </w:r>
      <w:r>
        <w:rPr>
          <w:rFonts w:cs="Times New Roman"/>
          <w:b/>
          <w:i/>
        </w:rPr>
        <w:t>Solidariedade, responsabilidade e compaixão são sentimentos essencialmente humanos e virtudes cívicas</w:t>
      </w:r>
      <w:r>
        <w:rPr>
          <w:rFonts w:cs="Times New Roman"/>
          <w:b/>
          <w:i/>
        </w:rPr>
        <w:t>”</w:t>
      </w:r>
    </w:p>
    <w:p w:rsidR="00DA3465" w:rsidRDefault="00DA3465" w:rsidP="00DA3465">
      <w:pPr>
        <w:pStyle w:val="Standard"/>
        <w:jc w:val="center"/>
        <w:rPr>
          <w:rFonts w:eastAsia="Times New Roman" w:cs="Times New Roman"/>
          <w:lang w:bidi="ar-SA"/>
        </w:rPr>
      </w:pPr>
    </w:p>
    <w:p w:rsidR="00DA3465" w:rsidRDefault="00DA3465" w:rsidP="00DA3465">
      <w:pPr>
        <w:pStyle w:val="Standard"/>
        <w:jc w:val="center"/>
        <w:rPr>
          <w:rFonts w:eastAsia="Times New Roman" w:cs="Times New Roman"/>
          <w:lang w:bidi="ar-SA"/>
        </w:rPr>
      </w:pPr>
    </w:p>
    <w:p w:rsidR="00DA3465" w:rsidRDefault="00DA3465" w:rsidP="00DA3465">
      <w:pPr>
        <w:pStyle w:val="Standard"/>
        <w:jc w:val="center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Sete Lagoas/MG, </w:t>
      </w:r>
      <w:r>
        <w:rPr>
          <w:rFonts w:eastAsia="Times New Roman" w:cs="Times New Roman"/>
          <w:lang w:bidi="ar-SA"/>
        </w:rPr>
        <w:t>31</w:t>
      </w:r>
      <w:r>
        <w:rPr>
          <w:rFonts w:eastAsia="Times New Roman" w:cs="Times New Roman"/>
          <w:lang w:bidi="ar-SA"/>
        </w:rPr>
        <w:t xml:space="preserve"> de </w:t>
      </w:r>
      <w:proofErr w:type="gramStart"/>
      <w:r>
        <w:rPr>
          <w:rFonts w:eastAsia="Times New Roman" w:cs="Times New Roman"/>
          <w:lang w:bidi="ar-SA"/>
        </w:rPr>
        <w:t>Agosto</w:t>
      </w:r>
      <w:proofErr w:type="gramEnd"/>
      <w:r>
        <w:rPr>
          <w:rFonts w:eastAsia="Times New Roman" w:cs="Times New Roman"/>
          <w:lang w:bidi="ar-SA"/>
        </w:rPr>
        <w:t xml:space="preserve"> de 2021.</w:t>
      </w:r>
    </w:p>
    <w:p w:rsidR="00DA3465" w:rsidRDefault="00DA3465" w:rsidP="00DA3465">
      <w:pPr>
        <w:pStyle w:val="Standard"/>
        <w:jc w:val="center"/>
        <w:rPr>
          <w:rFonts w:eastAsia="Times New Roman" w:cs="Times New Roman"/>
          <w:lang w:bidi="ar-SA"/>
        </w:rPr>
      </w:pPr>
    </w:p>
    <w:p w:rsidR="00DA3465" w:rsidRDefault="00DA3465" w:rsidP="00DA3465">
      <w:pPr>
        <w:pStyle w:val="Standard"/>
        <w:jc w:val="center"/>
        <w:rPr>
          <w:rFonts w:eastAsia="Times New Roman" w:cs="Times New Roman"/>
          <w:lang w:bidi="ar-SA"/>
        </w:rPr>
      </w:pPr>
    </w:p>
    <w:p w:rsidR="00DA3465" w:rsidRDefault="00DA3465" w:rsidP="00DA3465">
      <w:pPr>
        <w:pStyle w:val="Standard"/>
        <w:rPr>
          <w:rFonts w:eastAsia="Times New Roman" w:cs="Times New Roman"/>
          <w:lang w:bidi="ar-SA"/>
        </w:rPr>
      </w:pPr>
    </w:p>
    <w:p w:rsidR="00DA3465" w:rsidRDefault="00DA3465" w:rsidP="00DA3465">
      <w:pPr>
        <w:pStyle w:val="Standard"/>
        <w:jc w:val="center"/>
        <w:rPr>
          <w:rFonts w:eastAsia="Times New Roman" w:cs="Times New Roman"/>
          <w:lang w:bidi="ar-SA"/>
        </w:rPr>
      </w:pPr>
      <w:r>
        <w:rPr>
          <w:noProof/>
        </w:rPr>
        <w:drawing>
          <wp:inline distT="0" distB="0" distL="0" distR="0" wp14:anchorId="4CD0F9D1" wp14:editId="080CB0E1">
            <wp:extent cx="3238500" cy="1038225"/>
            <wp:effectExtent l="0" t="0" r="0" b="9525"/>
            <wp:docPr id="3" name="Imagem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59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A3465" w:rsidRDefault="00DA3465" w:rsidP="00DA3465">
      <w:pPr>
        <w:pStyle w:val="Standard"/>
        <w:rPr>
          <w:rFonts w:eastAsia="Times New Roman" w:cs="Times New Roman"/>
          <w:lang w:bidi="ar-SA"/>
        </w:rPr>
      </w:pPr>
    </w:p>
    <w:p w:rsidR="00115FEB" w:rsidRDefault="00115FEB"/>
    <w:sectPr w:rsidR="00115FE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465" w:rsidRDefault="00DA3465" w:rsidP="00DA3465">
      <w:pPr>
        <w:spacing w:after="0" w:line="240" w:lineRule="auto"/>
      </w:pPr>
      <w:r>
        <w:separator/>
      </w:r>
    </w:p>
  </w:endnote>
  <w:endnote w:type="continuationSeparator" w:id="0">
    <w:p w:rsidR="00DA3465" w:rsidRDefault="00DA3465" w:rsidP="00DA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RW Bookman L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Bitstream Charter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465" w:rsidRDefault="00DA3465" w:rsidP="00DA3465">
    <w:pPr>
      <w:pStyle w:val="Standard"/>
      <w:pBdr>
        <w:bottom w:val="single" w:sz="8" w:space="2" w:color="000000"/>
      </w:pBdr>
      <w:jc w:val="center"/>
    </w:pPr>
    <w:r>
      <w:rPr>
        <w:rFonts w:ascii="Century Schoolbook L" w:eastAsia="Times New Roman" w:hAnsi="Century Schoolbook L" w:cs="Century Schoolbook L"/>
        <w:b/>
        <w:bCs/>
        <w:i/>
        <w:iCs/>
        <w:sz w:val="20"/>
        <w:szCs w:val="20"/>
        <w:lang w:bidi="ar-SA"/>
      </w:rPr>
      <w:t>Quando o justo governa o povo se alegra.</w:t>
    </w:r>
  </w:p>
  <w:p w:rsidR="00DA3465" w:rsidRDefault="00DA3465" w:rsidP="00DA3465">
    <w:pPr>
      <w:suppressLineNumbers/>
      <w:tabs>
        <w:tab w:val="center" w:pos="4819"/>
        <w:tab w:val="right" w:pos="9638"/>
      </w:tabs>
      <w:jc w:val="center"/>
      <w:rPr>
        <w:rFonts w:ascii="Bitstream Charter" w:eastAsia="DejaVu Sans" w:hAnsi="Bitstream Charter" w:cs="Bitstream Charter"/>
        <w:b/>
        <w:bCs/>
        <w:sz w:val="18"/>
      </w:rPr>
    </w:pPr>
    <w:r>
      <w:rPr>
        <w:rFonts w:ascii="Bitstream Charter" w:eastAsia="DejaVu Sans" w:hAnsi="Bitstream Charter" w:cs="Bitstream Charter"/>
        <w:b/>
        <w:bCs/>
        <w:sz w:val="18"/>
      </w:rPr>
      <w:t xml:space="preserve">Rua Domingos </w:t>
    </w:r>
    <w:proofErr w:type="spellStart"/>
    <w:r>
      <w:rPr>
        <w:rFonts w:ascii="Bitstream Charter" w:eastAsia="DejaVu Sans" w:hAnsi="Bitstream Charter" w:cs="Bitstream Charter"/>
        <w:b/>
        <w:bCs/>
        <w:sz w:val="18"/>
      </w:rPr>
      <w:t>Louverturi</w:t>
    </w:r>
    <w:proofErr w:type="spellEnd"/>
    <w:r>
      <w:rPr>
        <w:rFonts w:ascii="Bitstream Charter" w:eastAsia="DejaVu Sans" w:hAnsi="Bitstream Charter" w:cs="Bitstream Charter"/>
        <w:b/>
        <w:bCs/>
        <w:sz w:val="18"/>
      </w:rPr>
      <w:t>, nº 335, Sala 202 – São Geraldo – Sete Lagoas / MG – CEP.: 35700-177</w:t>
    </w:r>
  </w:p>
  <w:p w:rsidR="00DA3465" w:rsidRDefault="00DA3465" w:rsidP="00DA3465">
    <w:pPr>
      <w:suppressLineNumbers/>
      <w:pBdr>
        <w:bottom w:val="single" w:sz="8" w:space="2" w:color="000000"/>
      </w:pBdr>
      <w:tabs>
        <w:tab w:val="center" w:pos="4819"/>
        <w:tab w:val="right" w:pos="9638"/>
      </w:tabs>
      <w:jc w:val="center"/>
    </w:pPr>
    <w:r>
      <w:rPr>
        <w:rFonts w:ascii="Bitstream Charter" w:eastAsia="Bitstream Charter" w:hAnsi="Bitstream Charter" w:cs="Bitstream Charter"/>
        <w:b/>
        <w:bCs/>
        <w:sz w:val="18"/>
        <w:szCs w:val="20"/>
      </w:rPr>
      <w:t xml:space="preserve"> </w:t>
    </w:r>
    <w:r>
      <w:rPr>
        <w:rFonts w:ascii="Bitstream Charter" w:eastAsia="Times New Roman" w:hAnsi="Bitstream Charter" w:cs="Bitstream Charter"/>
        <w:b/>
        <w:bCs/>
        <w:sz w:val="18"/>
        <w:szCs w:val="20"/>
      </w:rPr>
      <w:t xml:space="preserve">e mail.: </w:t>
    </w:r>
    <w:hyperlink r:id="rId1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p</w:t>
      </w:r>
    </w:hyperlink>
    <w:hyperlink r:id="rId2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astor</w:t>
      </w:r>
    </w:hyperlink>
    <w:hyperlink r:id="rId3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.alcides@camarasete.mg.</w:t>
      </w:r>
    </w:hyperlink>
    <w:hyperlink r:id="rId4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gov.</w:t>
      </w:r>
    </w:hyperlink>
    <w:hyperlink r:id="rId5" w:history="1">
      <w:r>
        <w:rPr>
          <w:rStyle w:val="Hyperlink"/>
          <w:rFonts w:ascii="Bitstream Charter" w:eastAsia="Times New Roman" w:hAnsi="Bitstream Charter" w:cs="Bitstream Charter"/>
          <w:b/>
          <w:bCs/>
          <w:color w:val="000080"/>
          <w:sz w:val="18"/>
          <w:szCs w:val="20"/>
        </w:rPr>
        <w:t>br</w:t>
      </w:r>
    </w:hyperlink>
    <w:r>
      <w:rPr>
        <w:rFonts w:ascii="Bitstream Charter" w:eastAsia="Times New Roman" w:hAnsi="Bitstream Charter" w:cs="Bitstream Charter"/>
        <w:b/>
        <w:bCs/>
        <w:sz w:val="18"/>
        <w:szCs w:val="20"/>
      </w:rPr>
      <w:t xml:space="preserve"> / Fones: (031) 3779-6321 - 3779-6322</w:t>
    </w:r>
  </w:p>
  <w:p w:rsidR="00DA3465" w:rsidRDefault="00DA34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465" w:rsidRDefault="00DA3465" w:rsidP="00DA3465">
      <w:pPr>
        <w:spacing w:after="0" w:line="240" w:lineRule="auto"/>
      </w:pPr>
      <w:r>
        <w:separator/>
      </w:r>
    </w:p>
  </w:footnote>
  <w:footnote w:type="continuationSeparator" w:id="0">
    <w:p w:rsidR="00DA3465" w:rsidRDefault="00DA3465" w:rsidP="00DA3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465" w:rsidRDefault="00DA3465" w:rsidP="00DA3465">
    <w:pPr>
      <w:pStyle w:val="Standard"/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0" locked="0" layoutInCell="1" allowOverlap="1" wp14:anchorId="1387A66A" wp14:editId="5607FB49">
          <wp:simplePos x="0" y="0"/>
          <wp:positionH relativeFrom="margin">
            <wp:posOffset>-491490</wp:posOffset>
          </wp:positionH>
          <wp:positionV relativeFrom="paragraph">
            <wp:posOffset>-1271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0" locked="0" layoutInCell="1" allowOverlap="1" wp14:anchorId="0B400400" wp14:editId="31E63DBB">
          <wp:simplePos x="0" y="0"/>
          <wp:positionH relativeFrom="column">
            <wp:posOffset>5425436</wp:posOffset>
          </wp:positionH>
          <wp:positionV relativeFrom="paragraph">
            <wp:posOffset>-1901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7" name="Imagem 1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DA3465" w:rsidRDefault="00DA3465" w:rsidP="00DA3465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DA3465" w:rsidRDefault="00DA3465" w:rsidP="00DA3465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DA3465" w:rsidRDefault="00DA3465" w:rsidP="00DA3465">
    <w:pPr>
      <w:pStyle w:val="Cabealho"/>
    </w:pPr>
    <w:r>
      <w:t>_______________________________________________________________</w:t>
    </w:r>
  </w:p>
  <w:p w:rsidR="00DA3465" w:rsidRDefault="00DA3465" w:rsidP="00DA3465">
    <w:pPr>
      <w:pStyle w:val="Cabealho"/>
    </w:pPr>
  </w:p>
  <w:p w:rsidR="00DA3465" w:rsidRPr="0036239E" w:rsidRDefault="00DA3465" w:rsidP="00DA3465">
    <w:pPr>
      <w:pStyle w:val="Cabealho"/>
    </w:pPr>
  </w:p>
  <w:p w:rsidR="00DA3465" w:rsidRPr="00D32C5B" w:rsidRDefault="00DA3465" w:rsidP="00DA3465">
    <w:pPr>
      <w:pStyle w:val="Cabealho"/>
    </w:pPr>
  </w:p>
  <w:p w:rsidR="00DA3465" w:rsidRDefault="00DA34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65"/>
    <w:rsid w:val="00115FEB"/>
    <w:rsid w:val="00DA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4B0C"/>
  <w15:chartTrackingRefBased/>
  <w15:docId w15:val="{E5D4BA18-5B69-405D-988F-621E6A43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3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3465"/>
  </w:style>
  <w:style w:type="paragraph" w:styleId="Rodap">
    <w:name w:val="footer"/>
    <w:basedOn w:val="Normal"/>
    <w:link w:val="RodapChar"/>
    <w:uiPriority w:val="99"/>
    <w:unhideWhenUsed/>
    <w:rsid w:val="00DA34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3465"/>
  </w:style>
  <w:style w:type="paragraph" w:customStyle="1" w:styleId="Standard">
    <w:name w:val="Standard"/>
    <w:rsid w:val="00DA346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A3465"/>
    <w:pPr>
      <w:spacing w:after="120"/>
    </w:pPr>
  </w:style>
  <w:style w:type="character" w:styleId="Hyperlink">
    <w:name w:val="Hyperlink"/>
    <w:basedOn w:val="Fontepargpadro"/>
    <w:rsid w:val="00DA3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.alcides@camarasete.gov.mg.br" TargetMode="External"/><Relationship Id="rId2" Type="http://schemas.openxmlformats.org/officeDocument/2006/relationships/hyperlink" Target="mailto:pr.alcides@camarasete.gov.mg.br" TargetMode="External"/><Relationship Id="rId1" Type="http://schemas.openxmlformats.org/officeDocument/2006/relationships/hyperlink" Target="mailto:pr.alcides@camarasete.gov.mg.br" TargetMode="External"/><Relationship Id="rId5" Type="http://schemas.openxmlformats.org/officeDocument/2006/relationships/hyperlink" Target="mailto:pr.alcides@camarasete.gov.mg.br" TargetMode="External"/><Relationship Id="rId4" Type="http://schemas.openxmlformats.org/officeDocument/2006/relationships/hyperlink" Target="mailto:pr.alcides@camarasete.gov.m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368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</cp:revision>
  <dcterms:created xsi:type="dcterms:W3CDTF">2021-08-31T14:16:00Z</dcterms:created>
  <dcterms:modified xsi:type="dcterms:W3CDTF">2021-08-31T14:23:00Z</dcterms:modified>
</cp:coreProperties>
</file>