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1E5453E" w14:textId="77777777" w:rsidR="00196B92" w:rsidRPr="00196B92" w:rsidRDefault="00196B92" w:rsidP="00196B92">
      <w:pPr>
        <w:pStyle w:val="western"/>
        <w:spacing w:after="0" w:line="360" w:lineRule="auto"/>
        <w:rPr>
          <w:sz w:val="22"/>
          <w:szCs w:val="22"/>
        </w:rPr>
      </w:pPr>
      <w:r w:rsidRPr="00196B92">
        <w:rPr>
          <w:rFonts w:ascii="Arial" w:hAnsi="Arial" w:cs="Arial"/>
          <w:bCs/>
          <w:color w:val="auto"/>
          <w:sz w:val="22"/>
          <w:szCs w:val="22"/>
        </w:rPr>
        <w:t>SENHOR</w:t>
      </w:r>
    </w:p>
    <w:p w14:paraId="039E5C54" w14:textId="77777777" w:rsidR="00196B92" w:rsidRPr="00196B92" w:rsidRDefault="00196B92" w:rsidP="00196B92">
      <w:pPr>
        <w:pStyle w:val="western"/>
        <w:spacing w:before="0" w:after="0" w:line="360" w:lineRule="auto"/>
        <w:rPr>
          <w:sz w:val="22"/>
          <w:szCs w:val="22"/>
        </w:rPr>
      </w:pPr>
      <w:r w:rsidRPr="00196B92">
        <w:rPr>
          <w:rFonts w:ascii="Arial" w:hAnsi="Arial" w:cs="Arial"/>
          <w:bCs/>
          <w:color w:val="auto"/>
          <w:sz w:val="22"/>
          <w:szCs w:val="22"/>
        </w:rPr>
        <w:t>ALCIDES LONGO DE BARROS</w:t>
      </w:r>
    </w:p>
    <w:p w14:paraId="6D48BF48" w14:textId="77777777" w:rsidR="00196B92" w:rsidRPr="00196B92" w:rsidRDefault="00196B92" w:rsidP="00196B92">
      <w:pPr>
        <w:pStyle w:val="western"/>
        <w:spacing w:before="0" w:after="0" w:line="360" w:lineRule="auto"/>
        <w:rPr>
          <w:sz w:val="22"/>
          <w:szCs w:val="22"/>
        </w:rPr>
      </w:pPr>
      <w:r w:rsidRPr="00196B92">
        <w:rPr>
          <w:rFonts w:ascii="Arial" w:hAnsi="Arial" w:cs="Arial"/>
          <w:bCs/>
          <w:color w:val="auto"/>
          <w:sz w:val="22"/>
          <w:szCs w:val="22"/>
        </w:rPr>
        <w:t>PRESIDENTE DA CÂMARA MUNICIPAL DE</w:t>
      </w:r>
    </w:p>
    <w:p w14:paraId="1ADF12E9" w14:textId="77777777" w:rsidR="00196B92" w:rsidRPr="00196B92" w:rsidRDefault="00196B92" w:rsidP="00196B92">
      <w:pPr>
        <w:pStyle w:val="western"/>
        <w:spacing w:before="0" w:after="0" w:line="360" w:lineRule="auto"/>
        <w:rPr>
          <w:sz w:val="22"/>
          <w:szCs w:val="22"/>
        </w:rPr>
      </w:pPr>
      <w:r w:rsidRPr="00196B92">
        <w:rPr>
          <w:rFonts w:ascii="Arial" w:hAnsi="Arial" w:cs="Arial"/>
          <w:bCs/>
          <w:color w:val="auto"/>
          <w:sz w:val="22"/>
          <w:szCs w:val="22"/>
        </w:rPr>
        <w:t>SETE LAGOAS-MINAS GERAIS</w:t>
      </w:r>
    </w:p>
    <w:p w14:paraId="481DD272" w14:textId="45656D9F" w:rsidR="00196B92" w:rsidRDefault="00196B92" w:rsidP="00196B92">
      <w:pPr>
        <w:pStyle w:val="western"/>
        <w:spacing w:after="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Senhor Presidente</w:t>
      </w:r>
      <w:r>
        <w:rPr>
          <w:rFonts w:ascii="Arial" w:hAnsi="Arial" w:cs="Arial"/>
          <w:color w:val="auto"/>
        </w:rPr>
        <w:t>,</w:t>
      </w:r>
      <w:r>
        <w:rPr>
          <w:rFonts w:cs="Arial"/>
          <w:noProof/>
          <w:color w:val="auto"/>
          <w:lang w:eastAsia="pt-BR"/>
        </w:rPr>
        <mc:AlternateContent>
          <mc:Choice Requires="wps">
            <w:drawing>
              <wp:inline distT="0" distB="0" distL="0" distR="0" wp14:anchorId="4AC6BB3E" wp14:editId="4312DAEC">
                <wp:extent cx="304800" cy="304800"/>
                <wp:effectExtent l="1905" t="0" r="0" b="1905"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03519E" id="Retângulo 4" o:spid="_x0000_s1026" style="width:24pt;height:2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" filled="f" stroked="f" strokecolor="#3465a4">
                <v:stroke joinstyle="round"/>
                <w10:anchorlock/>
              </v:rect>
            </w:pict>
          </mc:Fallback>
        </mc:AlternateContent>
      </w:r>
      <w:r>
        <w:rPr>
          <w:rFonts w:cs="Arial"/>
          <w:noProof/>
          <w:color w:val="auto"/>
          <w:lang w:eastAsia="pt-BR"/>
        </w:rPr>
        <mc:AlternateContent>
          <mc:Choice Requires="wps">
            <w:drawing>
              <wp:inline distT="0" distB="0" distL="0" distR="0" wp14:anchorId="450A1995" wp14:editId="5A0C0725">
                <wp:extent cx="304800" cy="304800"/>
                <wp:effectExtent l="2540" t="0" r="0" b="1905"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793443" id="Retângulo 2" o:spid="_x0000_s1026" style="width:24pt;height:2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" filled="f" stroked="f" strokecolor="#3465a4">
                <v:stroke joinstyle="round"/>
                <w10:anchorlock/>
              </v:rect>
            </w:pict>
          </mc:Fallback>
        </mc:AlternateContent>
      </w:r>
    </w:p>
    <w:p w14:paraId="45CF82C8" w14:textId="77777777" w:rsidR="00196B92" w:rsidRDefault="00196B92" w:rsidP="001775CB">
      <w:pPr>
        <w:jc w:val="both"/>
        <w:rPr>
          <w:rFonts w:ascii="Arial" w:hAnsi="Arial" w:cs="Arial"/>
          <w:sz w:val="24"/>
          <w:szCs w:val="24"/>
        </w:rPr>
      </w:pPr>
    </w:p>
    <w:p w14:paraId="5E632521" w14:textId="1BA16E11" w:rsidR="00604EED" w:rsidRDefault="00FA5486" w:rsidP="001775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1775CB">
        <w:rPr>
          <w:rFonts w:ascii="Arial" w:hAnsi="Arial" w:cs="Arial"/>
          <w:sz w:val="24"/>
          <w:szCs w:val="24"/>
        </w:rPr>
        <w:t>Os  Vereadores</w:t>
      </w:r>
      <w:proofErr w:type="gramEnd"/>
      <w:r w:rsidR="0084431E" w:rsidRPr="00B87318">
        <w:rPr>
          <w:rFonts w:ascii="Arial" w:hAnsi="Arial" w:cs="Arial"/>
          <w:sz w:val="24"/>
          <w:szCs w:val="24"/>
        </w:rPr>
        <w:t xml:space="preserve"> que </w:t>
      </w:r>
      <w:r w:rsidR="001775CB">
        <w:rPr>
          <w:rFonts w:ascii="Arial" w:hAnsi="Arial" w:cs="Arial"/>
          <w:sz w:val="24"/>
          <w:szCs w:val="24"/>
        </w:rPr>
        <w:t>abaixo</w:t>
      </w:r>
      <w:r w:rsidR="0084431E" w:rsidRPr="00B87318">
        <w:rPr>
          <w:rFonts w:ascii="Arial" w:hAnsi="Arial" w:cs="Arial"/>
          <w:sz w:val="24"/>
          <w:szCs w:val="24"/>
        </w:rPr>
        <w:t xml:space="preserve"> subscreve</w:t>
      </w:r>
      <w:r w:rsidR="00196B92">
        <w:rPr>
          <w:rFonts w:ascii="Arial" w:hAnsi="Arial" w:cs="Arial"/>
          <w:sz w:val="24"/>
          <w:szCs w:val="24"/>
        </w:rPr>
        <w:t>m</w:t>
      </w:r>
      <w:r w:rsidR="0084431E" w:rsidRPr="00B87318">
        <w:rPr>
          <w:rFonts w:ascii="Arial" w:hAnsi="Arial" w:cs="Arial"/>
          <w:sz w:val="24"/>
          <w:szCs w:val="24"/>
        </w:rPr>
        <w:t>, requer</w:t>
      </w:r>
      <w:r w:rsidR="00196B92">
        <w:rPr>
          <w:rFonts w:ascii="Arial" w:hAnsi="Arial" w:cs="Arial"/>
          <w:sz w:val="24"/>
          <w:szCs w:val="24"/>
        </w:rPr>
        <w:t>em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="0084431E" w:rsidRPr="00B87318">
        <w:rPr>
          <w:rFonts w:ascii="Arial" w:hAnsi="Arial" w:cs="Arial"/>
          <w:sz w:val="24"/>
          <w:szCs w:val="24"/>
        </w:rPr>
        <w:t>,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919FA" w:rsidRPr="00B87318">
        <w:rPr>
          <w:rFonts w:ascii="Arial" w:hAnsi="Arial" w:cs="Arial"/>
          <w:sz w:val="24"/>
          <w:szCs w:val="24"/>
        </w:rPr>
        <w:t xml:space="preserve"> </w:t>
      </w:r>
      <w:r w:rsidR="00604EED">
        <w:rPr>
          <w:rFonts w:ascii="Arial" w:hAnsi="Arial" w:cs="Arial"/>
          <w:sz w:val="24"/>
          <w:szCs w:val="24"/>
        </w:rPr>
        <w:t>:</w:t>
      </w:r>
    </w:p>
    <w:p w14:paraId="2909EAC9" w14:textId="022D29E1" w:rsidR="00604EED" w:rsidRPr="00604EED" w:rsidRDefault="001775CB" w:rsidP="00604EE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bookmarkStart w:id="0" w:name="_GoBack"/>
      <w:r w:rsidRPr="00604EED">
        <w:rPr>
          <w:rFonts w:ascii="Arial" w:hAnsi="Arial" w:cs="Arial"/>
          <w:b/>
        </w:rPr>
        <w:t xml:space="preserve">QUE SEJA INFORMADO </w:t>
      </w:r>
      <w:r w:rsidR="00841B15" w:rsidRPr="00604EED">
        <w:rPr>
          <w:rFonts w:ascii="Arial" w:hAnsi="Arial" w:cs="Arial"/>
          <w:b/>
        </w:rPr>
        <w:t>COMO ESTÁ FUNCIONANDO A ADMINSTR</w:t>
      </w:r>
      <w:r w:rsidR="00604EED" w:rsidRPr="00604EED">
        <w:rPr>
          <w:rFonts w:ascii="Arial" w:hAnsi="Arial" w:cs="Arial"/>
          <w:b/>
        </w:rPr>
        <w:t xml:space="preserve">AÇÃO DA UPA </w:t>
      </w:r>
    </w:p>
    <w:p w14:paraId="5170ED1C" w14:textId="1EE5CA9B" w:rsidR="004B1C41" w:rsidRPr="00604EED" w:rsidRDefault="00841B15" w:rsidP="00604EED">
      <w:pPr>
        <w:pStyle w:val="PargrafodaLista"/>
        <w:numPr>
          <w:ilvl w:val="0"/>
          <w:numId w:val="3"/>
        </w:numPr>
        <w:jc w:val="both"/>
        <w:rPr>
          <w:rFonts w:ascii="Lucida Sans Unicode" w:hAnsi="Lucida Sans Unicode" w:cs="Lucida Sans Unicode"/>
          <w:color w:val="333333"/>
          <w:shd w:val="clear" w:color="auto" w:fill="FFFFFF"/>
        </w:rPr>
      </w:pPr>
      <w:r w:rsidRPr="00604EED">
        <w:rPr>
          <w:rFonts w:ascii="Arial" w:hAnsi="Arial" w:cs="Arial"/>
          <w:b/>
        </w:rPr>
        <w:t xml:space="preserve">QUE SEJA ENVIADO A COPIA DO CONTRATO VIGENTE OU EM CASO DE DISTRATO QUE SEJA </w:t>
      </w:r>
      <w:proofErr w:type="gramStart"/>
      <w:r w:rsidRPr="00604EED">
        <w:rPr>
          <w:rFonts w:ascii="Arial" w:hAnsi="Arial" w:cs="Arial"/>
          <w:b/>
        </w:rPr>
        <w:t>APRESENTADO  O</w:t>
      </w:r>
      <w:proofErr w:type="gramEnd"/>
      <w:r w:rsidRPr="00604EED">
        <w:rPr>
          <w:rFonts w:ascii="Arial" w:hAnsi="Arial" w:cs="Arial"/>
          <w:b/>
        </w:rPr>
        <w:t xml:space="preserve"> CONTRATO E O DISTRATO</w:t>
      </w:r>
    </w:p>
    <w:bookmarkEnd w:id="0"/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6491974A" w14:textId="410F4F94" w:rsidR="00A07978" w:rsidRPr="00C473A8" w:rsidRDefault="0084431E" w:rsidP="00A07978">
      <w:pPr>
        <w:tabs>
          <w:tab w:val="left" w:pos="1905"/>
        </w:tabs>
        <w:spacing w:line="100" w:lineRule="atLeast"/>
        <w:jc w:val="both"/>
        <w:rPr>
          <w:rFonts w:ascii="Arial" w:eastAsia="DejaVu Sans" w:hAnsi="Arial"/>
          <w:sz w:val="28"/>
          <w:szCs w:val="28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FA5486">
        <w:rPr>
          <w:rFonts w:ascii="Arial" w:hAnsi="Arial" w:cs="Arial"/>
        </w:rPr>
        <w:t>:</w:t>
      </w:r>
      <w:proofErr w:type="gramEnd"/>
      <w:r w:rsidR="00FA5486">
        <w:rPr>
          <w:rFonts w:ascii="Arial" w:hAnsi="Arial" w:cs="Arial"/>
        </w:rPr>
        <w:t xml:space="preserve"> </w:t>
      </w:r>
      <w:r w:rsidR="00841B15">
        <w:rPr>
          <w:rFonts w:ascii="Arial" w:hAnsi="Arial" w:cs="Arial"/>
        </w:rPr>
        <w:t xml:space="preserve">A </w:t>
      </w:r>
      <w:proofErr w:type="spellStart"/>
      <w:r w:rsidR="00841B15">
        <w:rPr>
          <w:rFonts w:ascii="Arial" w:hAnsi="Arial" w:cs="Arial"/>
        </w:rPr>
        <w:t>titulo</w:t>
      </w:r>
      <w:proofErr w:type="spellEnd"/>
      <w:r w:rsidR="00841B15">
        <w:rPr>
          <w:rFonts w:ascii="Arial" w:hAnsi="Arial" w:cs="Arial"/>
        </w:rPr>
        <w:t xml:space="preserve"> de fiscalização</w:t>
      </w:r>
    </w:p>
    <w:p w14:paraId="70909FC5" w14:textId="77777777" w:rsidR="00196B92" w:rsidRDefault="00196B92" w:rsidP="00196B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D2E7E7" w14:textId="77777777" w:rsidR="00841B15" w:rsidRDefault="00841B15" w:rsidP="00196B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84A3E6" w14:textId="7A823D88" w:rsidR="00196B92" w:rsidRDefault="00196B92" w:rsidP="00196B92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Sala </w:t>
      </w:r>
      <w:r w:rsidR="00841B15">
        <w:rPr>
          <w:rFonts w:ascii="Arial" w:hAnsi="Arial" w:cs="Arial"/>
          <w:sz w:val="24"/>
          <w:szCs w:val="24"/>
        </w:rPr>
        <w:t>de sessões, 17</w:t>
      </w:r>
      <w:r w:rsidR="00E65A0F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51D8A99" w14:textId="2216ED12" w:rsidR="00B330A1" w:rsidRDefault="00B330A1" w:rsidP="00B330A1">
      <w:pPr>
        <w:spacing w:line="100" w:lineRule="atLeast"/>
        <w:jc w:val="both"/>
        <w:rPr>
          <w:rFonts w:ascii="Arial" w:hAnsi="Arial"/>
          <w:sz w:val="32"/>
        </w:rPr>
      </w:pPr>
    </w:p>
    <w:p w14:paraId="1BA6DF38" w14:textId="77777777" w:rsidR="00196B92" w:rsidRDefault="00196B92" w:rsidP="00B330A1">
      <w:pPr>
        <w:spacing w:line="100" w:lineRule="atLeast"/>
        <w:jc w:val="both"/>
        <w:rPr>
          <w:rFonts w:ascii="Arial" w:hAnsi="Arial"/>
          <w:sz w:val="32"/>
        </w:rPr>
      </w:pPr>
    </w:p>
    <w:p w14:paraId="11E584DA" w14:textId="082948BC" w:rsidR="00196B92" w:rsidRDefault="00841B15" w:rsidP="00841B15">
      <w:pPr>
        <w:spacing w:after="0" w:line="360" w:lineRule="auto"/>
        <w:ind w:left="360" w:firstLine="348"/>
        <w:jc w:val="center"/>
        <w:rPr>
          <w:rFonts w:ascii="Arial" w:hAnsi="Arial" w:cs="Arial"/>
          <w:sz w:val="24"/>
          <w:szCs w:val="24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32D81676" wp14:editId="26E26F41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FA20" w14:textId="77777777" w:rsidR="00196B92" w:rsidRDefault="00196B92" w:rsidP="00196B92">
      <w:pPr>
        <w:spacing w:after="0"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</w:p>
    <w:sectPr w:rsidR="00196B9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BAA6F" w14:textId="77777777" w:rsidR="0095077A" w:rsidRDefault="0095077A" w:rsidP="005E0F3F">
      <w:pPr>
        <w:spacing w:after="0" w:line="240" w:lineRule="auto"/>
      </w:pPr>
      <w:r>
        <w:separator/>
      </w:r>
    </w:p>
  </w:endnote>
  <w:endnote w:type="continuationSeparator" w:id="0">
    <w:p w14:paraId="76E56D41" w14:textId="77777777" w:rsidR="0095077A" w:rsidRDefault="0095077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BB93" w14:textId="77777777" w:rsidR="0095077A" w:rsidRDefault="0095077A" w:rsidP="005E0F3F">
      <w:pPr>
        <w:spacing w:after="0" w:line="240" w:lineRule="auto"/>
      </w:pPr>
      <w:r>
        <w:separator/>
      </w:r>
    </w:p>
  </w:footnote>
  <w:footnote w:type="continuationSeparator" w:id="0">
    <w:p w14:paraId="09259A72" w14:textId="77777777" w:rsidR="0095077A" w:rsidRDefault="0095077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BBAC" w14:textId="415D32BB" w:rsidR="00930136" w:rsidRDefault="00930136" w:rsidP="00930136">
    <w:pPr>
      <w:pStyle w:val="Cabealho"/>
      <w:jc w:val="center"/>
    </w:pPr>
    <w:r>
      <w:rPr>
        <w:rFonts w:cs="Calibri"/>
        <w:b/>
        <w:noProof/>
        <w:sz w:val="28"/>
        <w:szCs w:val="28"/>
        <w:lang w:eastAsia="pt-BR"/>
      </w:rPr>
      <w:drawing>
        <wp:anchor distT="0" distB="0" distL="114935" distR="114935" simplePos="0" relativeHeight="251659264" behindDoc="0" locked="0" layoutInCell="1" allowOverlap="1" wp14:anchorId="4B5DFFA2" wp14:editId="6DF73FF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3765" cy="1323340"/>
          <wp:effectExtent l="0" t="0" r="635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1323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sz w:val="28"/>
        <w:szCs w:val="28"/>
      </w:rPr>
      <w:t>CÂMARA MUNICIPAL DE SETE LAGOAS</w:t>
    </w:r>
  </w:p>
  <w:p w14:paraId="4C409CCF" w14:textId="77777777" w:rsidR="00930136" w:rsidRDefault="00930136" w:rsidP="00930136">
    <w:pPr>
      <w:pStyle w:val="Cabealho"/>
      <w:jc w:val="center"/>
    </w:pPr>
    <w:r>
      <w:rPr>
        <w:rFonts w:cs="Calibri"/>
        <w:b/>
        <w:lang w:eastAsia="pt-BR"/>
      </w:rPr>
      <w:t>Estado de Minas Gerais</w:t>
    </w:r>
  </w:p>
  <w:p w14:paraId="65CC9D9E" w14:textId="77777777" w:rsidR="00930136" w:rsidRDefault="00930136" w:rsidP="00930136">
    <w:pPr>
      <w:pStyle w:val="Cabealho"/>
      <w:jc w:val="center"/>
    </w:pPr>
    <w:r>
      <w:rPr>
        <w:b/>
        <w:sz w:val="18"/>
        <w:szCs w:val="18"/>
        <w:lang w:eastAsia="pt-BR"/>
      </w:rPr>
      <w:t xml:space="preserve">Rua Domingos </w:t>
    </w:r>
    <w:proofErr w:type="spellStart"/>
    <w:r>
      <w:rPr>
        <w:b/>
        <w:sz w:val="18"/>
        <w:szCs w:val="18"/>
        <w:lang w:eastAsia="pt-BR"/>
      </w:rPr>
      <w:t>Louverturi</w:t>
    </w:r>
    <w:proofErr w:type="spellEnd"/>
    <w:r>
      <w:rPr>
        <w:b/>
        <w:sz w:val="18"/>
        <w:szCs w:val="18"/>
        <w:lang w:eastAsia="pt-BR"/>
      </w:rPr>
      <w:t xml:space="preserve"> nº  335 - Bairro São Geraldo</w:t>
    </w:r>
  </w:p>
  <w:p w14:paraId="75C7B03B" w14:textId="77777777" w:rsidR="00930136" w:rsidRDefault="00930136" w:rsidP="00930136">
    <w:pPr>
      <w:pStyle w:val="Cabealho"/>
      <w:tabs>
        <w:tab w:val="right" w:pos="9639"/>
      </w:tabs>
      <w:jc w:val="center"/>
    </w:pPr>
    <w:r>
      <w:rPr>
        <w:b/>
        <w:sz w:val="18"/>
        <w:szCs w:val="18"/>
        <w:lang w:eastAsia="pt-BR"/>
      </w:rPr>
      <w:t>Sete Lagoas - MG  CEP 35.700-177</w:t>
    </w:r>
  </w:p>
  <w:p w14:paraId="1D456D49" w14:textId="1662C740" w:rsidR="000B180A" w:rsidRPr="006E4FD1" w:rsidRDefault="000B180A" w:rsidP="006E4FD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C042C"/>
    <w:multiLevelType w:val="hybridMultilevel"/>
    <w:tmpl w:val="BBE82F8E"/>
    <w:lvl w:ilvl="0" w:tplc="5B22AE6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D5CA5"/>
    <w:rsid w:val="000E67A1"/>
    <w:rsid w:val="000E73F0"/>
    <w:rsid w:val="0011454C"/>
    <w:rsid w:val="001562B1"/>
    <w:rsid w:val="0016037E"/>
    <w:rsid w:val="0017108E"/>
    <w:rsid w:val="001738FF"/>
    <w:rsid w:val="001775CB"/>
    <w:rsid w:val="00186CA9"/>
    <w:rsid w:val="00196B92"/>
    <w:rsid w:val="001A3173"/>
    <w:rsid w:val="001C7283"/>
    <w:rsid w:val="001E3A53"/>
    <w:rsid w:val="001E507A"/>
    <w:rsid w:val="00205BF5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A3186"/>
    <w:rsid w:val="003D66B8"/>
    <w:rsid w:val="0047027D"/>
    <w:rsid w:val="004B12AB"/>
    <w:rsid w:val="004B1C41"/>
    <w:rsid w:val="004F0BE1"/>
    <w:rsid w:val="004F16AD"/>
    <w:rsid w:val="00520C67"/>
    <w:rsid w:val="0055654D"/>
    <w:rsid w:val="00561C8A"/>
    <w:rsid w:val="00571264"/>
    <w:rsid w:val="00587BA3"/>
    <w:rsid w:val="005E0F3F"/>
    <w:rsid w:val="005F7721"/>
    <w:rsid w:val="006034F5"/>
    <w:rsid w:val="00604EED"/>
    <w:rsid w:val="00610DCF"/>
    <w:rsid w:val="006245CD"/>
    <w:rsid w:val="006774FC"/>
    <w:rsid w:val="00684D23"/>
    <w:rsid w:val="00696D34"/>
    <w:rsid w:val="006A0BC5"/>
    <w:rsid w:val="006A31FB"/>
    <w:rsid w:val="006D5EDD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35F8"/>
    <w:rsid w:val="008144B8"/>
    <w:rsid w:val="008274DE"/>
    <w:rsid w:val="0083004B"/>
    <w:rsid w:val="00841B15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30136"/>
    <w:rsid w:val="0095077A"/>
    <w:rsid w:val="00956EC7"/>
    <w:rsid w:val="009669AF"/>
    <w:rsid w:val="00976C56"/>
    <w:rsid w:val="009A1022"/>
    <w:rsid w:val="00A0339C"/>
    <w:rsid w:val="00A07978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769F7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E22B44"/>
    <w:rsid w:val="00E52027"/>
    <w:rsid w:val="00E65A0F"/>
    <w:rsid w:val="00F468C2"/>
    <w:rsid w:val="00F50406"/>
    <w:rsid w:val="00F5160D"/>
    <w:rsid w:val="00F67D9F"/>
    <w:rsid w:val="00F93A3E"/>
    <w:rsid w:val="00FA090E"/>
    <w:rsid w:val="00FA5486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customStyle="1" w:styleId="western">
    <w:name w:val="western"/>
    <w:basedOn w:val="Normal"/>
    <w:rsid w:val="00196B92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DA27-2B59-4A1E-ABB7-44208AE8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2021-08-17T11:33:00Z</cp:lastPrinted>
  <dcterms:created xsi:type="dcterms:W3CDTF">2021-08-17T11:33:00Z</dcterms:created>
  <dcterms:modified xsi:type="dcterms:W3CDTF">2021-08-17T11:34:00Z</dcterms:modified>
</cp:coreProperties>
</file>