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21C07" w14:textId="4ACA3F86" w:rsidR="009A56E3" w:rsidRPr="00201218" w:rsidRDefault="00EA2A6D" w:rsidP="00D214F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PEDIDO DE PROVIDÊNCIA </w:t>
      </w:r>
      <w:r w:rsidR="0009693F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>/2021</w:t>
      </w:r>
      <w:r w:rsidR="009A56E3">
        <w:rPr>
          <w:rFonts w:ascii="Times New Roman" w:hAnsi="Times New Roman" w:cs="Times New Roman"/>
          <w:b/>
          <w:sz w:val="32"/>
          <w:szCs w:val="32"/>
        </w:rPr>
        <w:t>.</w:t>
      </w:r>
    </w:p>
    <w:p w14:paraId="410A0BB7" w14:textId="77777777" w:rsidR="00855519" w:rsidRPr="00FD65C2" w:rsidRDefault="00CF7E96" w:rsidP="00855519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  <w:r w:rsidR="00855519" w:rsidRPr="00FD65C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397036C9" w14:textId="77777777" w:rsidR="00553544" w:rsidRPr="0009693F" w:rsidRDefault="00855519" w:rsidP="0009693F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FD65C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0F2858D" w14:textId="5C1F6CEE" w:rsidR="00FD65C2" w:rsidRPr="00FD65C2" w:rsidRDefault="00553544" w:rsidP="003814F7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FD65C2">
        <w:rPr>
          <w:rFonts w:ascii="Arial" w:hAnsi="Arial" w:cs="Arial"/>
          <w:color w:val="000000"/>
          <w:kern w:val="2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</w:t>
      </w:r>
      <w:r w:rsidR="005E65F6" w:rsidRPr="00FD65C2">
        <w:rPr>
          <w:rFonts w:ascii="Arial" w:hAnsi="Arial" w:cs="Arial"/>
          <w:bCs/>
          <w:kern w:val="2"/>
          <w:sz w:val="24"/>
          <w:szCs w:val="24"/>
        </w:rPr>
        <w:t>Municipal Duílio de Castro</w:t>
      </w:r>
      <w:r w:rsidRPr="00FD65C2">
        <w:rPr>
          <w:rFonts w:ascii="Arial" w:hAnsi="Arial" w:cs="Arial"/>
          <w:color w:val="000000"/>
          <w:kern w:val="2"/>
          <w:sz w:val="24"/>
          <w:szCs w:val="24"/>
        </w:rPr>
        <w:t xml:space="preserve">, solicitando providências junto ao setor responsável, </w:t>
      </w:r>
      <w:r w:rsidR="00FD65C2" w:rsidRPr="00FD65C2">
        <w:rPr>
          <w:rFonts w:ascii="Arial" w:hAnsi="Arial" w:cs="Arial"/>
          <w:b/>
          <w:sz w:val="24"/>
          <w:szCs w:val="24"/>
        </w:rPr>
        <w:t xml:space="preserve">QUE SEJA INCLUÍDO COMO PÚBLICO PRIORITÁRIO PARA VACINAÇÃO CONTRA COVID 19, TODOS </w:t>
      </w:r>
      <w:r w:rsidR="003D2B0A">
        <w:rPr>
          <w:rFonts w:ascii="Arial" w:hAnsi="Arial" w:cs="Arial"/>
          <w:b/>
          <w:sz w:val="24"/>
          <w:szCs w:val="24"/>
        </w:rPr>
        <w:t>MOTORISTAS DE TRANSPORTE RODOVIÁRIO DE CARGAS, QUE COMPROVE O EXERCÍCIO EFETIVO DA FUNÇÂO</w:t>
      </w:r>
      <w:r w:rsidR="003814F7">
        <w:rPr>
          <w:rFonts w:ascii="Arial" w:hAnsi="Arial" w:cs="Arial"/>
          <w:b/>
          <w:sz w:val="24"/>
          <w:szCs w:val="24"/>
        </w:rPr>
        <w:t>.</w:t>
      </w:r>
    </w:p>
    <w:p w14:paraId="12FA4579" w14:textId="77777777" w:rsidR="00FD65C2" w:rsidRPr="00FD65C2" w:rsidRDefault="00FD65C2" w:rsidP="00FD6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77FE5" w14:textId="77777777" w:rsidR="003D2B0A" w:rsidRDefault="00FD65C2" w:rsidP="003D2B0A">
      <w:pPr>
        <w:autoSpaceDE w:val="0"/>
        <w:spacing w:line="200" w:lineRule="atLeast"/>
        <w:ind w:left="708"/>
        <w:rPr>
          <w:rFonts w:ascii="Arial" w:hAnsi="Arial" w:cs="Arial"/>
          <w:b/>
          <w:sz w:val="24"/>
          <w:szCs w:val="24"/>
          <w:u w:val="single"/>
        </w:rPr>
      </w:pPr>
      <w:r w:rsidRPr="00FD65C2">
        <w:rPr>
          <w:rFonts w:ascii="Arial" w:hAnsi="Arial" w:cs="Arial"/>
          <w:b/>
          <w:sz w:val="24"/>
          <w:szCs w:val="24"/>
          <w:u w:val="single"/>
        </w:rPr>
        <w:t>JUSTIFICATI</w:t>
      </w:r>
      <w:r w:rsidR="003D2B0A">
        <w:rPr>
          <w:rFonts w:ascii="Arial" w:hAnsi="Arial" w:cs="Arial"/>
          <w:b/>
          <w:sz w:val="24"/>
          <w:szCs w:val="24"/>
          <w:u w:val="single"/>
        </w:rPr>
        <w:t>VA</w:t>
      </w:r>
    </w:p>
    <w:p w14:paraId="734633A4" w14:textId="77777777" w:rsidR="00146C02" w:rsidRDefault="00520EF8" w:rsidP="00146C02">
      <w:pPr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 extrema importância que durante o período de epidemia, mantenham-se ativo o sistema de transporte de cargas e </w:t>
      </w:r>
      <w:r w:rsidR="009B05F2">
        <w:rPr>
          <w:rFonts w:ascii="Arial" w:hAnsi="Arial" w:cs="Arial"/>
          <w:sz w:val="24"/>
          <w:szCs w:val="24"/>
        </w:rPr>
        <w:t>mercadorias, pois</w:t>
      </w:r>
      <w:r>
        <w:rPr>
          <w:rFonts w:ascii="Arial" w:hAnsi="Arial" w:cs="Arial"/>
          <w:sz w:val="24"/>
          <w:szCs w:val="24"/>
        </w:rPr>
        <w:t xml:space="preserve"> é um setor que move o país e garante dignidade aos cidadãos brasileiros durante tão grave crise, através do acesso a alimentos e produtos essenciais para sua sobrevivência</w:t>
      </w:r>
      <w:r w:rsidR="001D1CBE" w:rsidRPr="001D1CBE">
        <w:rPr>
          <w:rFonts w:ascii="Arial" w:hAnsi="Arial" w:cs="Arial"/>
          <w:sz w:val="24"/>
          <w:szCs w:val="24"/>
        </w:rPr>
        <w:t>.</w:t>
      </w:r>
    </w:p>
    <w:p w14:paraId="73BDE4A9" w14:textId="00E1D8C8" w:rsidR="009B05F2" w:rsidRPr="00146C02" w:rsidRDefault="00520EF8" w:rsidP="00146C02">
      <w:pPr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Enquanto o país está em </w:t>
      </w:r>
      <w:r w:rsidR="009B05F2">
        <w:rPr>
          <w:rFonts w:ascii="Arial" w:eastAsia="Times New Roman" w:hAnsi="Arial" w:cs="Arial"/>
          <w:bCs/>
          <w:sz w:val="24"/>
          <w:szCs w:val="24"/>
          <w:lang w:eastAsia="pt-BR"/>
        </w:rPr>
        <w:t>quarentena, os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caminhoneiros e profissionais do setor de carga continuam na sua rotina normalmente para garantir aos brasileiros o alimento em suas mesas</w:t>
      </w:r>
      <w:r w:rsidR="00FD65C2" w:rsidRPr="00FD65C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14:paraId="56CADEF2" w14:textId="199751AB" w:rsidR="009B05F2" w:rsidRDefault="009B05F2" w:rsidP="009B05F2">
      <w:pPr>
        <w:spacing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Assim apresentamos esse </w:t>
      </w:r>
      <w:r w:rsidR="00146C02">
        <w:rPr>
          <w:rFonts w:ascii="Arial" w:eastAsia="Times New Roman" w:hAnsi="Arial" w:cs="Arial"/>
          <w:bCs/>
          <w:sz w:val="24"/>
          <w:szCs w:val="24"/>
          <w:lang w:eastAsia="pt-BR"/>
        </w:rPr>
        <w:t>pedido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 finalidade de garantir a esses profissionais mais segurança quanto </w:t>
      </w:r>
      <w:r w:rsidR="00146C02">
        <w:rPr>
          <w:rFonts w:ascii="Arial" w:eastAsia="Times New Roman" w:hAnsi="Arial" w:cs="Arial"/>
          <w:bCs/>
          <w:sz w:val="24"/>
          <w:szCs w:val="24"/>
          <w:lang w:eastAsia="pt-BR"/>
        </w:rPr>
        <w:t>à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saúde, através da prioridade de acesso a vacinação</w:t>
      </w:r>
      <w:r w:rsidR="00146C02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5D24BFB2" w14:textId="77777777" w:rsidR="0098304C" w:rsidRDefault="0098304C" w:rsidP="009B05F2">
      <w:pPr>
        <w:spacing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DD92184" w14:textId="77777777" w:rsidR="00D214F4" w:rsidRDefault="00D214F4" w:rsidP="00D214F4">
      <w:pPr>
        <w:spacing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Apesar de existir uma ordem estipulada pelo Plano de Vacinação do Ministério da Saúde mediante as orientações do Programa Nacional de Imunizações (PNI), os estados e municípios têm autonomia para montar seu próprio esquema de vacinação e dar prioridade à fila de acordo com as demandas e características específicas da região. </w:t>
      </w:r>
    </w:p>
    <w:p w14:paraId="5D8B18FF" w14:textId="77777777" w:rsidR="00D214F4" w:rsidRDefault="00D214F4" w:rsidP="009B05F2">
      <w:pPr>
        <w:spacing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AF100FF" w14:textId="77777777" w:rsidR="009B05F2" w:rsidRPr="00FD65C2" w:rsidRDefault="009B05F2" w:rsidP="009B05F2">
      <w:pPr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593F6837" w14:textId="676A16FB" w:rsidR="00553544" w:rsidRPr="00FD65C2" w:rsidRDefault="0009693F" w:rsidP="003814F7">
      <w:pPr>
        <w:jc w:val="center"/>
        <w:rPr>
          <w:rFonts w:ascii="Arial" w:eastAsia="DejaVu Sans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9B05F2">
        <w:rPr>
          <w:rFonts w:ascii="Arial" w:eastAsia="Times New Roman" w:hAnsi="Arial" w:cs="Arial"/>
          <w:sz w:val="24"/>
          <w:szCs w:val="24"/>
        </w:rPr>
        <w:t>24</w:t>
      </w:r>
      <w:r>
        <w:rPr>
          <w:rFonts w:ascii="Arial" w:eastAsia="Times New Roman" w:hAnsi="Arial" w:cs="Arial"/>
          <w:sz w:val="24"/>
          <w:szCs w:val="24"/>
        </w:rPr>
        <w:t xml:space="preserve"> de </w:t>
      </w:r>
      <w:r w:rsidR="009B05F2">
        <w:rPr>
          <w:rFonts w:ascii="Arial" w:eastAsia="Times New Roman" w:hAnsi="Arial" w:cs="Arial"/>
          <w:sz w:val="24"/>
          <w:szCs w:val="24"/>
        </w:rPr>
        <w:t>junho</w:t>
      </w:r>
      <w:r w:rsidR="00553544" w:rsidRPr="00FD65C2">
        <w:rPr>
          <w:rFonts w:ascii="Arial" w:eastAsia="Times New Roman" w:hAnsi="Arial" w:cs="Arial"/>
          <w:sz w:val="24"/>
          <w:szCs w:val="24"/>
        </w:rPr>
        <w:t xml:space="preserve"> de 2021.</w:t>
      </w:r>
    </w:p>
    <w:p w14:paraId="708DE97C" w14:textId="77777777"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0F431C48" w14:textId="77777777" w:rsidR="00855519" w:rsidRPr="00FD65C2" w:rsidRDefault="00855519" w:rsidP="00EA2A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5B5BF4BA" w14:textId="1801CF42" w:rsidR="00EA2A6D" w:rsidRPr="00F076BD" w:rsidRDefault="00F076BD" w:rsidP="00F076B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F29DBFA" wp14:editId="2C3212A3">
            <wp:extent cx="1781175" cy="853483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7" t="32713" r="27958" b="35497"/>
                    <a:stretch/>
                  </pic:blipFill>
                  <pic:spPr bwMode="auto">
                    <a:xfrm>
                      <a:off x="0" y="0"/>
                      <a:ext cx="1854387" cy="88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A6D" w:rsidRPr="00F076BD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794C3" w14:textId="77777777" w:rsidR="007D382F" w:rsidRDefault="007D382F" w:rsidP="004C0310">
      <w:pPr>
        <w:spacing w:after="0" w:line="240" w:lineRule="auto"/>
      </w:pPr>
      <w:r>
        <w:separator/>
      </w:r>
    </w:p>
  </w:endnote>
  <w:endnote w:type="continuationSeparator" w:id="0">
    <w:p w14:paraId="73E2BDD6" w14:textId="77777777" w:rsidR="007D382F" w:rsidRDefault="007D382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ED45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E76263A" wp14:editId="65A545BA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16F67" w14:textId="77777777" w:rsidR="007D382F" w:rsidRDefault="007D382F" w:rsidP="004C0310">
      <w:pPr>
        <w:spacing w:after="0" w:line="240" w:lineRule="auto"/>
      </w:pPr>
      <w:r>
        <w:separator/>
      </w:r>
    </w:p>
  </w:footnote>
  <w:footnote w:type="continuationSeparator" w:id="0">
    <w:p w14:paraId="02A08D1B" w14:textId="77777777" w:rsidR="007D382F" w:rsidRDefault="007D382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2893" w14:textId="77777777" w:rsidR="004C0310" w:rsidRDefault="007D382F">
    <w:pPr>
      <w:pStyle w:val="Cabealho"/>
    </w:pPr>
    <w:r>
      <w:rPr>
        <w:noProof/>
        <w:lang w:eastAsia="pt-BR"/>
      </w:rPr>
      <w:pict w14:anchorId="3F9D0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4641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565A5FE" wp14:editId="279DA3E4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812F1" w14:textId="77777777" w:rsidR="00ED5692" w:rsidRPr="00ED5692" w:rsidRDefault="007D382F">
    <w:pPr>
      <w:rPr>
        <w:b/>
        <w:sz w:val="24"/>
      </w:rPr>
    </w:pPr>
    <w:r>
      <w:rPr>
        <w:b/>
        <w:noProof/>
        <w:sz w:val="24"/>
        <w:lang w:eastAsia="pt-BR"/>
      </w:rPr>
      <w:pict w14:anchorId="65A53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9DCD2" w14:textId="77777777" w:rsidR="004C0310" w:rsidRDefault="007D382F">
    <w:pPr>
      <w:pStyle w:val="Cabealho"/>
    </w:pPr>
    <w:r>
      <w:rPr>
        <w:noProof/>
        <w:lang w:eastAsia="pt-BR"/>
      </w:rPr>
      <w:pict w14:anchorId="1070D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84B7C"/>
    <w:rsid w:val="0009693F"/>
    <w:rsid w:val="000A5E09"/>
    <w:rsid w:val="00146C02"/>
    <w:rsid w:val="001949BF"/>
    <w:rsid w:val="001D1CBE"/>
    <w:rsid w:val="00201218"/>
    <w:rsid w:val="00241829"/>
    <w:rsid w:val="00265C81"/>
    <w:rsid w:val="002E05F5"/>
    <w:rsid w:val="002F3A2D"/>
    <w:rsid w:val="003034FB"/>
    <w:rsid w:val="0031407F"/>
    <w:rsid w:val="00374ECB"/>
    <w:rsid w:val="003814F7"/>
    <w:rsid w:val="003D2B0A"/>
    <w:rsid w:val="00450084"/>
    <w:rsid w:val="004540AC"/>
    <w:rsid w:val="004C0310"/>
    <w:rsid w:val="004C1ACA"/>
    <w:rsid w:val="00506E28"/>
    <w:rsid w:val="00520EF8"/>
    <w:rsid w:val="0052311D"/>
    <w:rsid w:val="00553544"/>
    <w:rsid w:val="0059345F"/>
    <w:rsid w:val="005A671B"/>
    <w:rsid w:val="005D3D54"/>
    <w:rsid w:val="005E65F6"/>
    <w:rsid w:val="00652B22"/>
    <w:rsid w:val="006A51B7"/>
    <w:rsid w:val="006B7C3E"/>
    <w:rsid w:val="006D5D73"/>
    <w:rsid w:val="00707894"/>
    <w:rsid w:val="00787AE0"/>
    <w:rsid w:val="007C029D"/>
    <w:rsid w:val="007D382F"/>
    <w:rsid w:val="0085180E"/>
    <w:rsid w:val="00855519"/>
    <w:rsid w:val="0089299D"/>
    <w:rsid w:val="008C3FE3"/>
    <w:rsid w:val="008D38AC"/>
    <w:rsid w:val="00925877"/>
    <w:rsid w:val="0098304C"/>
    <w:rsid w:val="009A56E3"/>
    <w:rsid w:val="009B017D"/>
    <w:rsid w:val="009B05F2"/>
    <w:rsid w:val="009B69E4"/>
    <w:rsid w:val="00AE3ECB"/>
    <w:rsid w:val="00B2008A"/>
    <w:rsid w:val="00BA2A68"/>
    <w:rsid w:val="00BF771F"/>
    <w:rsid w:val="00C707A6"/>
    <w:rsid w:val="00CB750C"/>
    <w:rsid w:val="00CF7E96"/>
    <w:rsid w:val="00D214F4"/>
    <w:rsid w:val="00D35D2E"/>
    <w:rsid w:val="00D6647D"/>
    <w:rsid w:val="00E07191"/>
    <w:rsid w:val="00E42AA4"/>
    <w:rsid w:val="00E43644"/>
    <w:rsid w:val="00E73F70"/>
    <w:rsid w:val="00E92BA4"/>
    <w:rsid w:val="00EA2A6D"/>
    <w:rsid w:val="00EA6D9A"/>
    <w:rsid w:val="00EB03D4"/>
    <w:rsid w:val="00EB6281"/>
    <w:rsid w:val="00ED5692"/>
    <w:rsid w:val="00F076BD"/>
    <w:rsid w:val="00F350D5"/>
    <w:rsid w:val="00F84B59"/>
    <w:rsid w:val="00FB2266"/>
    <w:rsid w:val="00FD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98CC3E"/>
  <w15:docId w15:val="{5C05F96D-81BE-47F4-9117-8FCA69E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A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57E4-4A75-42A9-A8BE-97E01465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2021-06-24T17:47:00Z</cp:lastPrinted>
  <dcterms:created xsi:type="dcterms:W3CDTF">2021-06-24T18:21:00Z</dcterms:created>
  <dcterms:modified xsi:type="dcterms:W3CDTF">2021-06-24T18:21:00Z</dcterms:modified>
</cp:coreProperties>
</file>